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0F" w:rsidRPr="00630D4D" w:rsidRDefault="00346E0F" w:rsidP="00EB241D">
      <w:pPr>
        <w:jc w:val="center"/>
        <w:rPr>
          <w:rFonts w:asciiTheme="minorHAnsi" w:hAnsiTheme="minorHAnsi"/>
          <w:b/>
          <w:szCs w:val="28"/>
        </w:rPr>
      </w:pPr>
      <w:bookmarkStart w:id="0" w:name="_GoBack"/>
      <w:bookmarkEnd w:id="0"/>
      <w:r w:rsidRPr="00630D4D">
        <w:rPr>
          <w:rFonts w:asciiTheme="minorHAnsi" w:hAnsiTheme="minorHAnsi"/>
          <w:b/>
          <w:szCs w:val="28"/>
        </w:rPr>
        <w:t>Delta County Schools</w:t>
      </w:r>
    </w:p>
    <w:p w:rsidR="00EB241D" w:rsidRPr="00630D4D" w:rsidRDefault="00EB241D" w:rsidP="00EB241D">
      <w:pPr>
        <w:jc w:val="center"/>
        <w:rPr>
          <w:rFonts w:asciiTheme="minorHAnsi" w:hAnsiTheme="minorHAnsi"/>
          <w:b/>
          <w:szCs w:val="28"/>
        </w:rPr>
      </w:pPr>
      <w:r w:rsidRPr="00630D4D">
        <w:rPr>
          <w:rFonts w:asciiTheme="minorHAnsi" w:hAnsiTheme="minorHAnsi"/>
          <w:b/>
          <w:szCs w:val="28"/>
        </w:rPr>
        <w:t>Curriculum Design</w:t>
      </w:r>
    </w:p>
    <w:p w:rsidR="00EB241D" w:rsidRPr="00630D4D" w:rsidRDefault="00EB241D" w:rsidP="00EB241D">
      <w:pPr>
        <w:jc w:val="center"/>
        <w:rPr>
          <w:rFonts w:asciiTheme="minorHAnsi" w:hAnsiTheme="minorHAnsi"/>
          <w:b/>
          <w:szCs w:val="28"/>
        </w:rPr>
      </w:pPr>
    </w:p>
    <w:p w:rsidR="00EB241D" w:rsidRPr="00630D4D" w:rsidRDefault="00576C1E" w:rsidP="00EB241D">
      <w:pPr>
        <w:jc w:val="center"/>
        <w:rPr>
          <w:rFonts w:asciiTheme="minorHAnsi" w:hAnsiTheme="minorHAnsi"/>
          <w:b/>
          <w:szCs w:val="28"/>
        </w:rPr>
      </w:pPr>
      <w:r w:rsidRPr="00630D4D">
        <w:rPr>
          <w:rFonts w:asciiTheme="minorHAnsi" w:hAnsiTheme="minorHAnsi"/>
          <w:b/>
          <w:szCs w:val="28"/>
        </w:rPr>
        <w:t>7</w:t>
      </w:r>
      <w:r w:rsidRPr="00630D4D">
        <w:rPr>
          <w:rFonts w:asciiTheme="minorHAnsi" w:hAnsiTheme="minorHAnsi"/>
          <w:b/>
          <w:szCs w:val="28"/>
          <w:vertAlign w:val="superscript"/>
        </w:rPr>
        <w:t>th</w:t>
      </w:r>
      <w:r w:rsidRPr="00630D4D">
        <w:rPr>
          <w:rFonts w:asciiTheme="minorHAnsi" w:hAnsiTheme="minorHAnsi"/>
          <w:b/>
          <w:szCs w:val="28"/>
        </w:rPr>
        <w:t xml:space="preserve"> Grade Social Studies </w:t>
      </w:r>
      <w:r w:rsidR="00EB241D" w:rsidRPr="00630D4D">
        <w:rPr>
          <w:rFonts w:asciiTheme="minorHAnsi" w:hAnsiTheme="minorHAnsi"/>
          <w:b/>
          <w:szCs w:val="28"/>
        </w:rPr>
        <w:t>Unit Plan</w:t>
      </w:r>
      <w:r w:rsidRPr="00630D4D">
        <w:rPr>
          <w:rFonts w:asciiTheme="minorHAnsi" w:hAnsiTheme="minorHAnsi"/>
          <w:b/>
          <w:szCs w:val="28"/>
        </w:rPr>
        <w:t xml:space="preserve"> 2</w:t>
      </w:r>
      <w:r w:rsidR="00EB241D" w:rsidRPr="00630D4D">
        <w:rPr>
          <w:rFonts w:asciiTheme="minorHAnsi" w:hAnsiTheme="minorHAnsi"/>
          <w:b/>
          <w:szCs w:val="28"/>
        </w:rPr>
        <w:t xml:space="preserve"> Organizer</w:t>
      </w:r>
    </w:p>
    <w:p w:rsidR="00EB241D" w:rsidRPr="00630D4D" w:rsidRDefault="00EB241D">
      <w:pPr>
        <w:rPr>
          <w:rFonts w:asciiTheme="minorHAnsi" w:hAnsiTheme="minorHAnsi"/>
        </w:rPr>
      </w:pPr>
    </w:p>
    <w:p w:rsidR="00EB241D" w:rsidRPr="00630D4D" w:rsidRDefault="00EB241D" w:rsidP="00EB241D">
      <w:pPr>
        <w:pStyle w:val="z-TopofForm"/>
        <w:rPr>
          <w:rFonts w:asciiTheme="minorHAnsi" w:hAnsiTheme="minorHAnsi"/>
          <w:sz w:val="24"/>
        </w:rPr>
      </w:pPr>
      <w:r w:rsidRPr="00630D4D">
        <w:rPr>
          <w:rFonts w:asciiTheme="minorHAnsi" w:hAnsiTheme="minorHAnsi"/>
          <w:sz w:val="24"/>
        </w:rPr>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tblPr>
      <w:tblGrid>
        <w:gridCol w:w="3016"/>
        <w:gridCol w:w="7982"/>
      </w:tblGrid>
      <w:tr w:rsidR="00EB241D" w:rsidRPr="00630D4D">
        <w:trPr>
          <w:trHeight w:val="261"/>
        </w:trPr>
        <w:tc>
          <w:tcPr>
            <w:tcW w:w="3016" w:type="dxa"/>
            <w:shd w:val="clear" w:color="auto" w:fill="E0E0E0"/>
          </w:tcPr>
          <w:p w:rsidR="00EB241D" w:rsidRPr="00630D4D" w:rsidRDefault="00EB241D">
            <w:pPr>
              <w:rPr>
                <w:rFonts w:asciiTheme="minorHAnsi" w:hAnsiTheme="minorHAnsi"/>
                <w:b/>
              </w:rPr>
            </w:pPr>
            <w:r w:rsidRPr="00630D4D">
              <w:rPr>
                <w:rFonts w:asciiTheme="minorHAnsi" w:hAnsiTheme="minorHAnsi"/>
                <w:b/>
              </w:rPr>
              <w:t>Subjects(s)</w:t>
            </w:r>
          </w:p>
        </w:tc>
        <w:tc>
          <w:tcPr>
            <w:tcW w:w="7982" w:type="dxa"/>
            <w:shd w:val="clear" w:color="auto" w:fill="auto"/>
          </w:tcPr>
          <w:p w:rsidR="00EB241D" w:rsidRPr="00630D4D" w:rsidRDefault="00576C1E" w:rsidP="00EB241D">
            <w:pPr>
              <w:rPr>
                <w:rFonts w:asciiTheme="minorHAnsi" w:hAnsiTheme="minorHAnsi"/>
              </w:rPr>
            </w:pPr>
            <w:r w:rsidRPr="00630D4D">
              <w:rPr>
                <w:rFonts w:asciiTheme="minorHAnsi" w:hAnsiTheme="minorHAnsi"/>
              </w:rPr>
              <w:t>Social Studies</w:t>
            </w:r>
          </w:p>
        </w:tc>
      </w:tr>
      <w:tr w:rsidR="00EB241D" w:rsidRPr="00630D4D">
        <w:trPr>
          <w:trHeight w:val="261"/>
        </w:trPr>
        <w:tc>
          <w:tcPr>
            <w:tcW w:w="3016" w:type="dxa"/>
            <w:shd w:val="clear" w:color="auto" w:fill="E0E0E0"/>
          </w:tcPr>
          <w:p w:rsidR="00EB241D" w:rsidRPr="00630D4D" w:rsidRDefault="00EB241D">
            <w:pPr>
              <w:rPr>
                <w:rFonts w:asciiTheme="minorHAnsi" w:hAnsiTheme="minorHAnsi"/>
                <w:b/>
              </w:rPr>
            </w:pPr>
            <w:r w:rsidRPr="00630D4D">
              <w:rPr>
                <w:rFonts w:asciiTheme="minorHAnsi" w:hAnsiTheme="minorHAnsi"/>
                <w:b/>
              </w:rPr>
              <w:t>Grade/Course</w:t>
            </w:r>
          </w:p>
        </w:tc>
        <w:tc>
          <w:tcPr>
            <w:tcW w:w="7982" w:type="dxa"/>
            <w:shd w:val="clear" w:color="auto" w:fill="auto"/>
          </w:tcPr>
          <w:p w:rsidR="00EB241D" w:rsidRPr="00630D4D" w:rsidRDefault="00576C1E">
            <w:pPr>
              <w:rPr>
                <w:rFonts w:asciiTheme="minorHAnsi" w:hAnsiTheme="minorHAnsi"/>
              </w:rPr>
            </w:pPr>
            <w:r w:rsidRPr="00630D4D">
              <w:rPr>
                <w:rFonts w:asciiTheme="minorHAnsi" w:hAnsiTheme="minorHAnsi"/>
              </w:rPr>
              <w:t>7</w:t>
            </w:r>
            <w:r w:rsidRPr="00630D4D">
              <w:rPr>
                <w:rFonts w:asciiTheme="minorHAnsi" w:hAnsiTheme="minorHAnsi"/>
                <w:vertAlign w:val="superscript"/>
              </w:rPr>
              <w:t>th</w:t>
            </w:r>
            <w:r w:rsidRPr="00630D4D">
              <w:rPr>
                <w:rFonts w:asciiTheme="minorHAnsi" w:hAnsiTheme="minorHAnsi"/>
              </w:rPr>
              <w:t xml:space="preserve"> Grade</w:t>
            </w:r>
          </w:p>
        </w:tc>
      </w:tr>
      <w:tr w:rsidR="00EB241D" w:rsidRPr="00630D4D">
        <w:trPr>
          <w:trHeight w:val="261"/>
        </w:trPr>
        <w:tc>
          <w:tcPr>
            <w:tcW w:w="3016" w:type="dxa"/>
            <w:shd w:val="clear" w:color="auto" w:fill="E0E0E0"/>
          </w:tcPr>
          <w:p w:rsidR="00EB241D" w:rsidRPr="00630D4D" w:rsidRDefault="00EB241D">
            <w:pPr>
              <w:rPr>
                <w:rFonts w:asciiTheme="minorHAnsi" w:hAnsiTheme="minorHAnsi"/>
                <w:b/>
              </w:rPr>
            </w:pPr>
            <w:r w:rsidRPr="00630D4D">
              <w:rPr>
                <w:rFonts w:asciiTheme="minorHAnsi" w:hAnsiTheme="minorHAnsi"/>
                <w:b/>
              </w:rPr>
              <w:t xml:space="preserve">Unit of Study </w:t>
            </w:r>
          </w:p>
        </w:tc>
        <w:tc>
          <w:tcPr>
            <w:tcW w:w="7982" w:type="dxa"/>
            <w:tcBorders>
              <w:bottom w:val="single" w:sz="4" w:space="0" w:color="auto"/>
            </w:tcBorders>
            <w:shd w:val="clear" w:color="auto" w:fill="auto"/>
          </w:tcPr>
          <w:p w:rsidR="00EB241D" w:rsidRPr="00630D4D" w:rsidRDefault="00576C1E">
            <w:pPr>
              <w:rPr>
                <w:rFonts w:asciiTheme="minorHAnsi" w:hAnsiTheme="minorHAnsi"/>
              </w:rPr>
            </w:pPr>
            <w:r w:rsidRPr="00630D4D">
              <w:rPr>
                <w:rFonts w:asciiTheme="minorHAnsi" w:hAnsiTheme="minorHAnsi"/>
              </w:rPr>
              <w:t>Personal Finance</w:t>
            </w:r>
          </w:p>
        </w:tc>
      </w:tr>
      <w:tr w:rsidR="00EB241D" w:rsidRPr="00630D4D">
        <w:trPr>
          <w:trHeight w:val="261"/>
        </w:trPr>
        <w:tc>
          <w:tcPr>
            <w:tcW w:w="3016" w:type="dxa"/>
            <w:shd w:val="clear" w:color="auto" w:fill="E0E0E0"/>
          </w:tcPr>
          <w:p w:rsidR="00EB241D" w:rsidRPr="00630D4D" w:rsidRDefault="00EB241D">
            <w:pPr>
              <w:rPr>
                <w:rFonts w:asciiTheme="minorHAnsi" w:hAnsiTheme="minorHAnsi"/>
                <w:b/>
              </w:rPr>
            </w:pPr>
            <w:r w:rsidRPr="00630D4D">
              <w:rPr>
                <w:rFonts w:asciiTheme="minorHAnsi" w:hAnsiTheme="minorHAnsi"/>
                <w:b/>
              </w:rPr>
              <w:t>Unit Type(s)</w:t>
            </w:r>
          </w:p>
        </w:tc>
        <w:tc>
          <w:tcPr>
            <w:tcW w:w="7982" w:type="dxa"/>
            <w:shd w:val="clear" w:color="auto" w:fill="auto"/>
          </w:tcPr>
          <w:p w:rsidR="00EB241D" w:rsidRPr="00630D4D" w:rsidRDefault="0019384F" w:rsidP="00576C1E">
            <w:pPr>
              <w:ind w:firstLine="720"/>
              <w:rPr>
                <w:rFonts w:asciiTheme="minorHAnsi" w:hAnsiTheme="minorHAnsi"/>
              </w:rPr>
            </w:pPr>
            <w:r w:rsidRPr="00630D4D">
              <w:rPr>
                <w:rFonts w:asciiTheme="minorHAnsi" w:hAnsiTheme="minorHAnsi"/>
                <w:noProof/>
                <w:lang w:eastAsia="en-US"/>
              </w:rPr>
              <w:fldChar w:fldCharType="begin">
                <w:ffData>
                  <w:name w:val="Check22"/>
                  <w:enabled/>
                  <w:calcOnExit w:val="0"/>
                  <w:checkBox>
                    <w:sizeAuto/>
                    <w:default w:val="1"/>
                  </w:checkBox>
                </w:ffData>
              </w:fldChar>
            </w:r>
            <w:bookmarkStart w:id="1" w:name="Check22"/>
            <w:r w:rsidR="00576C1E" w:rsidRPr="00630D4D">
              <w:rPr>
                <w:rFonts w:asciiTheme="minorHAnsi" w:hAnsiTheme="minorHAnsi"/>
                <w:noProof/>
                <w:lang w:eastAsia="en-US"/>
              </w:rPr>
              <w:instrText xml:space="preserve"> FORMCHECKBOX </w:instrText>
            </w:r>
            <w:r w:rsidR="0069289A" w:rsidRPr="0019384F">
              <w:rPr>
                <w:rFonts w:asciiTheme="minorHAnsi" w:hAnsiTheme="minorHAnsi"/>
                <w:noProof/>
                <w:lang w:eastAsia="en-US"/>
              </w:rPr>
            </w:r>
            <w:r w:rsidRPr="00630D4D">
              <w:rPr>
                <w:rFonts w:asciiTheme="minorHAnsi" w:hAnsiTheme="minorHAnsi"/>
                <w:noProof/>
                <w:lang w:eastAsia="en-US"/>
              </w:rPr>
              <w:fldChar w:fldCharType="end"/>
            </w:r>
            <w:bookmarkEnd w:id="1"/>
            <w:r w:rsidR="00EB241D" w:rsidRPr="00630D4D">
              <w:rPr>
                <w:rFonts w:asciiTheme="minorHAnsi" w:hAnsiTheme="minorHAnsi"/>
              </w:rPr>
              <w:t>Topical     </w:t>
            </w:r>
            <w:r w:rsidRPr="00630D4D">
              <w:rPr>
                <w:rFonts w:asciiTheme="minorHAnsi" w:hAnsiTheme="minorHAnsi"/>
                <w:noProof/>
                <w:lang w:eastAsia="en-US"/>
              </w:rPr>
              <w:fldChar w:fldCharType="begin">
                <w:ffData>
                  <w:name w:val="Check21"/>
                  <w:enabled/>
                  <w:calcOnExit w:val="0"/>
                  <w:checkBox>
                    <w:sizeAuto/>
                    <w:default w:val="1"/>
                  </w:checkBox>
                </w:ffData>
              </w:fldChar>
            </w:r>
            <w:bookmarkStart w:id="2" w:name="Check21"/>
            <w:r w:rsidR="00576C1E" w:rsidRPr="00630D4D">
              <w:rPr>
                <w:rFonts w:asciiTheme="minorHAnsi" w:hAnsiTheme="minorHAnsi"/>
                <w:noProof/>
                <w:lang w:eastAsia="en-US"/>
              </w:rPr>
              <w:instrText xml:space="preserve"> FORMCHECKBOX </w:instrText>
            </w:r>
            <w:r w:rsidR="0069289A" w:rsidRPr="0019384F">
              <w:rPr>
                <w:rFonts w:asciiTheme="minorHAnsi" w:hAnsiTheme="minorHAnsi"/>
                <w:noProof/>
                <w:lang w:eastAsia="en-US"/>
              </w:rPr>
            </w:r>
            <w:r w:rsidRPr="00630D4D">
              <w:rPr>
                <w:rFonts w:asciiTheme="minorHAnsi" w:hAnsiTheme="minorHAnsi"/>
                <w:noProof/>
                <w:lang w:eastAsia="en-US"/>
              </w:rPr>
              <w:fldChar w:fldCharType="end"/>
            </w:r>
            <w:bookmarkEnd w:id="2"/>
            <w:r w:rsidR="00EB241D" w:rsidRPr="00630D4D">
              <w:rPr>
                <w:rFonts w:asciiTheme="minorHAnsi" w:hAnsiTheme="minorHAnsi"/>
              </w:rPr>
              <w:t>Skills-based   </w:t>
            </w:r>
            <w:r w:rsidRPr="00630D4D">
              <w:rPr>
                <w:rFonts w:asciiTheme="minorHAnsi" w:hAnsiTheme="minorHAnsi"/>
              </w:rPr>
              <w:fldChar w:fldCharType="begin">
                <w:ffData>
                  <w:name w:val="Check20"/>
                  <w:enabled/>
                  <w:calcOnExit w:val="0"/>
                  <w:checkBox>
                    <w:sizeAuto/>
                    <w:default w:val="0"/>
                  </w:checkBox>
                </w:ffData>
              </w:fldChar>
            </w:r>
            <w:bookmarkStart w:id="3" w:name="Check20"/>
            <w:r w:rsidR="00EB241D" w:rsidRPr="00630D4D">
              <w:rPr>
                <w:rFonts w:asciiTheme="minorHAnsi" w:hAnsiTheme="minorHAnsi"/>
              </w:rPr>
              <w:instrText xml:space="preserve"> FORMCHECKBOX </w:instrText>
            </w:r>
            <w:r w:rsidR="0069289A" w:rsidRPr="0019384F">
              <w:rPr>
                <w:rFonts w:asciiTheme="minorHAnsi" w:hAnsiTheme="minorHAnsi"/>
              </w:rPr>
            </w:r>
            <w:r w:rsidRPr="00630D4D">
              <w:rPr>
                <w:rFonts w:asciiTheme="minorHAnsi" w:hAnsiTheme="minorHAnsi"/>
              </w:rPr>
              <w:fldChar w:fldCharType="end"/>
            </w:r>
            <w:bookmarkEnd w:id="3"/>
            <w:r w:rsidR="00EB241D" w:rsidRPr="00630D4D">
              <w:rPr>
                <w:rFonts w:asciiTheme="minorHAnsi" w:hAnsiTheme="minorHAnsi"/>
              </w:rPr>
              <w:t>Thematic</w:t>
            </w:r>
          </w:p>
        </w:tc>
      </w:tr>
      <w:tr w:rsidR="00EB241D" w:rsidRPr="00630D4D">
        <w:trPr>
          <w:trHeight w:val="261"/>
        </w:trPr>
        <w:tc>
          <w:tcPr>
            <w:tcW w:w="3016" w:type="dxa"/>
            <w:shd w:val="clear" w:color="auto" w:fill="E0E0E0"/>
          </w:tcPr>
          <w:p w:rsidR="00EB241D" w:rsidRPr="00630D4D" w:rsidRDefault="00EB241D">
            <w:pPr>
              <w:rPr>
                <w:rFonts w:asciiTheme="minorHAnsi" w:hAnsiTheme="minorHAnsi"/>
                <w:b/>
              </w:rPr>
            </w:pPr>
            <w:r w:rsidRPr="00630D4D">
              <w:rPr>
                <w:rFonts w:asciiTheme="minorHAnsi" w:hAnsiTheme="minorHAnsi"/>
                <w:b/>
              </w:rPr>
              <w:t>Length of Unit</w:t>
            </w:r>
          </w:p>
        </w:tc>
        <w:tc>
          <w:tcPr>
            <w:tcW w:w="7982" w:type="dxa"/>
            <w:shd w:val="clear" w:color="auto" w:fill="auto"/>
          </w:tcPr>
          <w:p w:rsidR="00EB241D" w:rsidRPr="00630D4D" w:rsidRDefault="00576C1E" w:rsidP="00EB241D">
            <w:pPr>
              <w:ind w:firstLine="720"/>
              <w:rPr>
                <w:rFonts w:asciiTheme="minorHAnsi" w:hAnsiTheme="minorHAnsi"/>
              </w:rPr>
            </w:pPr>
            <w:r w:rsidRPr="00630D4D">
              <w:rPr>
                <w:rFonts w:asciiTheme="minorHAnsi" w:hAnsiTheme="minorHAnsi"/>
              </w:rPr>
              <w:t>3 – 4 weeks</w:t>
            </w:r>
            <w:r w:rsidR="0019384F" w:rsidRPr="00630D4D">
              <w:rPr>
                <w:rFonts w:asciiTheme="minorHAnsi" w:hAnsiTheme="minorHAnsi"/>
              </w:rPr>
              <w:fldChar w:fldCharType="begin"/>
            </w:r>
            <w:r w:rsidR="00EB241D" w:rsidRPr="00630D4D">
              <w:rPr>
                <w:rFonts w:asciiTheme="minorHAnsi" w:hAnsiTheme="minorHAnsi"/>
              </w:rPr>
              <w:instrText xml:space="preserve"> INCLUDETEXT "Macintosh HD:Users:cvincent:Desktop:Pacing Guide.xls" \c MSBiff8 </w:instrText>
            </w:r>
            <w:r w:rsidR="0019384F" w:rsidRPr="00630D4D">
              <w:rPr>
                <w:rFonts w:asciiTheme="minorHAnsi" w:hAnsiTheme="minorHAnsi"/>
              </w:rPr>
              <w:fldChar w:fldCharType="end"/>
            </w:r>
          </w:p>
        </w:tc>
      </w:tr>
    </w:tbl>
    <w:p w:rsidR="00EB241D" w:rsidRPr="00630D4D" w:rsidRDefault="00EB241D">
      <w:pPr>
        <w:pStyle w:val="z-BottomofForm"/>
        <w:rPr>
          <w:rFonts w:asciiTheme="minorHAnsi" w:hAnsiTheme="minorHAnsi"/>
          <w:sz w:val="24"/>
        </w:rPr>
      </w:pPr>
      <w:r w:rsidRPr="00630D4D">
        <w:rPr>
          <w:rFonts w:asciiTheme="minorHAnsi" w:hAnsiTheme="minorHAnsi"/>
          <w:sz w:val="24"/>
        </w:rPr>
        <w:t>Bottom of Form</w:t>
      </w:r>
    </w:p>
    <w:p w:rsidR="00EB241D" w:rsidRPr="00630D4D" w:rsidRDefault="00EB241D">
      <w:pPr>
        <w:rPr>
          <w:rFonts w:asciiTheme="minorHAnsi" w:hAnsiTheme="minorHAnsi"/>
        </w:rPr>
      </w:pPr>
    </w:p>
    <w:p w:rsidR="00EB241D" w:rsidRPr="00630D4D"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B241D" w:rsidRPr="00630D4D">
        <w:trPr>
          <w:trHeight w:val="524"/>
        </w:trPr>
        <w:tc>
          <w:tcPr>
            <w:tcW w:w="10998" w:type="dxa"/>
            <w:shd w:val="clear" w:color="auto" w:fill="E0E0E0"/>
          </w:tcPr>
          <w:p w:rsidR="00EB241D" w:rsidRPr="00630D4D" w:rsidRDefault="00EB241D" w:rsidP="00EB241D">
            <w:pPr>
              <w:jc w:val="center"/>
              <w:rPr>
                <w:rFonts w:asciiTheme="minorHAnsi" w:hAnsiTheme="minorHAnsi"/>
                <w:b/>
              </w:rPr>
            </w:pPr>
            <w:r w:rsidRPr="00630D4D">
              <w:rPr>
                <w:rFonts w:asciiTheme="minorHAnsi" w:hAnsiTheme="minorHAnsi"/>
                <w:b/>
              </w:rPr>
              <w:t>Priority Outcomes (Essentials)</w:t>
            </w:r>
          </w:p>
          <w:p w:rsidR="00EB241D" w:rsidRPr="00630D4D" w:rsidRDefault="00EB241D" w:rsidP="00EB241D">
            <w:pPr>
              <w:jc w:val="center"/>
              <w:rPr>
                <w:rFonts w:asciiTheme="minorHAnsi" w:hAnsiTheme="minorHAnsi"/>
                <w:b/>
              </w:rPr>
            </w:pPr>
          </w:p>
        </w:tc>
      </w:tr>
      <w:tr w:rsidR="00EB241D" w:rsidRPr="00630D4D">
        <w:trPr>
          <w:trHeight w:val="524"/>
        </w:trPr>
        <w:tc>
          <w:tcPr>
            <w:tcW w:w="10998" w:type="dxa"/>
            <w:shd w:val="clear" w:color="auto" w:fill="auto"/>
          </w:tcPr>
          <w:p w:rsidR="00EB241D" w:rsidRPr="00630D4D" w:rsidRDefault="00EB241D" w:rsidP="00EB241D">
            <w:pPr>
              <w:pStyle w:val="Default"/>
              <w:rPr>
                <w:rFonts w:asciiTheme="minorHAnsi" w:hAnsiTheme="minorHAnsi" w:cs="Times New Roman"/>
                <w:color w:val="auto"/>
              </w:rPr>
            </w:pPr>
          </w:p>
          <w:p w:rsidR="00010FF9" w:rsidRDefault="00576C1E" w:rsidP="00576C1E">
            <w:pPr>
              <w:pStyle w:val="Default"/>
              <w:rPr>
                <w:rFonts w:asciiTheme="minorHAnsi" w:hAnsiTheme="minorHAnsi"/>
                <w:szCs w:val="20"/>
              </w:rPr>
            </w:pPr>
            <w:r w:rsidRPr="00630D4D">
              <w:rPr>
                <w:rFonts w:asciiTheme="minorHAnsi" w:hAnsiTheme="minorHAnsi" w:cs="Times New Roman"/>
                <w:color w:val="auto"/>
              </w:rPr>
              <w:t xml:space="preserve">Economics 3.1 </w:t>
            </w:r>
            <w:r w:rsidR="00996FE0">
              <w:rPr>
                <w:rFonts w:asciiTheme="minorHAnsi" w:hAnsiTheme="minorHAnsi"/>
                <w:szCs w:val="20"/>
              </w:rPr>
              <w:t xml:space="preserve">f </w:t>
            </w:r>
            <w:r w:rsidRPr="00630D4D">
              <w:rPr>
                <w:rFonts w:asciiTheme="minorHAnsi" w:hAnsiTheme="minorHAnsi"/>
                <w:bCs/>
                <w:szCs w:val="20"/>
              </w:rPr>
              <w:t>Demonstrate how</w:t>
            </w:r>
            <w:r w:rsidRPr="00630D4D">
              <w:rPr>
                <w:rFonts w:asciiTheme="minorHAnsi" w:hAnsiTheme="minorHAnsi"/>
                <w:szCs w:val="20"/>
              </w:rPr>
              <w:t xml:space="preserve"> supply and demand determine equilibrium price and quantity.  (DOK 1-2)</w:t>
            </w:r>
          </w:p>
          <w:p w:rsidR="006B63F6" w:rsidRDefault="006B63F6" w:rsidP="00576C1E">
            <w:pPr>
              <w:pStyle w:val="Default"/>
              <w:rPr>
                <w:rFonts w:asciiTheme="minorHAnsi" w:hAnsiTheme="minorHAnsi"/>
                <w:szCs w:val="20"/>
              </w:rPr>
            </w:pPr>
          </w:p>
          <w:p w:rsidR="006B63F6" w:rsidRPr="00010FF9" w:rsidRDefault="006B63F6" w:rsidP="006B63F6">
            <w:pPr>
              <w:rPr>
                <w:rFonts w:asciiTheme="minorHAnsi" w:hAnsiTheme="minorHAnsi"/>
                <w:szCs w:val="20"/>
                <w:lang w:eastAsia="en-US"/>
              </w:rPr>
            </w:pPr>
            <w:r>
              <w:rPr>
                <w:rFonts w:asciiTheme="minorHAnsi" w:hAnsiTheme="minorHAnsi"/>
                <w:szCs w:val="20"/>
                <w:lang w:eastAsia="en-US"/>
              </w:rPr>
              <w:t xml:space="preserve">Geography 2.1 </w:t>
            </w:r>
            <w:r w:rsidRPr="00010FF9">
              <w:rPr>
                <w:rFonts w:asciiTheme="minorHAnsi" w:hAnsiTheme="minorHAnsi"/>
                <w:szCs w:val="20"/>
                <w:lang w:eastAsia="en-US"/>
              </w:rPr>
              <w:t xml:space="preserve">b.  </w:t>
            </w:r>
            <w:r w:rsidRPr="00010FF9">
              <w:rPr>
                <w:rFonts w:asciiTheme="minorHAnsi" w:hAnsiTheme="minorHAnsi"/>
                <w:bCs/>
                <w:szCs w:val="20"/>
                <w:lang w:eastAsia="en-US"/>
              </w:rPr>
              <w:t>Describe</w:t>
            </w:r>
            <w:r w:rsidRPr="00010FF9">
              <w:rPr>
                <w:rFonts w:asciiTheme="minorHAnsi" w:hAnsiTheme="minorHAnsi"/>
                <w:szCs w:val="20"/>
                <w:lang w:eastAsia="en-US"/>
              </w:rPr>
              <w:t xml:space="preserve"> the characteristics and distribution of physical systems, cultural patterns and economic interdependence </w:t>
            </w:r>
            <w:r w:rsidRPr="00010FF9">
              <w:rPr>
                <w:rFonts w:asciiTheme="minorHAnsi" w:hAnsiTheme="minorHAnsi"/>
                <w:bCs/>
                <w:szCs w:val="20"/>
                <w:lang w:eastAsia="en-US"/>
              </w:rPr>
              <w:t>to make predications</w:t>
            </w:r>
            <w:r w:rsidRPr="00010FF9">
              <w:rPr>
                <w:rFonts w:asciiTheme="minorHAnsi" w:hAnsiTheme="minorHAnsi"/>
                <w:szCs w:val="20"/>
                <w:lang w:eastAsia="en-US"/>
              </w:rPr>
              <w:t>.  Topics to include, but not limited to environmental issues and cultural diffusion.  (DOK 1-3)</w:t>
            </w:r>
          </w:p>
          <w:p w:rsidR="00010FF9" w:rsidRDefault="00010FF9" w:rsidP="00576C1E">
            <w:pPr>
              <w:pStyle w:val="Default"/>
              <w:rPr>
                <w:rFonts w:asciiTheme="minorHAnsi" w:hAnsiTheme="minorHAnsi"/>
                <w:szCs w:val="20"/>
              </w:rPr>
            </w:pPr>
          </w:p>
          <w:p w:rsidR="00576C1E" w:rsidRPr="00010FF9" w:rsidRDefault="00010FF9" w:rsidP="00010FF9">
            <w:pPr>
              <w:rPr>
                <w:rFonts w:asciiTheme="minorHAnsi" w:hAnsiTheme="minorHAnsi"/>
                <w:szCs w:val="20"/>
                <w:lang w:eastAsia="en-US"/>
              </w:rPr>
            </w:pPr>
            <w:r w:rsidRPr="00630D4D">
              <w:rPr>
                <w:rFonts w:asciiTheme="minorHAnsi" w:hAnsiTheme="minorHAnsi"/>
                <w:szCs w:val="20"/>
                <w:lang w:eastAsia="en-US"/>
              </w:rPr>
              <w:t xml:space="preserve">Economics 3.2 f.  </w:t>
            </w:r>
            <w:r w:rsidRPr="00630D4D">
              <w:rPr>
                <w:rFonts w:asciiTheme="minorHAnsi" w:hAnsiTheme="minorHAnsi"/>
                <w:bCs/>
                <w:szCs w:val="20"/>
                <w:lang w:eastAsia="en-US"/>
              </w:rPr>
              <w:t>Explain</w:t>
            </w:r>
            <w:r w:rsidRPr="00630D4D">
              <w:rPr>
                <w:rFonts w:asciiTheme="minorHAnsi" w:hAnsiTheme="minorHAnsi"/>
                <w:szCs w:val="20"/>
                <w:lang w:eastAsia="en-US"/>
              </w:rPr>
              <w:t xml:space="preserve"> the role of taxes in economic production and distribution of resources, PFL.  (DOK 1)</w:t>
            </w:r>
          </w:p>
          <w:p w:rsidR="00EB241D" w:rsidRPr="00630D4D" w:rsidRDefault="00EB241D" w:rsidP="00EB241D">
            <w:pPr>
              <w:pStyle w:val="Default"/>
              <w:rPr>
                <w:rFonts w:asciiTheme="minorHAnsi" w:hAnsiTheme="minorHAnsi" w:cs="Times New Roman"/>
                <w:color w:val="auto"/>
              </w:rPr>
            </w:pPr>
          </w:p>
          <w:p w:rsidR="00EB241D" w:rsidRPr="00630D4D" w:rsidRDefault="00630D4D" w:rsidP="00EB241D">
            <w:pPr>
              <w:tabs>
                <w:tab w:val="left" w:pos="2040"/>
              </w:tabs>
              <w:rPr>
                <w:rFonts w:asciiTheme="minorHAnsi" w:hAnsiTheme="minorHAnsi"/>
              </w:rPr>
            </w:pPr>
            <w:r w:rsidRPr="00630D4D">
              <w:rPr>
                <w:rFonts w:asciiTheme="minorHAnsi" w:hAnsiTheme="minorHAnsi"/>
              </w:rPr>
              <w:t xml:space="preserve">Economics 3.2 </w:t>
            </w:r>
            <w:r w:rsidR="00356F69">
              <w:rPr>
                <w:rFonts w:asciiTheme="minorHAnsi" w:hAnsiTheme="minorHAnsi"/>
                <w:color w:val="000000"/>
              </w:rPr>
              <w:t xml:space="preserve">h </w:t>
            </w:r>
            <w:r w:rsidRPr="00630D4D">
              <w:rPr>
                <w:rFonts w:asciiTheme="minorHAnsi" w:hAnsiTheme="minorHAnsi"/>
                <w:color w:val="000000"/>
              </w:rPr>
              <w:t>Demonstrate the impact of taxes on individual income and spending, PFL.  (DOL 1-2)</w:t>
            </w:r>
          </w:p>
          <w:p w:rsidR="00EB241D" w:rsidRPr="00630D4D" w:rsidRDefault="00EB241D">
            <w:pPr>
              <w:rPr>
                <w:rFonts w:asciiTheme="minorHAnsi" w:hAnsiTheme="minorHAnsi"/>
              </w:rPr>
            </w:pPr>
          </w:p>
          <w:p w:rsidR="009C0758" w:rsidRPr="009C0758" w:rsidRDefault="009C0758" w:rsidP="009C0758">
            <w:pPr>
              <w:pStyle w:val="ListParagraph"/>
              <w:ind w:left="0"/>
              <w:rPr>
                <w:rFonts w:ascii="Times New Roman" w:hAnsi="Times New Roman"/>
                <w:szCs w:val="20"/>
              </w:rPr>
            </w:pPr>
            <w:r w:rsidRPr="009C0758">
              <w:rPr>
                <w:rFonts w:ascii="Times New Roman" w:hAnsi="Times New Roman"/>
              </w:rPr>
              <w:t>Economics 3.2 (d)</w:t>
            </w:r>
            <w:r w:rsidRPr="009C0758">
              <w:rPr>
                <w:rFonts w:ascii="Times New Roman" w:hAnsi="Times New Roman"/>
                <w:szCs w:val="20"/>
              </w:rPr>
              <w:t xml:space="preserve"> Use supply and demand analysis to explain how prices allocate scarce goods in a market economy </w:t>
            </w:r>
          </w:p>
          <w:p w:rsidR="00EB241D" w:rsidRPr="00630D4D" w:rsidRDefault="00EB241D">
            <w:pPr>
              <w:rPr>
                <w:rFonts w:asciiTheme="minorHAnsi" w:hAnsiTheme="minorHAnsi"/>
              </w:rPr>
            </w:pPr>
          </w:p>
        </w:tc>
      </w:tr>
    </w:tbl>
    <w:p w:rsidR="00EB241D" w:rsidRPr="00630D4D" w:rsidRDefault="00EB241D">
      <w:pPr>
        <w:rPr>
          <w:rFonts w:asciiTheme="minorHAnsi" w:hAnsiTheme="minorHAnsi"/>
        </w:rPr>
      </w:pPr>
    </w:p>
    <w:p w:rsidR="00EB241D" w:rsidRPr="00630D4D" w:rsidRDefault="00EB241D">
      <w:pPr>
        <w:rPr>
          <w:rFonts w:asciiTheme="minorHAnsi" w:hAnsiTheme="minorHAnsi"/>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B241D" w:rsidRPr="00630D4D">
        <w:trPr>
          <w:trHeight w:val="452"/>
        </w:trPr>
        <w:tc>
          <w:tcPr>
            <w:tcW w:w="10998" w:type="dxa"/>
            <w:shd w:val="clear" w:color="auto" w:fill="E0E0E0"/>
          </w:tcPr>
          <w:p w:rsidR="00EB241D" w:rsidRPr="00630D4D" w:rsidRDefault="00EB241D" w:rsidP="00EB241D">
            <w:pPr>
              <w:tabs>
                <w:tab w:val="center" w:pos="4320"/>
              </w:tabs>
              <w:jc w:val="center"/>
              <w:rPr>
                <w:rFonts w:asciiTheme="minorHAnsi" w:hAnsiTheme="minorHAnsi"/>
                <w:b/>
              </w:rPr>
            </w:pPr>
            <w:r w:rsidRPr="00630D4D">
              <w:rPr>
                <w:rFonts w:asciiTheme="minorHAnsi" w:hAnsiTheme="minorHAnsi"/>
                <w:b/>
              </w:rPr>
              <w:t>Supporting Outcomes</w:t>
            </w:r>
          </w:p>
          <w:p w:rsidR="00EB241D" w:rsidRPr="00630D4D" w:rsidRDefault="00EB241D" w:rsidP="00EB241D">
            <w:pPr>
              <w:tabs>
                <w:tab w:val="center" w:pos="4320"/>
              </w:tabs>
              <w:jc w:val="center"/>
              <w:rPr>
                <w:rFonts w:asciiTheme="minorHAnsi" w:hAnsiTheme="minorHAnsi"/>
                <w:b/>
              </w:rPr>
            </w:pPr>
          </w:p>
        </w:tc>
      </w:tr>
      <w:tr w:rsidR="00EB241D" w:rsidRPr="00630D4D">
        <w:trPr>
          <w:trHeight w:val="452"/>
        </w:trPr>
        <w:tc>
          <w:tcPr>
            <w:tcW w:w="10998" w:type="dxa"/>
            <w:shd w:val="clear" w:color="auto" w:fill="auto"/>
          </w:tcPr>
          <w:p w:rsidR="00010FF9" w:rsidRDefault="00010FF9" w:rsidP="00576C1E">
            <w:pPr>
              <w:widowControl w:val="0"/>
              <w:autoSpaceDE w:val="0"/>
              <w:autoSpaceDN w:val="0"/>
              <w:adjustRightInd w:val="0"/>
              <w:rPr>
                <w:rFonts w:asciiTheme="minorHAnsi" w:hAnsiTheme="minorHAnsi"/>
              </w:rPr>
            </w:pPr>
          </w:p>
          <w:p w:rsidR="00576C1E" w:rsidRPr="00630D4D" w:rsidRDefault="00576C1E" w:rsidP="00576C1E">
            <w:pPr>
              <w:widowControl w:val="0"/>
              <w:autoSpaceDE w:val="0"/>
              <w:autoSpaceDN w:val="0"/>
              <w:adjustRightInd w:val="0"/>
              <w:rPr>
                <w:rFonts w:asciiTheme="minorHAnsi" w:hAnsiTheme="minorHAnsi"/>
              </w:rPr>
            </w:pPr>
            <w:r w:rsidRPr="00630D4D">
              <w:rPr>
                <w:rFonts w:asciiTheme="minorHAnsi" w:hAnsiTheme="minorHAnsi"/>
              </w:rPr>
              <w:t xml:space="preserve">Economics 3.1 </w:t>
            </w:r>
            <w:r w:rsidRPr="00630D4D">
              <w:rPr>
                <w:rFonts w:asciiTheme="minorHAnsi" w:hAnsiTheme="minorHAnsi"/>
                <w:szCs w:val="20"/>
                <w:lang w:eastAsia="en-US"/>
              </w:rPr>
              <w:t xml:space="preserve">a.  </w:t>
            </w:r>
            <w:r w:rsidRPr="00630D4D">
              <w:rPr>
                <w:rFonts w:asciiTheme="minorHAnsi" w:hAnsiTheme="minorHAnsi"/>
                <w:bCs/>
                <w:szCs w:val="20"/>
                <w:lang w:eastAsia="en-US"/>
              </w:rPr>
              <w:t>Define</w:t>
            </w:r>
            <w:r w:rsidRPr="00630D4D">
              <w:rPr>
                <w:rFonts w:asciiTheme="minorHAnsi" w:hAnsiTheme="minorHAnsi"/>
                <w:szCs w:val="20"/>
                <w:lang w:eastAsia="en-US"/>
              </w:rPr>
              <w:t xml:space="preserve"> supply and demand.  (DOK 1)</w:t>
            </w:r>
          </w:p>
          <w:p w:rsidR="00576C1E" w:rsidRPr="00630D4D" w:rsidRDefault="00576C1E" w:rsidP="00EB241D">
            <w:pPr>
              <w:widowControl w:val="0"/>
              <w:autoSpaceDE w:val="0"/>
              <w:autoSpaceDN w:val="0"/>
              <w:adjustRightInd w:val="0"/>
              <w:rPr>
                <w:rFonts w:asciiTheme="minorHAnsi" w:hAnsiTheme="minorHAnsi"/>
              </w:rPr>
            </w:pPr>
          </w:p>
          <w:p w:rsidR="00576C1E" w:rsidRPr="00630D4D" w:rsidRDefault="00576C1E" w:rsidP="00576C1E">
            <w:pPr>
              <w:widowControl w:val="0"/>
              <w:autoSpaceDE w:val="0"/>
              <w:autoSpaceDN w:val="0"/>
              <w:adjustRightInd w:val="0"/>
              <w:rPr>
                <w:rFonts w:asciiTheme="minorHAnsi" w:hAnsiTheme="minorHAnsi"/>
              </w:rPr>
            </w:pPr>
            <w:r w:rsidRPr="00630D4D">
              <w:rPr>
                <w:rFonts w:asciiTheme="minorHAnsi" w:hAnsiTheme="minorHAnsi"/>
              </w:rPr>
              <w:t xml:space="preserve">Economics 3.1 </w:t>
            </w:r>
            <w:r w:rsidRPr="00630D4D">
              <w:rPr>
                <w:rFonts w:asciiTheme="minorHAnsi" w:hAnsiTheme="minorHAnsi"/>
                <w:szCs w:val="20"/>
                <w:lang w:eastAsia="en-US"/>
              </w:rPr>
              <w:t xml:space="preserve">b.  </w:t>
            </w:r>
            <w:r w:rsidRPr="00630D4D">
              <w:rPr>
                <w:rFonts w:asciiTheme="minorHAnsi" w:hAnsiTheme="minorHAnsi"/>
                <w:bCs/>
                <w:szCs w:val="20"/>
                <w:lang w:eastAsia="en-US"/>
              </w:rPr>
              <w:t>Identify</w:t>
            </w:r>
            <w:r w:rsidRPr="00630D4D">
              <w:rPr>
                <w:rFonts w:asciiTheme="minorHAnsi" w:hAnsiTheme="minorHAnsi"/>
                <w:szCs w:val="20"/>
                <w:lang w:eastAsia="en-US"/>
              </w:rPr>
              <w:t xml:space="preserve"> factors that cause changes in supply and demand.  (DOK 1)</w:t>
            </w:r>
          </w:p>
          <w:p w:rsidR="00576C1E" w:rsidRPr="00630D4D" w:rsidRDefault="00576C1E" w:rsidP="00EB241D">
            <w:pPr>
              <w:widowControl w:val="0"/>
              <w:autoSpaceDE w:val="0"/>
              <w:autoSpaceDN w:val="0"/>
              <w:adjustRightInd w:val="0"/>
              <w:rPr>
                <w:rFonts w:asciiTheme="minorHAnsi" w:hAnsiTheme="minorHAnsi"/>
              </w:rPr>
            </w:pPr>
          </w:p>
          <w:p w:rsidR="00576C1E" w:rsidRPr="00630D4D" w:rsidRDefault="00576C1E" w:rsidP="00576C1E">
            <w:pPr>
              <w:widowControl w:val="0"/>
              <w:autoSpaceDE w:val="0"/>
              <w:autoSpaceDN w:val="0"/>
              <w:adjustRightInd w:val="0"/>
              <w:rPr>
                <w:rFonts w:asciiTheme="minorHAnsi" w:hAnsiTheme="minorHAnsi"/>
              </w:rPr>
            </w:pPr>
            <w:r w:rsidRPr="00630D4D">
              <w:rPr>
                <w:rFonts w:asciiTheme="minorHAnsi" w:hAnsiTheme="minorHAnsi"/>
              </w:rPr>
              <w:t xml:space="preserve">Economics 3.1 </w:t>
            </w:r>
            <w:r w:rsidRPr="00630D4D">
              <w:rPr>
                <w:rFonts w:asciiTheme="minorHAnsi" w:hAnsiTheme="minorHAnsi"/>
                <w:szCs w:val="20"/>
                <w:lang w:eastAsia="en-US"/>
              </w:rPr>
              <w:t xml:space="preserve">c. </w:t>
            </w:r>
            <w:r w:rsidRPr="00630D4D">
              <w:rPr>
                <w:rFonts w:asciiTheme="minorHAnsi" w:hAnsiTheme="minorHAnsi"/>
                <w:bCs/>
                <w:szCs w:val="20"/>
                <w:lang w:eastAsia="en-US"/>
              </w:rPr>
              <w:t xml:space="preserve"> Define and identify</w:t>
            </w:r>
            <w:r w:rsidRPr="00630D4D">
              <w:rPr>
                <w:rFonts w:asciiTheme="minorHAnsi" w:hAnsiTheme="minorHAnsi"/>
                <w:szCs w:val="20"/>
                <w:lang w:eastAsia="en-US"/>
              </w:rPr>
              <w:t xml:space="preserve"> factors that impact price.     (DOK 1)</w:t>
            </w:r>
          </w:p>
          <w:p w:rsidR="00576C1E" w:rsidRPr="00630D4D" w:rsidRDefault="00576C1E" w:rsidP="00EB241D">
            <w:pPr>
              <w:widowControl w:val="0"/>
              <w:autoSpaceDE w:val="0"/>
              <w:autoSpaceDN w:val="0"/>
              <w:adjustRightInd w:val="0"/>
              <w:rPr>
                <w:rFonts w:asciiTheme="minorHAnsi" w:hAnsiTheme="minorHAnsi"/>
              </w:rPr>
            </w:pPr>
          </w:p>
          <w:p w:rsidR="00EB241D" w:rsidRPr="00630D4D" w:rsidRDefault="00576C1E" w:rsidP="00EB241D">
            <w:pPr>
              <w:widowControl w:val="0"/>
              <w:autoSpaceDE w:val="0"/>
              <w:autoSpaceDN w:val="0"/>
              <w:adjustRightInd w:val="0"/>
              <w:rPr>
                <w:rFonts w:asciiTheme="minorHAnsi" w:hAnsiTheme="minorHAnsi"/>
              </w:rPr>
            </w:pPr>
            <w:r w:rsidRPr="00630D4D">
              <w:rPr>
                <w:rFonts w:asciiTheme="minorHAnsi" w:hAnsiTheme="minorHAnsi"/>
              </w:rPr>
              <w:t xml:space="preserve">Economics 3.1 </w:t>
            </w:r>
            <w:r w:rsidRPr="00630D4D">
              <w:rPr>
                <w:rFonts w:asciiTheme="minorHAnsi" w:hAnsiTheme="minorHAnsi"/>
                <w:szCs w:val="20"/>
                <w:lang w:eastAsia="en-US"/>
              </w:rPr>
              <w:t xml:space="preserve">d.  </w:t>
            </w:r>
            <w:r w:rsidRPr="00630D4D">
              <w:rPr>
                <w:rFonts w:asciiTheme="minorHAnsi" w:hAnsiTheme="minorHAnsi"/>
                <w:bCs/>
                <w:szCs w:val="20"/>
                <w:lang w:eastAsia="en-US"/>
              </w:rPr>
              <w:t>Identify</w:t>
            </w:r>
            <w:r w:rsidRPr="00630D4D">
              <w:rPr>
                <w:rFonts w:asciiTheme="minorHAnsi" w:hAnsiTheme="minorHAnsi"/>
                <w:szCs w:val="20"/>
                <w:lang w:eastAsia="en-US"/>
              </w:rPr>
              <w:t xml:space="preserve"> examples </w:t>
            </w:r>
            <w:r w:rsidRPr="00630D4D">
              <w:rPr>
                <w:rFonts w:asciiTheme="minorHAnsi" w:hAnsiTheme="minorHAnsi"/>
                <w:bCs/>
                <w:szCs w:val="20"/>
                <w:lang w:eastAsia="en-US"/>
              </w:rPr>
              <w:t>to illustrate</w:t>
            </w:r>
            <w:r w:rsidRPr="00630D4D">
              <w:rPr>
                <w:rFonts w:asciiTheme="minorHAnsi" w:hAnsiTheme="minorHAnsi"/>
                <w:szCs w:val="20"/>
                <w:lang w:eastAsia="en-US"/>
              </w:rPr>
              <w:t xml:space="preserve"> that consumers ultimately determine what is produced in a market economy.  (DOK 1-2)</w:t>
            </w:r>
          </w:p>
          <w:p w:rsidR="00EB241D" w:rsidRPr="00630D4D" w:rsidRDefault="00EB241D" w:rsidP="00EB241D">
            <w:pPr>
              <w:pStyle w:val="Default"/>
              <w:rPr>
                <w:rFonts w:asciiTheme="minorHAnsi" w:hAnsiTheme="minorHAnsi"/>
                <w:szCs w:val="20"/>
              </w:rPr>
            </w:pPr>
          </w:p>
          <w:p w:rsidR="00576C1E" w:rsidRPr="00630D4D" w:rsidRDefault="00576C1E" w:rsidP="00576C1E">
            <w:pPr>
              <w:rPr>
                <w:rFonts w:asciiTheme="minorHAnsi" w:hAnsiTheme="minorHAnsi"/>
                <w:szCs w:val="20"/>
                <w:lang w:eastAsia="en-US"/>
              </w:rPr>
            </w:pPr>
            <w:r w:rsidRPr="00630D4D">
              <w:rPr>
                <w:rFonts w:asciiTheme="minorHAnsi" w:hAnsiTheme="minorHAnsi"/>
                <w:szCs w:val="20"/>
                <w:lang w:eastAsia="en-US"/>
              </w:rPr>
              <w:t xml:space="preserve">Economics 3.1 e.  </w:t>
            </w:r>
            <w:r w:rsidRPr="00630D4D">
              <w:rPr>
                <w:rFonts w:asciiTheme="minorHAnsi" w:hAnsiTheme="minorHAnsi"/>
                <w:bCs/>
                <w:szCs w:val="20"/>
                <w:lang w:eastAsia="en-US"/>
              </w:rPr>
              <w:t>Explain</w:t>
            </w:r>
            <w:r w:rsidRPr="00630D4D">
              <w:rPr>
                <w:rFonts w:asciiTheme="minorHAnsi" w:hAnsiTheme="minorHAnsi"/>
                <w:szCs w:val="20"/>
                <w:lang w:eastAsia="en-US"/>
              </w:rPr>
              <w:t xml:space="preserve"> the function of profit in a market economy.  (DOK 1-2)</w:t>
            </w:r>
          </w:p>
          <w:p w:rsidR="00576C1E" w:rsidRPr="00630D4D" w:rsidRDefault="00576C1E" w:rsidP="00576C1E">
            <w:pPr>
              <w:rPr>
                <w:rFonts w:asciiTheme="minorHAnsi" w:hAnsiTheme="minorHAnsi"/>
                <w:szCs w:val="20"/>
                <w:lang w:eastAsia="en-US"/>
              </w:rPr>
            </w:pPr>
          </w:p>
          <w:p w:rsidR="00576C1E" w:rsidRPr="00630D4D" w:rsidRDefault="00576C1E" w:rsidP="00576C1E">
            <w:pPr>
              <w:rPr>
                <w:rFonts w:asciiTheme="minorHAnsi" w:hAnsiTheme="minorHAnsi"/>
                <w:szCs w:val="20"/>
                <w:lang w:eastAsia="en-US"/>
              </w:rPr>
            </w:pPr>
            <w:r w:rsidRPr="00630D4D">
              <w:rPr>
                <w:rFonts w:asciiTheme="minorHAnsi" w:hAnsiTheme="minorHAnsi"/>
                <w:szCs w:val="20"/>
                <w:lang w:eastAsia="en-US"/>
              </w:rPr>
              <w:t xml:space="preserve">Economics 3.2 d </w:t>
            </w:r>
            <w:r w:rsidRPr="00630D4D">
              <w:rPr>
                <w:rFonts w:asciiTheme="minorHAnsi" w:hAnsiTheme="minorHAnsi"/>
                <w:bCs/>
                <w:szCs w:val="20"/>
                <w:lang w:eastAsia="en-US"/>
              </w:rPr>
              <w:t>Use supply and demand analysis</w:t>
            </w:r>
            <w:r w:rsidRPr="00630D4D">
              <w:rPr>
                <w:rFonts w:asciiTheme="minorHAnsi" w:hAnsiTheme="minorHAnsi"/>
                <w:szCs w:val="20"/>
                <w:lang w:eastAsia="en-US"/>
              </w:rPr>
              <w:t xml:space="preserve"> to </w:t>
            </w:r>
            <w:r w:rsidRPr="00630D4D">
              <w:rPr>
                <w:rFonts w:asciiTheme="minorHAnsi" w:hAnsiTheme="minorHAnsi"/>
                <w:bCs/>
                <w:szCs w:val="20"/>
                <w:lang w:eastAsia="en-US"/>
              </w:rPr>
              <w:t>explain</w:t>
            </w:r>
            <w:r w:rsidRPr="00630D4D">
              <w:rPr>
                <w:rFonts w:asciiTheme="minorHAnsi" w:hAnsiTheme="minorHAnsi"/>
                <w:szCs w:val="20"/>
                <w:lang w:eastAsia="en-US"/>
              </w:rPr>
              <w:t xml:space="preserve"> how prices allocate scarce goods in a market economy. (DOK - 1-2)</w:t>
            </w:r>
          </w:p>
          <w:p w:rsidR="00576C1E" w:rsidRPr="00630D4D" w:rsidRDefault="00576C1E" w:rsidP="00576C1E">
            <w:pPr>
              <w:rPr>
                <w:rFonts w:asciiTheme="minorHAnsi" w:hAnsiTheme="minorHAnsi"/>
                <w:szCs w:val="20"/>
                <w:lang w:eastAsia="en-US"/>
              </w:rPr>
            </w:pPr>
          </w:p>
          <w:p w:rsidR="00630D4D" w:rsidRPr="00630D4D" w:rsidRDefault="00576C1E" w:rsidP="00576C1E">
            <w:pPr>
              <w:rPr>
                <w:rFonts w:asciiTheme="minorHAnsi" w:hAnsiTheme="minorHAnsi"/>
                <w:szCs w:val="20"/>
                <w:lang w:eastAsia="en-US"/>
              </w:rPr>
            </w:pPr>
            <w:r w:rsidRPr="00630D4D">
              <w:rPr>
                <w:rFonts w:asciiTheme="minorHAnsi" w:hAnsiTheme="minorHAnsi"/>
                <w:szCs w:val="20"/>
                <w:lang w:eastAsia="en-US"/>
              </w:rPr>
              <w:t xml:space="preserve">Economics 3.2 e </w:t>
            </w:r>
            <w:r w:rsidRPr="00630D4D">
              <w:rPr>
                <w:rFonts w:asciiTheme="minorHAnsi" w:hAnsiTheme="minorHAnsi"/>
                <w:bCs/>
                <w:szCs w:val="20"/>
                <w:lang w:eastAsia="en-US"/>
              </w:rPr>
              <w:t>Define</w:t>
            </w:r>
            <w:r w:rsidRPr="00630D4D">
              <w:rPr>
                <w:rFonts w:asciiTheme="minorHAnsi" w:hAnsiTheme="minorHAnsi"/>
                <w:szCs w:val="20"/>
                <w:lang w:eastAsia="en-US"/>
              </w:rPr>
              <w:t xml:space="preserve"> resources from an economic and personal finance perspective.  (DOK 1-2)</w:t>
            </w:r>
          </w:p>
          <w:p w:rsidR="00630D4D" w:rsidRPr="00630D4D" w:rsidRDefault="00630D4D" w:rsidP="00576C1E">
            <w:pPr>
              <w:rPr>
                <w:rFonts w:asciiTheme="minorHAnsi" w:hAnsiTheme="minorHAnsi"/>
                <w:szCs w:val="20"/>
                <w:lang w:eastAsia="en-US"/>
              </w:rPr>
            </w:pPr>
          </w:p>
          <w:p w:rsidR="00630D4D" w:rsidRPr="00630D4D" w:rsidRDefault="00630D4D" w:rsidP="00630D4D">
            <w:pPr>
              <w:rPr>
                <w:rFonts w:asciiTheme="minorHAnsi" w:hAnsiTheme="minorHAnsi"/>
                <w:szCs w:val="20"/>
                <w:lang w:eastAsia="en-US"/>
              </w:rPr>
            </w:pPr>
            <w:r w:rsidRPr="00630D4D">
              <w:rPr>
                <w:rFonts w:asciiTheme="minorHAnsi" w:hAnsiTheme="minorHAnsi"/>
                <w:szCs w:val="20"/>
                <w:lang w:eastAsia="en-US"/>
              </w:rPr>
              <w:t xml:space="preserve">Economics 3.2 g.  </w:t>
            </w:r>
            <w:r w:rsidRPr="00630D4D">
              <w:rPr>
                <w:rFonts w:asciiTheme="minorHAnsi" w:hAnsiTheme="minorHAnsi"/>
                <w:bCs/>
                <w:szCs w:val="20"/>
                <w:lang w:eastAsia="en-US"/>
              </w:rPr>
              <w:t>Define</w:t>
            </w:r>
            <w:r w:rsidRPr="00630D4D">
              <w:rPr>
                <w:rFonts w:asciiTheme="minorHAnsi" w:hAnsiTheme="minorHAnsi"/>
                <w:szCs w:val="20"/>
                <w:lang w:eastAsia="en-US"/>
              </w:rPr>
              <w:t xml:space="preserve"> the various types of taxes students will pay as adults, PFL.  (DOL 1)</w:t>
            </w:r>
          </w:p>
          <w:p w:rsidR="00EB241D" w:rsidRPr="00630D4D" w:rsidRDefault="00EB241D" w:rsidP="00905AA5">
            <w:pPr>
              <w:pStyle w:val="Default"/>
              <w:rPr>
                <w:rFonts w:asciiTheme="minorHAnsi" w:hAnsiTheme="minorHAnsi"/>
                <w:szCs w:val="20"/>
              </w:rPr>
            </w:pPr>
          </w:p>
        </w:tc>
      </w:tr>
    </w:tbl>
    <w:p w:rsidR="00EB241D" w:rsidRPr="00630D4D" w:rsidRDefault="00EB241D">
      <w:pPr>
        <w:rPr>
          <w:rFonts w:asciiTheme="minorHAnsi" w:hAnsiTheme="minorHAnsi"/>
        </w:rPr>
      </w:pPr>
    </w:p>
    <w:p w:rsidR="00EB241D" w:rsidRPr="00630D4D"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0"/>
        <w:gridCol w:w="4500"/>
        <w:gridCol w:w="1648"/>
      </w:tblGrid>
      <w:tr w:rsidR="00EB241D" w:rsidRPr="00630D4D">
        <w:trPr>
          <w:trHeight w:val="742"/>
        </w:trPr>
        <w:tc>
          <w:tcPr>
            <w:tcW w:w="4850" w:type="dxa"/>
            <w:shd w:val="clear" w:color="auto" w:fill="E0E0E0"/>
          </w:tcPr>
          <w:p w:rsidR="00EB241D" w:rsidRPr="00630D4D" w:rsidRDefault="00EB241D" w:rsidP="00EB241D">
            <w:pPr>
              <w:jc w:val="center"/>
              <w:rPr>
                <w:rFonts w:asciiTheme="minorHAnsi" w:hAnsiTheme="minorHAnsi"/>
                <w:b/>
              </w:rPr>
            </w:pPr>
            <w:r w:rsidRPr="00630D4D">
              <w:rPr>
                <w:rFonts w:asciiTheme="minorHAnsi" w:hAnsiTheme="minorHAnsi"/>
                <w:b/>
              </w:rPr>
              <w:t>“Unwrapped” Concepts</w:t>
            </w:r>
          </w:p>
          <w:p w:rsidR="00EB241D" w:rsidRPr="00630D4D" w:rsidRDefault="00EB241D" w:rsidP="00EB241D">
            <w:pPr>
              <w:jc w:val="center"/>
              <w:rPr>
                <w:rFonts w:asciiTheme="minorHAnsi" w:hAnsiTheme="minorHAnsi"/>
                <w:b/>
              </w:rPr>
            </w:pPr>
            <w:r w:rsidRPr="00630D4D">
              <w:rPr>
                <w:rFonts w:asciiTheme="minorHAnsi" w:hAnsiTheme="minorHAnsi"/>
                <w:b/>
              </w:rPr>
              <w:t>(students need to know)</w:t>
            </w:r>
          </w:p>
        </w:tc>
        <w:tc>
          <w:tcPr>
            <w:tcW w:w="4500" w:type="dxa"/>
            <w:shd w:val="clear" w:color="auto" w:fill="E0E0E0"/>
          </w:tcPr>
          <w:p w:rsidR="00EB241D" w:rsidRPr="00630D4D" w:rsidRDefault="00EB241D" w:rsidP="00EB241D">
            <w:pPr>
              <w:jc w:val="center"/>
              <w:rPr>
                <w:rFonts w:asciiTheme="minorHAnsi" w:hAnsiTheme="minorHAnsi"/>
                <w:b/>
              </w:rPr>
            </w:pPr>
            <w:r w:rsidRPr="00630D4D">
              <w:rPr>
                <w:rFonts w:asciiTheme="minorHAnsi" w:hAnsiTheme="minorHAnsi"/>
                <w:b/>
              </w:rPr>
              <w:t>“Unwrapped” Skills”</w:t>
            </w:r>
          </w:p>
          <w:p w:rsidR="00EB241D" w:rsidRPr="00630D4D" w:rsidRDefault="00EB241D" w:rsidP="00EB241D">
            <w:pPr>
              <w:jc w:val="center"/>
              <w:rPr>
                <w:rFonts w:asciiTheme="minorHAnsi" w:hAnsiTheme="minorHAnsi"/>
                <w:b/>
              </w:rPr>
            </w:pPr>
            <w:r w:rsidRPr="00630D4D">
              <w:rPr>
                <w:rFonts w:asciiTheme="minorHAnsi" w:hAnsiTheme="minorHAnsi"/>
                <w:b/>
              </w:rPr>
              <w:t>(students need to be able to do)</w:t>
            </w:r>
          </w:p>
        </w:tc>
        <w:tc>
          <w:tcPr>
            <w:tcW w:w="1648" w:type="dxa"/>
            <w:shd w:val="clear" w:color="auto" w:fill="E0E0E0"/>
          </w:tcPr>
          <w:p w:rsidR="00EB241D" w:rsidRPr="00630D4D" w:rsidRDefault="00EB241D" w:rsidP="00EB241D">
            <w:pPr>
              <w:rPr>
                <w:rFonts w:asciiTheme="minorHAnsi" w:hAnsiTheme="minorHAnsi"/>
                <w:b/>
              </w:rPr>
            </w:pPr>
            <w:r w:rsidRPr="00630D4D">
              <w:rPr>
                <w:rFonts w:asciiTheme="minorHAnsi" w:hAnsiTheme="minorHAnsi"/>
                <w:b/>
              </w:rPr>
              <w:t>Bloom’s Taxonomy Levels</w:t>
            </w:r>
          </w:p>
        </w:tc>
      </w:tr>
      <w:tr w:rsidR="00EB241D" w:rsidRPr="00630D4D">
        <w:trPr>
          <w:trHeight w:val="247"/>
        </w:trPr>
        <w:tc>
          <w:tcPr>
            <w:tcW w:w="4850" w:type="dxa"/>
            <w:shd w:val="clear" w:color="auto" w:fill="auto"/>
          </w:tcPr>
          <w:p w:rsidR="006B63F6" w:rsidRDefault="006B63F6" w:rsidP="00EB241D">
            <w:pPr>
              <w:rPr>
                <w:rFonts w:asciiTheme="minorHAnsi" w:hAnsiTheme="minorHAnsi"/>
              </w:rPr>
            </w:pPr>
          </w:p>
          <w:p w:rsidR="006B63F6" w:rsidRPr="006B63F6" w:rsidRDefault="006B63F6" w:rsidP="006B63F6">
            <w:pPr>
              <w:pStyle w:val="ListParagraph"/>
              <w:numPr>
                <w:ilvl w:val="0"/>
                <w:numId w:val="15"/>
              </w:numPr>
            </w:pPr>
            <w:r>
              <w:t>How supply and demand determine equilibrium price and quantity</w:t>
            </w:r>
          </w:p>
          <w:p w:rsidR="006B63F6" w:rsidRPr="006B63F6" w:rsidRDefault="006B63F6" w:rsidP="006B63F6">
            <w:pPr>
              <w:pStyle w:val="ListParagraph"/>
              <w:rPr>
                <w:rFonts w:asciiTheme="minorHAnsi" w:hAnsiTheme="minorHAnsi"/>
              </w:rPr>
            </w:pPr>
          </w:p>
          <w:p w:rsidR="006B63F6" w:rsidRPr="006B63F6" w:rsidRDefault="006B63F6" w:rsidP="006B63F6">
            <w:pPr>
              <w:pStyle w:val="ListParagraph"/>
              <w:numPr>
                <w:ilvl w:val="0"/>
                <w:numId w:val="15"/>
              </w:numPr>
              <w:rPr>
                <w:rFonts w:asciiTheme="minorHAnsi" w:hAnsiTheme="minorHAnsi"/>
              </w:rPr>
            </w:pPr>
            <w:r>
              <w:rPr>
                <w:rFonts w:asciiTheme="minorHAnsi" w:hAnsiTheme="minorHAnsi"/>
                <w:szCs w:val="20"/>
                <w:lang w:eastAsia="en-US"/>
              </w:rPr>
              <w:t>C</w:t>
            </w:r>
            <w:r w:rsidRPr="00010FF9">
              <w:rPr>
                <w:rFonts w:asciiTheme="minorHAnsi" w:hAnsiTheme="minorHAnsi"/>
                <w:szCs w:val="20"/>
                <w:lang w:eastAsia="en-US"/>
              </w:rPr>
              <w:t>haracteristics and distribution of physical systems, cultural patterns and economic interdependence</w:t>
            </w:r>
          </w:p>
          <w:p w:rsidR="006B63F6" w:rsidRPr="006B63F6" w:rsidRDefault="006B63F6" w:rsidP="006B63F6">
            <w:pPr>
              <w:rPr>
                <w:rFonts w:asciiTheme="minorHAnsi" w:hAnsiTheme="minorHAnsi"/>
              </w:rPr>
            </w:pPr>
          </w:p>
          <w:p w:rsidR="006B63F6" w:rsidRPr="006B63F6" w:rsidRDefault="006B63F6" w:rsidP="006B63F6">
            <w:pPr>
              <w:pStyle w:val="ListParagraph"/>
              <w:numPr>
                <w:ilvl w:val="0"/>
                <w:numId w:val="15"/>
              </w:numPr>
              <w:rPr>
                <w:rFonts w:asciiTheme="minorHAnsi" w:hAnsiTheme="minorHAnsi"/>
              </w:rPr>
            </w:pPr>
            <w:r w:rsidRPr="00996FE0">
              <w:rPr>
                <w:rFonts w:asciiTheme="minorHAnsi" w:hAnsiTheme="minorHAnsi"/>
                <w:color w:val="000000"/>
              </w:rPr>
              <w:t>The impact of taxes on individual income and spending</w:t>
            </w:r>
          </w:p>
          <w:p w:rsidR="00996FE0" w:rsidRPr="006B63F6" w:rsidRDefault="00996FE0" w:rsidP="006B63F6">
            <w:pPr>
              <w:rPr>
                <w:rFonts w:asciiTheme="minorHAnsi" w:hAnsiTheme="minorHAnsi"/>
              </w:rPr>
            </w:pPr>
          </w:p>
          <w:p w:rsidR="009C0758" w:rsidRPr="009C0758" w:rsidRDefault="00996FE0" w:rsidP="009C0758">
            <w:pPr>
              <w:pStyle w:val="ListParagraph"/>
              <w:numPr>
                <w:ilvl w:val="0"/>
                <w:numId w:val="15"/>
              </w:numPr>
              <w:rPr>
                <w:rFonts w:asciiTheme="minorHAnsi" w:hAnsiTheme="minorHAnsi"/>
              </w:rPr>
            </w:pPr>
            <w:r>
              <w:rPr>
                <w:rFonts w:asciiTheme="minorHAnsi" w:hAnsiTheme="minorHAnsi"/>
                <w:szCs w:val="20"/>
                <w:lang w:eastAsia="en-US"/>
              </w:rPr>
              <w:t>T</w:t>
            </w:r>
            <w:r w:rsidRPr="00630D4D">
              <w:rPr>
                <w:rFonts w:asciiTheme="minorHAnsi" w:hAnsiTheme="minorHAnsi"/>
                <w:szCs w:val="20"/>
                <w:lang w:eastAsia="en-US"/>
              </w:rPr>
              <w:t>he role of taxes in economic production and distribution of resource</w:t>
            </w:r>
            <w:r>
              <w:rPr>
                <w:rFonts w:asciiTheme="minorHAnsi" w:hAnsiTheme="minorHAnsi"/>
                <w:szCs w:val="20"/>
                <w:lang w:eastAsia="en-US"/>
              </w:rPr>
              <w:t>s</w:t>
            </w:r>
          </w:p>
          <w:p w:rsidR="009C0758" w:rsidRPr="009C0758" w:rsidRDefault="009C0758" w:rsidP="009C0758">
            <w:pPr>
              <w:rPr>
                <w:rFonts w:asciiTheme="minorHAnsi" w:hAnsiTheme="minorHAnsi"/>
              </w:rPr>
            </w:pPr>
          </w:p>
          <w:p w:rsidR="009C0758" w:rsidRDefault="009C0758" w:rsidP="009C0758">
            <w:pPr>
              <w:pStyle w:val="ListParagraph"/>
              <w:numPr>
                <w:ilvl w:val="0"/>
                <w:numId w:val="15"/>
              </w:numPr>
              <w:rPr>
                <w:rFonts w:asciiTheme="minorHAnsi" w:hAnsiTheme="minorHAnsi"/>
              </w:rPr>
            </w:pPr>
            <w:r>
              <w:rPr>
                <w:rFonts w:asciiTheme="minorHAnsi" w:hAnsiTheme="minorHAnsi"/>
              </w:rPr>
              <w:t>Supply and demand analysis</w:t>
            </w:r>
          </w:p>
          <w:p w:rsidR="009C0758" w:rsidRPr="009C0758" w:rsidRDefault="009C0758" w:rsidP="009C0758">
            <w:pPr>
              <w:rPr>
                <w:rFonts w:ascii="Times New Roman" w:hAnsi="Times New Roman"/>
                <w:b/>
                <w:szCs w:val="20"/>
              </w:rPr>
            </w:pPr>
          </w:p>
          <w:p w:rsidR="00EB241D" w:rsidRPr="009C0758" w:rsidRDefault="009C0758" w:rsidP="009C0758">
            <w:pPr>
              <w:pStyle w:val="ListParagraph"/>
              <w:numPr>
                <w:ilvl w:val="0"/>
                <w:numId w:val="15"/>
              </w:numPr>
              <w:rPr>
                <w:rFonts w:asciiTheme="minorHAnsi" w:hAnsiTheme="minorHAnsi"/>
              </w:rPr>
            </w:pPr>
            <w:r>
              <w:rPr>
                <w:rFonts w:ascii="Times New Roman" w:hAnsi="Times New Roman"/>
                <w:szCs w:val="20"/>
              </w:rPr>
              <w:t>H</w:t>
            </w:r>
            <w:r w:rsidRPr="009C0758">
              <w:rPr>
                <w:rFonts w:ascii="Times New Roman" w:hAnsi="Times New Roman"/>
                <w:szCs w:val="20"/>
              </w:rPr>
              <w:t xml:space="preserve">ow prices allocate scarce goods in a market economy </w:t>
            </w:r>
          </w:p>
        </w:tc>
        <w:tc>
          <w:tcPr>
            <w:tcW w:w="4500" w:type="dxa"/>
            <w:shd w:val="clear" w:color="auto" w:fill="auto"/>
          </w:tcPr>
          <w:p w:rsidR="00996FE0" w:rsidRDefault="00996FE0" w:rsidP="00996FE0">
            <w:pPr>
              <w:rPr>
                <w:rFonts w:asciiTheme="minorHAnsi" w:hAnsiTheme="minorHAnsi"/>
              </w:rPr>
            </w:pPr>
          </w:p>
          <w:p w:rsidR="00996FE0" w:rsidRDefault="00996FE0" w:rsidP="00996FE0">
            <w:pPr>
              <w:rPr>
                <w:rFonts w:asciiTheme="minorHAnsi" w:hAnsiTheme="minorHAnsi"/>
              </w:rPr>
            </w:pPr>
            <w:r>
              <w:rPr>
                <w:rFonts w:asciiTheme="minorHAnsi" w:hAnsiTheme="minorHAnsi"/>
              </w:rPr>
              <w:t>DEMONSTRATE</w:t>
            </w:r>
          </w:p>
          <w:p w:rsidR="006B63F6" w:rsidRDefault="006B63F6" w:rsidP="00996FE0">
            <w:pPr>
              <w:rPr>
                <w:rFonts w:asciiTheme="minorHAnsi" w:hAnsiTheme="minorHAnsi"/>
              </w:rPr>
            </w:pPr>
          </w:p>
          <w:p w:rsidR="00996FE0" w:rsidRDefault="00996FE0" w:rsidP="00996FE0">
            <w:pPr>
              <w:rPr>
                <w:rFonts w:asciiTheme="minorHAnsi" w:hAnsiTheme="minorHAnsi"/>
              </w:rPr>
            </w:pPr>
          </w:p>
          <w:p w:rsidR="006B63F6" w:rsidRDefault="006B63F6" w:rsidP="00996FE0">
            <w:pPr>
              <w:rPr>
                <w:rFonts w:asciiTheme="minorHAnsi" w:hAnsiTheme="minorHAnsi"/>
              </w:rPr>
            </w:pPr>
            <w:r>
              <w:rPr>
                <w:rFonts w:asciiTheme="minorHAnsi" w:hAnsiTheme="minorHAnsi"/>
              </w:rPr>
              <w:t>DESCRIBE (to make predictions)</w:t>
            </w:r>
          </w:p>
          <w:p w:rsidR="006B63F6" w:rsidRDefault="006B63F6" w:rsidP="00996FE0">
            <w:pPr>
              <w:rPr>
                <w:rFonts w:asciiTheme="minorHAnsi" w:hAnsiTheme="minorHAnsi"/>
              </w:rPr>
            </w:pPr>
          </w:p>
          <w:p w:rsidR="006B63F6" w:rsidRDefault="006B63F6" w:rsidP="00996FE0">
            <w:pPr>
              <w:rPr>
                <w:rFonts w:asciiTheme="minorHAnsi" w:hAnsiTheme="minorHAnsi"/>
              </w:rPr>
            </w:pPr>
          </w:p>
          <w:p w:rsidR="00996FE0" w:rsidRDefault="00996FE0" w:rsidP="00996FE0">
            <w:pPr>
              <w:rPr>
                <w:rFonts w:asciiTheme="minorHAnsi" w:hAnsiTheme="minorHAnsi"/>
              </w:rPr>
            </w:pPr>
          </w:p>
          <w:p w:rsidR="00996FE0" w:rsidRDefault="006B63F6" w:rsidP="00996FE0">
            <w:pPr>
              <w:rPr>
                <w:rFonts w:asciiTheme="minorHAnsi" w:hAnsiTheme="minorHAnsi"/>
              </w:rPr>
            </w:pPr>
            <w:r>
              <w:rPr>
                <w:rFonts w:asciiTheme="minorHAnsi" w:hAnsiTheme="minorHAnsi"/>
              </w:rPr>
              <w:t>DEMONSTRATE</w:t>
            </w:r>
          </w:p>
          <w:p w:rsidR="00996FE0" w:rsidRDefault="00996FE0" w:rsidP="00996FE0">
            <w:pPr>
              <w:rPr>
                <w:rFonts w:asciiTheme="minorHAnsi" w:hAnsiTheme="minorHAnsi"/>
              </w:rPr>
            </w:pPr>
          </w:p>
          <w:p w:rsidR="00996FE0" w:rsidRDefault="00996FE0" w:rsidP="00996FE0">
            <w:pPr>
              <w:rPr>
                <w:rFonts w:asciiTheme="minorHAnsi" w:hAnsiTheme="minorHAnsi"/>
              </w:rPr>
            </w:pPr>
          </w:p>
          <w:p w:rsidR="009C0758" w:rsidRDefault="006B63F6" w:rsidP="00996FE0">
            <w:pPr>
              <w:rPr>
                <w:rFonts w:asciiTheme="minorHAnsi" w:hAnsiTheme="minorHAnsi"/>
              </w:rPr>
            </w:pPr>
            <w:r>
              <w:rPr>
                <w:rFonts w:asciiTheme="minorHAnsi" w:hAnsiTheme="minorHAnsi"/>
              </w:rPr>
              <w:t>EXPLAIN</w:t>
            </w:r>
          </w:p>
          <w:p w:rsidR="009C0758" w:rsidRDefault="009C0758" w:rsidP="00996FE0">
            <w:pPr>
              <w:rPr>
                <w:rFonts w:asciiTheme="minorHAnsi" w:hAnsiTheme="minorHAnsi"/>
              </w:rPr>
            </w:pPr>
          </w:p>
          <w:p w:rsidR="009C0758" w:rsidRDefault="009C0758" w:rsidP="00996FE0">
            <w:pPr>
              <w:rPr>
                <w:rFonts w:asciiTheme="minorHAnsi" w:hAnsiTheme="minorHAnsi"/>
              </w:rPr>
            </w:pPr>
          </w:p>
          <w:p w:rsidR="009C0758" w:rsidRDefault="009C0758" w:rsidP="00996FE0">
            <w:pPr>
              <w:rPr>
                <w:rFonts w:asciiTheme="minorHAnsi" w:hAnsiTheme="minorHAnsi"/>
              </w:rPr>
            </w:pPr>
          </w:p>
          <w:p w:rsidR="009C0758" w:rsidRDefault="009C0758" w:rsidP="00996FE0">
            <w:pPr>
              <w:rPr>
                <w:rFonts w:asciiTheme="minorHAnsi" w:hAnsiTheme="minorHAnsi"/>
              </w:rPr>
            </w:pPr>
            <w:r>
              <w:rPr>
                <w:rFonts w:asciiTheme="minorHAnsi" w:hAnsiTheme="minorHAnsi"/>
              </w:rPr>
              <w:t>USE</w:t>
            </w:r>
          </w:p>
          <w:p w:rsidR="009C0758" w:rsidRDefault="009C0758" w:rsidP="00996FE0">
            <w:pPr>
              <w:rPr>
                <w:rFonts w:asciiTheme="minorHAnsi" w:hAnsiTheme="minorHAnsi"/>
              </w:rPr>
            </w:pPr>
          </w:p>
          <w:p w:rsidR="00EB241D" w:rsidRPr="00630D4D" w:rsidRDefault="009C0758" w:rsidP="00996FE0">
            <w:pPr>
              <w:rPr>
                <w:rFonts w:asciiTheme="minorHAnsi" w:hAnsiTheme="minorHAnsi"/>
              </w:rPr>
            </w:pPr>
            <w:r>
              <w:rPr>
                <w:rFonts w:asciiTheme="minorHAnsi" w:hAnsiTheme="minorHAnsi"/>
              </w:rPr>
              <w:t>EXPLAIN</w:t>
            </w:r>
          </w:p>
        </w:tc>
        <w:tc>
          <w:tcPr>
            <w:tcW w:w="1648" w:type="dxa"/>
            <w:shd w:val="clear" w:color="auto" w:fill="auto"/>
          </w:tcPr>
          <w:p w:rsidR="00EB241D" w:rsidRPr="00630D4D" w:rsidRDefault="00EB241D" w:rsidP="00996FE0">
            <w:pPr>
              <w:rPr>
                <w:rFonts w:asciiTheme="minorHAnsi" w:hAnsiTheme="minorHAnsi"/>
              </w:rPr>
            </w:pPr>
          </w:p>
          <w:p w:rsidR="00996FE0" w:rsidRDefault="00996FE0" w:rsidP="00996FE0">
            <w:pPr>
              <w:rPr>
                <w:rFonts w:asciiTheme="minorHAnsi" w:hAnsiTheme="minorHAnsi"/>
              </w:rPr>
            </w:pPr>
            <w:r>
              <w:rPr>
                <w:rFonts w:asciiTheme="minorHAnsi" w:hAnsiTheme="minorHAnsi"/>
              </w:rPr>
              <w:t>2</w:t>
            </w:r>
          </w:p>
          <w:p w:rsidR="006B63F6" w:rsidRDefault="006B63F6" w:rsidP="00996FE0">
            <w:pPr>
              <w:rPr>
                <w:rFonts w:asciiTheme="minorHAnsi" w:hAnsiTheme="minorHAnsi"/>
              </w:rPr>
            </w:pPr>
          </w:p>
          <w:p w:rsidR="00996FE0" w:rsidRDefault="00996FE0" w:rsidP="00996FE0">
            <w:pPr>
              <w:rPr>
                <w:rFonts w:asciiTheme="minorHAnsi" w:hAnsiTheme="minorHAnsi"/>
              </w:rPr>
            </w:pPr>
          </w:p>
          <w:p w:rsidR="006B63F6" w:rsidRDefault="006B63F6" w:rsidP="00996FE0">
            <w:pPr>
              <w:rPr>
                <w:rFonts w:asciiTheme="minorHAnsi" w:hAnsiTheme="minorHAnsi"/>
              </w:rPr>
            </w:pPr>
            <w:r>
              <w:rPr>
                <w:rFonts w:asciiTheme="minorHAnsi" w:hAnsiTheme="minorHAnsi"/>
              </w:rPr>
              <w:t>4</w:t>
            </w:r>
          </w:p>
          <w:p w:rsidR="006B63F6" w:rsidRDefault="006B63F6" w:rsidP="00996FE0">
            <w:pPr>
              <w:rPr>
                <w:rFonts w:asciiTheme="minorHAnsi" w:hAnsiTheme="minorHAnsi"/>
              </w:rPr>
            </w:pPr>
          </w:p>
          <w:p w:rsidR="006B63F6" w:rsidRDefault="006B63F6" w:rsidP="00996FE0">
            <w:pPr>
              <w:rPr>
                <w:rFonts w:asciiTheme="minorHAnsi" w:hAnsiTheme="minorHAnsi"/>
              </w:rPr>
            </w:pPr>
          </w:p>
          <w:p w:rsidR="00996FE0" w:rsidRDefault="00996FE0" w:rsidP="00996FE0">
            <w:pPr>
              <w:rPr>
                <w:rFonts w:asciiTheme="minorHAnsi" w:hAnsiTheme="minorHAnsi"/>
              </w:rPr>
            </w:pPr>
          </w:p>
          <w:p w:rsidR="00996FE0" w:rsidRDefault="00996FE0" w:rsidP="00996FE0">
            <w:pPr>
              <w:rPr>
                <w:rFonts w:asciiTheme="minorHAnsi" w:hAnsiTheme="minorHAnsi"/>
              </w:rPr>
            </w:pPr>
            <w:r>
              <w:rPr>
                <w:rFonts w:asciiTheme="minorHAnsi" w:hAnsiTheme="minorHAnsi"/>
              </w:rPr>
              <w:t>2</w:t>
            </w:r>
          </w:p>
          <w:p w:rsidR="00996FE0" w:rsidRDefault="00996FE0" w:rsidP="00996FE0">
            <w:pPr>
              <w:rPr>
                <w:rFonts w:asciiTheme="minorHAnsi" w:hAnsiTheme="minorHAnsi"/>
              </w:rPr>
            </w:pPr>
          </w:p>
          <w:p w:rsidR="00996FE0" w:rsidRDefault="00996FE0" w:rsidP="00996FE0">
            <w:pPr>
              <w:rPr>
                <w:rFonts w:asciiTheme="minorHAnsi" w:hAnsiTheme="minorHAnsi"/>
              </w:rPr>
            </w:pPr>
          </w:p>
          <w:p w:rsidR="009C0758" w:rsidRDefault="00996FE0" w:rsidP="00996FE0">
            <w:pPr>
              <w:rPr>
                <w:rFonts w:asciiTheme="minorHAnsi" w:hAnsiTheme="minorHAnsi"/>
              </w:rPr>
            </w:pPr>
            <w:r>
              <w:rPr>
                <w:rFonts w:asciiTheme="minorHAnsi" w:hAnsiTheme="minorHAnsi"/>
              </w:rPr>
              <w:t>2</w:t>
            </w:r>
          </w:p>
          <w:p w:rsidR="009C0758" w:rsidRDefault="009C0758" w:rsidP="00996FE0">
            <w:pPr>
              <w:rPr>
                <w:rFonts w:asciiTheme="minorHAnsi" w:hAnsiTheme="minorHAnsi"/>
              </w:rPr>
            </w:pPr>
          </w:p>
          <w:p w:rsidR="009C0758" w:rsidRDefault="009C0758" w:rsidP="00996FE0">
            <w:pPr>
              <w:rPr>
                <w:rFonts w:asciiTheme="minorHAnsi" w:hAnsiTheme="minorHAnsi"/>
              </w:rPr>
            </w:pPr>
          </w:p>
          <w:p w:rsidR="009C0758" w:rsidRDefault="009C0758" w:rsidP="00996FE0">
            <w:pPr>
              <w:rPr>
                <w:rFonts w:asciiTheme="minorHAnsi" w:hAnsiTheme="minorHAnsi"/>
              </w:rPr>
            </w:pPr>
          </w:p>
          <w:p w:rsidR="009C0758" w:rsidRDefault="009C0758" w:rsidP="00996FE0">
            <w:pPr>
              <w:rPr>
                <w:rFonts w:asciiTheme="minorHAnsi" w:hAnsiTheme="minorHAnsi"/>
              </w:rPr>
            </w:pPr>
            <w:r>
              <w:rPr>
                <w:rFonts w:asciiTheme="minorHAnsi" w:hAnsiTheme="minorHAnsi"/>
              </w:rPr>
              <w:t>1</w:t>
            </w:r>
          </w:p>
          <w:p w:rsidR="009C0758" w:rsidRDefault="009C0758" w:rsidP="00996FE0">
            <w:pPr>
              <w:rPr>
                <w:rFonts w:asciiTheme="minorHAnsi" w:hAnsiTheme="minorHAnsi"/>
              </w:rPr>
            </w:pPr>
          </w:p>
          <w:p w:rsidR="00EB241D" w:rsidRPr="00630D4D" w:rsidRDefault="009C0758" w:rsidP="00996FE0">
            <w:pPr>
              <w:rPr>
                <w:rFonts w:asciiTheme="minorHAnsi" w:hAnsiTheme="minorHAnsi"/>
              </w:rPr>
            </w:pPr>
            <w:r>
              <w:rPr>
                <w:rFonts w:asciiTheme="minorHAnsi" w:hAnsiTheme="minorHAnsi"/>
              </w:rPr>
              <w:t>2</w:t>
            </w:r>
          </w:p>
        </w:tc>
      </w:tr>
    </w:tbl>
    <w:p w:rsidR="00EB241D" w:rsidRPr="00630D4D" w:rsidRDefault="00EB241D">
      <w:pPr>
        <w:rPr>
          <w:rFonts w:asciiTheme="minorHAnsi" w:hAnsiTheme="minorHAnsi"/>
        </w:rPr>
      </w:pPr>
    </w:p>
    <w:p w:rsidR="00EB241D" w:rsidRPr="00630D4D" w:rsidRDefault="00EB241D">
      <w:pPr>
        <w:rPr>
          <w:rFonts w:asciiTheme="minorHAnsi" w:hAnsiTheme="minorHAnsi"/>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5"/>
        <w:gridCol w:w="5713"/>
      </w:tblGrid>
      <w:tr w:rsidR="00EB241D" w:rsidRPr="00630D4D">
        <w:trPr>
          <w:trHeight w:val="285"/>
        </w:trPr>
        <w:tc>
          <w:tcPr>
            <w:tcW w:w="5295" w:type="dxa"/>
            <w:shd w:val="clear" w:color="auto" w:fill="E0E0E0"/>
          </w:tcPr>
          <w:p w:rsidR="00EB241D" w:rsidRPr="00630D4D" w:rsidRDefault="00EB241D" w:rsidP="00EB241D">
            <w:pPr>
              <w:tabs>
                <w:tab w:val="left" w:pos="2520"/>
              </w:tabs>
              <w:jc w:val="center"/>
              <w:rPr>
                <w:rFonts w:asciiTheme="minorHAnsi" w:hAnsiTheme="minorHAnsi"/>
                <w:b/>
              </w:rPr>
            </w:pPr>
            <w:r w:rsidRPr="00630D4D">
              <w:rPr>
                <w:rFonts w:asciiTheme="minorHAnsi" w:hAnsiTheme="minorHAnsi"/>
                <w:b/>
              </w:rPr>
              <w:t>Essential Questions</w:t>
            </w:r>
          </w:p>
        </w:tc>
        <w:tc>
          <w:tcPr>
            <w:tcW w:w="5713" w:type="dxa"/>
            <w:shd w:val="clear" w:color="auto" w:fill="E0E0E0"/>
          </w:tcPr>
          <w:p w:rsidR="00EB241D" w:rsidRPr="00630D4D" w:rsidRDefault="00EB241D" w:rsidP="00EB241D">
            <w:pPr>
              <w:jc w:val="center"/>
              <w:rPr>
                <w:rFonts w:asciiTheme="minorHAnsi" w:hAnsiTheme="minorHAnsi"/>
                <w:b/>
              </w:rPr>
            </w:pPr>
            <w:r w:rsidRPr="00630D4D">
              <w:rPr>
                <w:rFonts w:asciiTheme="minorHAnsi" w:hAnsiTheme="minorHAnsi"/>
                <w:b/>
              </w:rPr>
              <w:t>Corresponding Big Ideas</w:t>
            </w:r>
          </w:p>
        </w:tc>
      </w:tr>
      <w:tr w:rsidR="00EB241D" w:rsidRPr="00630D4D">
        <w:trPr>
          <w:trHeight w:val="857"/>
        </w:trPr>
        <w:tc>
          <w:tcPr>
            <w:tcW w:w="5295" w:type="dxa"/>
            <w:shd w:val="clear" w:color="auto" w:fill="auto"/>
          </w:tcPr>
          <w:p w:rsidR="006B63F6" w:rsidRPr="00996FE0" w:rsidRDefault="006B63F6" w:rsidP="006B63F6">
            <w:pPr>
              <w:pStyle w:val="ListParagraph"/>
              <w:numPr>
                <w:ilvl w:val="0"/>
                <w:numId w:val="16"/>
              </w:numPr>
            </w:pPr>
            <w:r>
              <w:t>How are the prices of goods determined?</w:t>
            </w:r>
          </w:p>
          <w:p w:rsidR="006B63F6" w:rsidRDefault="006B63F6" w:rsidP="006B63F6">
            <w:pPr>
              <w:pStyle w:val="ListParagraph"/>
            </w:pPr>
          </w:p>
          <w:p w:rsidR="006B63F6" w:rsidRDefault="006B63F6" w:rsidP="006B63F6">
            <w:pPr>
              <w:pStyle w:val="ListParagraph"/>
            </w:pPr>
          </w:p>
          <w:p w:rsidR="00996FE0" w:rsidRDefault="00996FE0" w:rsidP="00996FE0">
            <w:pPr>
              <w:pStyle w:val="ListParagraph"/>
              <w:numPr>
                <w:ilvl w:val="0"/>
                <w:numId w:val="16"/>
              </w:numPr>
            </w:pPr>
            <w:r>
              <w:t>How do the resources</w:t>
            </w:r>
            <w:r w:rsidR="006B63F6">
              <w:t xml:space="preserve"> and systems</w:t>
            </w:r>
            <w:r>
              <w:t xml:space="preserve"> of a country help to make predictions about economic </w:t>
            </w:r>
            <w:proofErr w:type="gramStart"/>
            <w:r w:rsidR="006B63F6">
              <w:t>well-being</w:t>
            </w:r>
            <w:proofErr w:type="gramEnd"/>
            <w:r>
              <w:t>?</w:t>
            </w:r>
          </w:p>
          <w:p w:rsidR="006B63F6" w:rsidRDefault="006B63F6" w:rsidP="00996FE0">
            <w:pPr>
              <w:pStyle w:val="ListParagraph"/>
            </w:pPr>
          </w:p>
          <w:p w:rsidR="00996FE0" w:rsidRDefault="00996FE0" w:rsidP="00996FE0">
            <w:pPr>
              <w:pStyle w:val="ListParagraph"/>
            </w:pPr>
          </w:p>
          <w:p w:rsidR="00EB241D" w:rsidRPr="00630D4D" w:rsidRDefault="006B63F6" w:rsidP="006B63F6">
            <w:pPr>
              <w:pStyle w:val="ListParagraph"/>
              <w:numPr>
                <w:ilvl w:val="0"/>
                <w:numId w:val="16"/>
              </w:numPr>
              <w:rPr>
                <w:rFonts w:asciiTheme="minorHAnsi" w:hAnsiTheme="minorHAnsi"/>
              </w:rPr>
            </w:pPr>
            <w:r>
              <w:rPr>
                <w:rFonts w:asciiTheme="minorHAnsi" w:hAnsiTheme="minorHAnsi"/>
              </w:rPr>
              <w:t>How do taxes impact individual choices</w:t>
            </w:r>
            <w:r w:rsidR="00706249">
              <w:rPr>
                <w:rFonts w:asciiTheme="minorHAnsi" w:hAnsiTheme="minorHAnsi"/>
              </w:rPr>
              <w:t>?</w:t>
            </w:r>
          </w:p>
        </w:tc>
        <w:tc>
          <w:tcPr>
            <w:tcW w:w="5713" w:type="dxa"/>
            <w:shd w:val="clear" w:color="auto" w:fill="auto"/>
          </w:tcPr>
          <w:p w:rsidR="006B63F6" w:rsidRDefault="006B63F6" w:rsidP="006B63F6">
            <w:pPr>
              <w:pStyle w:val="ListParagraph"/>
              <w:numPr>
                <w:ilvl w:val="0"/>
                <w:numId w:val="18"/>
              </w:numPr>
            </w:pPr>
            <w:r>
              <w:t>Supply and demand determine price</w:t>
            </w:r>
            <w:r w:rsidR="003E1411">
              <w:t>, and impact peoples choices</w:t>
            </w:r>
            <w:r>
              <w:t>.  (SYSTEMS)</w:t>
            </w:r>
          </w:p>
          <w:p w:rsidR="006B63F6" w:rsidRDefault="006B63F6" w:rsidP="006B63F6">
            <w:pPr>
              <w:pStyle w:val="ListParagraph"/>
            </w:pPr>
          </w:p>
          <w:p w:rsidR="00996FE0" w:rsidRDefault="00996FE0" w:rsidP="00996FE0">
            <w:pPr>
              <w:pStyle w:val="ListParagraph"/>
              <w:numPr>
                <w:ilvl w:val="0"/>
                <w:numId w:val="18"/>
              </w:numPr>
            </w:pPr>
            <w:r>
              <w:t xml:space="preserve">Human-environment interaction, </w:t>
            </w:r>
            <w:r w:rsidR="006B63F6">
              <w:t xml:space="preserve">the economic systems, </w:t>
            </w:r>
            <w:r>
              <w:t>and the resources of a country affect economic interdependence.  (INTERACTIONS)</w:t>
            </w:r>
          </w:p>
          <w:p w:rsidR="00996FE0" w:rsidRDefault="00996FE0" w:rsidP="00996FE0">
            <w:pPr>
              <w:pStyle w:val="ListParagraph"/>
            </w:pPr>
          </w:p>
          <w:p w:rsidR="00EB241D" w:rsidRPr="00630D4D" w:rsidRDefault="00706249" w:rsidP="00706249">
            <w:pPr>
              <w:pStyle w:val="ListParagraph"/>
              <w:numPr>
                <w:ilvl w:val="0"/>
                <w:numId w:val="18"/>
              </w:numPr>
              <w:rPr>
                <w:rFonts w:asciiTheme="minorHAnsi" w:hAnsiTheme="minorHAnsi"/>
              </w:rPr>
            </w:pPr>
            <w:r>
              <w:rPr>
                <w:rFonts w:asciiTheme="minorHAnsi" w:hAnsiTheme="minorHAnsi"/>
              </w:rPr>
              <w:t>Taxes impact the price of products, the way individuals spend, and even the paycheck individuals bring home. (SYSTEMS)</w:t>
            </w:r>
          </w:p>
        </w:tc>
      </w:tr>
    </w:tbl>
    <w:p w:rsidR="00EB241D" w:rsidRPr="00630D4D" w:rsidRDefault="00EB241D">
      <w:pPr>
        <w:rPr>
          <w:rFonts w:asciiTheme="minorHAnsi" w:hAnsiTheme="minorHAnsi"/>
        </w:rPr>
      </w:pPr>
    </w:p>
    <w:tbl>
      <w:tblPr>
        <w:tblpPr w:leftFromText="180" w:rightFromText="180" w:vertAnchor="text" w:horzAnchor="page" w:tblpX="73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B241D" w:rsidRPr="00630D4D">
        <w:tc>
          <w:tcPr>
            <w:tcW w:w="11016" w:type="dxa"/>
            <w:shd w:val="clear" w:color="auto" w:fill="E0E0E0"/>
          </w:tcPr>
          <w:p w:rsidR="00EB241D" w:rsidRPr="00630D4D" w:rsidRDefault="00EB241D" w:rsidP="00EB241D">
            <w:pPr>
              <w:jc w:val="center"/>
              <w:rPr>
                <w:rFonts w:asciiTheme="minorHAnsi" w:hAnsiTheme="minorHAnsi"/>
                <w:b/>
              </w:rPr>
            </w:pPr>
            <w:r w:rsidRPr="00630D4D">
              <w:rPr>
                <w:rFonts w:asciiTheme="minorHAnsi" w:hAnsiTheme="minorHAnsi"/>
                <w:b/>
              </w:rPr>
              <w:t>Standardized Assessment Correlations</w:t>
            </w:r>
          </w:p>
          <w:p w:rsidR="00EB241D" w:rsidRPr="00630D4D" w:rsidRDefault="00EB241D" w:rsidP="00EB241D">
            <w:pPr>
              <w:jc w:val="center"/>
              <w:rPr>
                <w:rFonts w:asciiTheme="minorHAnsi" w:hAnsiTheme="minorHAnsi"/>
                <w:b/>
              </w:rPr>
            </w:pPr>
            <w:r w:rsidRPr="00630D4D">
              <w:rPr>
                <w:rFonts w:asciiTheme="minorHAnsi" w:hAnsiTheme="minorHAnsi"/>
                <w:b/>
              </w:rPr>
              <w:t>(State, College and Career)</w:t>
            </w:r>
          </w:p>
        </w:tc>
      </w:tr>
      <w:tr w:rsidR="00EB241D" w:rsidRPr="00630D4D">
        <w:tc>
          <w:tcPr>
            <w:tcW w:w="11016" w:type="dxa"/>
            <w:shd w:val="clear" w:color="auto" w:fill="auto"/>
          </w:tcPr>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r>
    </w:tbl>
    <w:p w:rsidR="00EB241D" w:rsidRPr="00630D4D" w:rsidRDefault="00EB241D">
      <w:pPr>
        <w:rPr>
          <w:rFonts w:asciiTheme="minorHAnsi" w:hAnsiTheme="minorHAnsi"/>
        </w:rPr>
      </w:pPr>
    </w:p>
    <w:p w:rsidR="00EB241D" w:rsidRPr="00630D4D" w:rsidRDefault="00EB241D">
      <w:pPr>
        <w:rPr>
          <w:rFonts w:asciiTheme="minorHAnsi" w:hAnsiTheme="minorHAnsi"/>
        </w:rPr>
      </w:pPr>
    </w:p>
    <w:p w:rsidR="00EB241D" w:rsidRPr="00630D4D"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508"/>
      </w:tblGrid>
      <w:tr w:rsidR="00EB241D" w:rsidRPr="00630D4D">
        <w:tc>
          <w:tcPr>
            <w:tcW w:w="11016" w:type="dxa"/>
            <w:gridSpan w:val="2"/>
            <w:shd w:val="clear" w:color="auto" w:fill="E0E0E0"/>
          </w:tcPr>
          <w:p w:rsidR="00EB241D" w:rsidRPr="00630D4D" w:rsidRDefault="00EB241D" w:rsidP="00EB241D">
            <w:pPr>
              <w:jc w:val="center"/>
              <w:rPr>
                <w:rFonts w:asciiTheme="minorHAnsi" w:hAnsiTheme="minorHAnsi"/>
                <w:b/>
              </w:rPr>
            </w:pPr>
            <w:r w:rsidRPr="00630D4D">
              <w:rPr>
                <w:rFonts w:asciiTheme="minorHAnsi" w:hAnsiTheme="minorHAnsi"/>
                <w:b/>
              </w:rPr>
              <w:t>Unit Assessments</w:t>
            </w:r>
          </w:p>
        </w:tc>
      </w:tr>
      <w:tr w:rsidR="00EB241D" w:rsidRPr="00630D4D">
        <w:tc>
          <w:tcPr>
            <w:tcW w:w="5508" w:type="dxa"/>
            <w:shd w:val="clear" w:color="auto" w:fill="E0E0E0"/>
          </w:tcPr>
          <w:p w:rsidR="00EB241D" w:rsidRPr="00630D4D" w:rsidRDefault="00EB241D" w:rsidP="00EB241D">
            <w:pPr>
              <w:jc w:val="center"/>
              <w:rPr>
                <w:rFonts w:asciiTheme="minorHAnsi" w:hAnsiTheme="minorHAnsi"/>
                <w:b/>
              </w:rPr>
            </w:pPr>
            <w:r w:rsidRPr="00630D4D">
              <w:rPr>
                <w:rFonts w:asciiTheme="minorHAnsi" w:hAnsiTheme="minorHAnsi"/>
                <w:b/>
              </w:rPr>
              <w:t>Pre-Assessment</w:t>
            </w:r>
          </w:p>
        </w:tc>
        <w:tc>
          <w:tcPr>
            <w:tcW w:w="5508" w:type="dxa"/>
            <w:shd w:val="clear" w:color="auto" w:fill="E0E0E0"/>
          </w:tcPr>
          <w:p w:rsidR="00EB241D" w:rsidRPr="00630D4D" w:rsidRDefault="00EB241D" w:rsidP="00EB241D">
            <w:pPr>
              <w:jc w:val="center"/>
              <w:rPr>
                <w:rFonts w:asciiTheme="minorHAnsi" w:hAnsiTheme="minorHAnsi"/>
                <w:b/>
              </w:rPr>
            </w:pPr>
            <w:r w:rsidRPr="00630D4D">
              <w:rPr>
                <w:rFonts w:asciiTheme="minorHAnsi" w:hAnsiTheme="minorHAnsi"/>
                <w:b/>
              </w:rPr>
              <w:t>Informal Progress Monitoring Checks</w:t>
            </w:r>
          </w:p>
        </w:tc>
      </w:tr>
      <w:tr w:rsidR="00EB241D" w:rsidRPr="00630D4D">
        <w:tc>
          <w:tcPr>
            <w:tcW w:w="5508" w:type="dxa"/>
            <w:tcBorders>
              <w:bottom w:val="single" w:sz="4" w:space="0" w:color="auto"/>
            </w:tcBorders>
            <w:shd w:val="clear" w:color="auto" w:fill="auto"/>
          </w:tcPr>
          <w:p w:rsidR="00EB241D" w:rsidRPr="00630D4D" w:rsidRDefault="00EB241D">
            <w:pPr>
              <w:rPr>
                <w:rFonts w:asciiTheme="minorHAnsi" w:hAnsiTheme="minorHAnsi"/>
              </w:rPr>
            </w:pPr>
          </w:p>
          <w:p w:rsidR="00EB241D" w:rsidRPr="00630D4D" w:rsidRDefault="0019384F">
            <w:pPr>
              <w:rPr>
                <w:rFonts w:asciiTheme="minorHAnsi" w:hAnsiTheme="minorHAnsi"/>
              </w:rPr>
            </w:pPr>
            <w:hyperlink r:id="rId5" w:history="1">
              <w:r w:rsidR="00DD1D33" w:rsidRPr="00DD1D33">
                <w:rPr>
                  <w:rStyle w:val="Hyperlink"/>
                  <w:rFonts w:asciiTheme="minorHAnsi" w:hAnsiTheme="minorHAnsi"/>
                </w:rPr>
                <w:t>7th Grade SS Unit 1 Pre Test.doc</w:t>
              </w:r>
            </w:hyperlink>
          </w:p>
          <w:p w:rsidR="00EB241D" w:rsidRPr="00630D4D" w:rsidRDefault="00EB241D">
            <w:pPr>
              <w:rPr>
                <w:rFonts w:asciiTheme="minorHAnsi" w:hAnsiTheme="minorHAnsi"/>
              </w:rPr>
            </w:pPr>
          </w:p>
          <w:p w:rsidR="00EB241D" w:rsidRPr="00630D4D" w:rsidRDefault="00EB241D">
            <w:pPr>
              <w:rPr>
                <w:rFonts w:asciiTheme="minorHAnsi" w:hAnsiTheme="minorHAnsi"/>
              </w:rPr>
            </w:pPr>
          </w:p>
        </w:tc>
        <w:tc>
          <w:tcPr>
            <w:tcW w:w="5508" w:type="dxa"/>
            <w:tcBorders>
              <w:bottom w:val="single" w:sz="4" w:space="0" w:color="auto"/>
            </w:tcBorders>
            <w:shd w:val="clear" w:color="auto" w:fill="auto"/>
          </w:tcPr>
          <w:p w:rsidR="00DD1D33" w:rsidRDefault="00DD1D33" w:rsidP="00EB241D">
            <w:pPr>
              <w:pStyle w:val="ListParagraph"/>
              <w:rPr>
                <w:rFonts w:asciiTheme="minorHAnsi" w:hAnsiTheme="minorHAnsi"/>
              </w:rPr>
            </w:pPr>
          </w:p>
          <w:p w:rsidR="00EB241D" w:rsidRPr="00630D4D" w:rsidRDefault="00DD1D33" w:rsidP="00EB241D">
            <w:pPr>
              <w:pStyle w:val="ListParagraph"/>
              <w:rPr>
                <w:rFonts w:asciiTheme="minorHAnsi" w:hAnsiTheme="minorHAnsi"/>
              </w:rPr>
            </w:pPr>
            <w:r>
              <w:rPr>
                <w:rFonts w:asciiTheme="minorHAnsi" w:hAnsiTheme="minorHAnsi"/>
              </w:rPr>
              <w:t xml:space="preserve">They are included in most of the </w:t>
            </w:r>
            <w:proofErr w:type="spellStart"/>
            <w:r>
              <w:rPr>
                <w:rFonts w:asciiTheme="minorHAnsi" w:hAnsiTheme="minorHAnsi"/>
              </w:rPr>
              <w:t>EconEd</w:t>
            </w:r>
            <w:proofErr w:type="spellEnd"/>
            <w:r>
              <w:rPr>
                <w:rFonts w:asciiTheme="minorHAnsi" w:hAnsiTheme="minorHAnsi"/>
              </w:rPr>
              <w:t xml:space="preserve"> Link activities/tasks</w:t>
            </w:r>
          </w:p>
        </w:tc>
      </w:tr>
      <w:tr w:rsidR="00EB241D" w:rsidRPr="00630D4D">
        <w:tc>
          <w:tcPr>
            <w:tcW w:w="11016" w:type="dxa"/>
            <w:gridSpan w:val="2"/>
            <w:shd w:val="clear" w:color="auto" w:fill="E0E0E0"/>
          </w:tcPr>
          <w:p w:rsidR="00EB241D" w:rsidRPr="00630D4D" w:rsidRDefault="00EB241D" w:rsidP="00EB241D">
            <w:pPr>
              <w:jc w:val="center"/>
              <w:rPr>
                <w:rFonts w:asciiTheme="minorHAnsi" w:hAnsiTheme="minorHAnsi"/>
                <w:b/>
              </w:rPr>
            </w:pPr>
            <w:r w:rsidRPr="00630D4D">
              <w:rPr>
                <w:rFonts w:asciiTheme="minorHAnsi" w:hAnsiTheme="minorHAnsi"/>
                <w:b/>
              </w:rPr>
              <w:t>Post-Assessment</w:t>
            </w:r>
          </w:p>
        </w:tc>
      </w:tr>
      <w:tr w:rsidR="00EB241D" w:rsidRPr="00630D4D">
        <w:tc>
          <w:tcPr>
            <w:tcW w:w="11016" w:type="dxa"/>
            <w:gridSpan w:val="2"/>
            <w:tcBorders>
              <w:bottom w:val="single" w:sz="4" w:space="0" w:color="auto"/>
            </w:tcBorders>
            <w:shd w:val="clear" w:color="auto" w:fill="auto"/>
          </w:tcPr>
          <w:p w:rsidR="00EB241D" w:rsidRPr="00630D4D" w:rsidRDefault="00EB241D" w:rsidP="00EB241D">
            <w:pPr>
              <w:pStyle w:val="ListParagraph"/>
              <w:rPr>
                <w:rFonts w:asciiTheme="minorHAnsi" w:hAnsiTheme="minorHAnsi"/>
              </w:rPr>
            </w:pPr>
          </w:p>
          <w:p w:rsidR="00DD1D33" w:rsidRDefault="0019384F">
            <w:pPr>
              <w:rPr>
                <w:rFonts w:asciiTheme="minorHAnsi" w:hAnsiTheme="minorHAnsi"/>
              </w:rPr>
            </w:pPr>
            <w:hyperlink r:id="rId6" w:history="1">
              <w:r w:rsidR="00DD1D33" w:rsidRPr="00DD1D33">
                <w:rPr>
                  <w:rStyle w:val="Hyperlink"/>
                  <w:rFonts w:asciiTheme="minorHAnsi" w:hAnsiTheme="minorHAnsi"/>
                </w:rPr>
                <w:t>7th Grade SS Unit 1 Answer Key Post.doc</w:t>
              </w:r>
            </w:hyperlink>
          </w:p>
          <w:p w:rsidR="00DD1D33" w:rsidRDefault="00DD1D33">
            <w:pPr>
              <w:rPr>
                <w:rFonts w:asciiTheme="minorHAnsi" w:hAnsiTheme="minorHAnsi"/>
              </w:rPr>
            </w:pPr>
          </w:p>
          <w:p w:rsidR="00EB241D" w:rsidRPr="00630D4D" w:rsidRDefault="0019384F">
            <w:pPr>
              <w:rPr>
                <w:rFonts w:asciiTheme="minorHAnsi" w:hAnsiTheme="minorHAnsi"/>
              </w:rPr>
            </w:pPr>
            <w:hyperlink r:id="rId7" w:history="1">
              <w:r w:rsidR="00DD1D33" w:rsidRPr="00DD1D33">
                <w:rPr>
                  <w:rStyle w:val="Hyperlink"/>
                  <w:rFonts w:asciiTheme="minorHAnsi" w:hAnsiTheme="minorHAnsi"/>
                </w:rPr>
                <w:t>7th Grade SS Unit 1 Post Test.doc</w:t>
              </w:r>
            </w:hyperlink>
          </w:p>
          <w:p w:rsidR="00EB241D" w:rsidRPr="00630D4D" w:rsidRDefault="00EB241D">
            <w:pPr>
              <w:rPr>
                <w:rFonts w:asciiTheme="minorHAnsi" w:hAnsiTheme="minorHAnsi"/>
              </w:rPr>
            </w:pPr>
          </w:p>
          <w:p w:rsidR="00EB241D" w:rsidRPr="00630D4D" w:rsidRDefault="00EB241D">
            <w:pPr>
              <w:rPr>
                <w:rFonts w:asciiTheme="minorHAnsi" w:hAnsiTheme="minorHAnsi"/>
              </w:rPr>
            </w:pPr>
          </w:p>
        </w:tc>
      </w:tr>
      <w:tr w:rsidR="00EB241D" w:rsidRPr="00630D4D">
        <w:tc>
          <w:tcPr>
            <w:tcW w:w="11016" w:type="dxa"/>
            <w:gridSpan w:val="2"/>
            <w:shd w:val="clear" w:color="auto" w:fill="E0E0E0"/>
          </w:tcPr>
          <w:p w:rsidR="00EB241D" w:rsidRPr="00630D4D" w:rsidRDefault="00EB241D" w:rsidP="00EB241D">
            <w:pPr>
              <w:jc w:val="center"/>
              <w:rPr>
                <w:rFonts w:asciiTheme="minorHAnsi" w:hAnsiTheme="minorHAnsi"/>
                <w:b/>
              </w:rPr>
            </w:pPr>
            <w:r w:rsidRPr="00630D4D">
              <w:rPr>
                <w:rFonts w:asciiTheme="minorHAnsi" w:hAnsiTheme="minorHAnsi"/>
                <w:b/>
              </w:rPr>
              <w:t>Scoring Guides and Answer Keys</w:t>
            </w:r>
          </w:p>
        </w:tc>
      </w:tr>
      <w:tr w:rsidR="00EB241D" w:rsidRPr="00630D4D">
        <w:tc>
          <w:tcPr>
            <w:tcW w:w="11016" w:type="dxa"/>
            <w:gridSpan w:val="2"/>
            <w:shd w:val="clear" w:color="auto" w:fill="auto"/>
          </w:tcPr>
          <w:p w:rsidR="00EB241D" w:rsidRPr="00630D4D" w:rsidRDefault="00EB241D">
            <w:pPr>
              <w:rPr>
                <w:rFonts w:asciiTheme="minorHAnsi" w:hAnsiTheme="minorHAnsi"/>
              </w:rPr>
            </w:pPr>
          </w:p>
          <w:p w:rsidR="00EB241D" w:rsidRPr="00630D4D" w:rsidRDefault="00EB241D">
            <w:pPr>
              <w:rPr>
                <w:rFonts w:asciiTheme="minorHAnsi" w:hAnsiTheme="minorHAnsi"/>
              </w:rPr>
            </w:pPr>
          </w:p>
          <w:p w:rsidR="00EB241D" w:rsidRPr="00630D4D" w:rsidRDefault="00EB241D">
            <w:pPr>
              <w:rPr>
                <w:rFonts w:asciiTheme="minorHAnsi" w:hAnsiTheme="minorHAnsi"/>
              </w:rPr>
            </w:pPr>
          </w:p>
          <w:p w:rsidR="00EB241D" w:rsidRPr="00630D4D" w:rsidRDefault="00EB241D">
            <w:pPr>
              <w:rPr>
                <w:rFonts w:asciiTheme="minorHAnsi" w:hAnsiTheme="minorHAnsi"/>
              </w:rPr>
            </w:pPr>
          </w:p>
        </w:tc>
      </w:tr>
    </w:tbl>
    <w:p w:rsidR="00EB241D" w:rsidRPr="00630D4D"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EB241D" w:rsidRPr="00630D4D">
        <w:tc>
          <w:tcPr>
            <w:tcW w:w="11016" w:type="dxa"/>
            <w:shd w:val="clear" w:color="auto" w:fill="E0E0E0"/>
          </w:tcPr>
          <w:p w:rsidR="00EB241D" w:rsidRPr="00630D4D" w:rsidRDefault="00EB241D" w:rsidP="00EB241D">
            <w:pPr>
              <w:jc w:val="center"/>
              <w:rPr>
                <w:rFonts w:asciiTheme="minorHAnsi" w:hAnsiTheme="minorHAnsi"/>
                <w:b/>
              </w:rPr>
            </w:pPr>
            <w:r w:rsidRPr="00630D4D">
              <w:rPr>
                <w:rFonts w:asciiTheme="minorHAnsi" w:hAnsiTheme="minorHAnsi"/>
                <w:b/>
              </w:rPr>
              <w:t>Unit Vocabulary Terms</w:t>
            </w:r>
          </w:p>
        </w:tc>
      </w:tr>
      <w:tr w:rsidR="00EB241D" w:rsidRPr="00630D4D">
        <w:tc>
          <w:tcPr>
            <w:tcW w:w="11016" w:type="dxa"/>
          </w:tcPr>
          <w:p w:rsidR="003E1411" w:rsidRDefault="00CD44ED" w:rsidP="00CD44ED">
            <w:pPr>
              <w:jc w:val="center"/>
              <w:rPr>
                <w:b/>
              </w:rPr>
            </w:pPr>
            <w:r>
              <w:rPr>
                <w:b/>
              </w:rPr>
              <w:t>The following vocabulary terms are recommended, but not limited to:</w:t>
            </w:r>
          </w:p>
          <w:p w:rsidR="00CD44ED" w:rsidRDefault="00CD44ED" w:rsidP="00CD44ED">
            <w:pPr>
              <w:jc w:val="center"/>
              <w:rPr>
                <w:b/>
              </w:rPr>
            </w:pPr>
          </w:p>
          <w:p w:rsidR="003E1411" w:rsidRDefault="003E1411" w:rsidP="003E1411">
            <w:proofErr w:type="gramStart"/>
            <w:r w:rsidRPr="001D45C2">
              <w:rPr>
                <w:b/>
              </w:rPr>
              <w:t>economy</w:t>
            </w:r>
            <w:proofErr w:type="gramEnd"/>
            <w:r>
              <w:t xml:space="preserve">: </w:t>
            </w:r>
            <w:r w:rsidR="001521CA">
              <w:t>alternative, college,</w:t>
            </w:r>
            <w:r w:rsidR="00B4467C">
              <w:t xml:space="preserve"> comparative advantage,</w:t>
            </w:r>
            <w:r w:rsidR="001521CA">
              <w:t xml:space="preserve"> costs, </w:t>
            </w:r>
            <w:r>
              <w:t xml:space="preserve">demand, </w:t>
            </w:r>
            <w:r w:rsidR="000D34D2">
              <w:t xml:space="preserve">export, </w:t>
            </w:r>
            <w:r>
              <w:t>federal</w:t>
            </w:r>
            <w:r w:rsidR="000D34D2">
              <w:t>,</w:t>
            </w:r>
            <w:r>
              <w:t xml:space="preserve"> </w:t>
            </w:r>
            <w:r w:rsidR="000D34D2">
              <w:t xml:space="preserve">import, </w:t>
            </w:r>
            <w:r>
              <w:t>income</w:t>
            </w:r>
            <w:r w:rsidR="001521CA">
              <w:t>, income</w:t>
            </w:r>
            <w:r>
              <w:t xml:space="preserve"> tax, </w:t>
            </w:r>
            <w:r w:rsidR="001521CA">
              <w:t xml:space="preserve">long-term, money, </w:t>
            </w:r>
            <w:r>
              <w:t xml:space="preserve">revenue, </w:t>
            </w:r>
            <w:r w:rsidR="001521CA">
              <w:t xml:space="preserve">short-term, </w:t>
            </w:r>
            <w:r>
              <w:t>supply, tax</w:t>
            </w:r>
          </w:p>
          <w:p w:rsidR="003E1411" w:rsidRDefault="003E1411" w:rsidP="003E1411">
            <w:proofErr w:type="gramStart"/>
            <w:r w:rsidRPr="001D45C2">
              <w:rPr>
                <w:b/>
              </w:rPr>
              <w:t>human</w:t>
            </w:r>
            <w:proofErr w:type="gramEnd"/>
            <w:r w:rsidRPr="001D45C2">
              <w:rPr>
                <w:b/>
              </w:rPr>
              <w:t xml:space="preserve"> characteristics of a region</w:t>
            </w:r>
            <w:r>
              <w:t>: culture, government, gross domestic product (GDP), industry, population density</w:t>
            </w:r>
          </w:p>
          <w:p w:rsidR="003E1411" w:rsidRDefault="003E1411" w:rsidP="003E1411">
            <w:proofErr w:type="gramStart"/>
            <w:r w:rsidRPr="001D45C2">
              <w:rPr>
                <w:b/>
              </w:rPr>
              <w:t>physical</w:t>
            </w:r>
            <w:proofErr w:type="gramEnd"/>
            <w:r w:rsidRPr="001D45C2">
              <w:rPr>
                <w:b/>
              </w:rPr>
              <w:t xml:space="preserve"> characteristics of a region</w:t>
            </w:r>
            <w:r>
              <w:t>: climate, landforms (river, desert, mountains, peninsula, island, archipelago, etc), non-renewable resources and renewable resources</w:t>
            </w:r>
          </w:p>
          <w:p w:rsidR="00EB241D" w:rsidRPr="00630D4D" w:rsidRDefault="00EB241D">
            <w:pPr>
              <w:rPr>
                <w:rFonts w:asciiTheme="minorHAnsi" w:hAnsiTheme="minorHAnsi"/>
              </w:rPr>
            </w:pPr>
          </w:p>
          <w:p w:rsidR="00EB241D" w:rsidRPr="00630D4D" w:rsidRDefault="00EB241D">
            <w:pPr>
              <w:rPr>
                <w:rFonts w:asciiTheme="minorHAnsi" w:hAnsiTheme="minorHAnsi"/>
              </w:rPr>
            </w:pPr>
          </w:p>
          <w:p w:rsidR="00EB241D" w:rsidRPr="00630D4D" w:rsidRDefault="00EB241D">
            <w:pPr>
              <w:rPr>
                <w:rFonts w:asciiTheme="minorHAnsi" w:hAnsiTheme="minorHAnsi"/>
              </w:rPr>
            </w:pPr>
          </w:p>
        </w:tc>
      </w:tr>
    </w:tbl>
    <w:p w:rsidR="00EB241D" w:rsidRPr="00630D4D" w:rsidRDefault="00EB241D">
      <w:pPr>
        <w:rPr>
          <w:rFonts w:asciiTheme="minorHAnsi" w:hAnsiTheme="minorHAnsi"/>
        </w:rPr>
      </w:pPr>
    </w:p>
    <w:p w:rsidR="00EB241D" w:rsidRPr="00630D4D" w:rsidRDefault="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290"/>
        <w:gridCol w:w="1980"/>
      </w:tblGrid>
      <w:tr w:rsidR="00EB241D" w:rsidRPr="00630D4D">
        <w:trPr>
          <w:trHeight w:val="297"/>
        </w:trPr>
        <w:tc>
          <w:tcPr>
            <w:tcW w:w="1728" w:type="dxa"/>
            <w:shd w:val="clear" w:color="auto" w:fill="E0E0E0"/>
          </w:tcPr>
          <w:p w:rsidR="00EB241D" w:rsidRPr="00630D4D" w:rsidRDefault="00EB241D" w:rsidP="00EB241D">
            <w:pPr>
              <w:rPr>
                <w:rFonts w:asciiTheme="minorHAnsi" w:hAnsiTheme="minorHAnsi"/>
                <w:b/>
              </w:rPr>
            </w:pPr>
            <w:bookmarkStart w:id="4" w:name="OLE_LINK1"/>
            <w:r w:rsidRPr="00630D4D">
              <w:rPr>
                <w:rFonts w:asciiTheme="minorHAnsi" w:hAnsiTheme="minorHAnsi"/>
                <w:b/>
              </w:rPr>
              <w:t>Authentic Performance Tasks</w:t>
            </w:r>
          </w:p>
        </w:tc>
        <w:tc>
          <w:tcPr>
            <w:tcW w:w="7290" w:type="dxa"/>
            <w:shd w:val="clear" w:color="auto" w:fill="E0E0E0"/>
          </w:tcPr>
          <w:p w:rsidR="00EB241D" w:rsidRPr="00630D4D" w:rsidRDefault="00EB241D" w:rsidP="00EB241D">
            <w:pPr>
              <w:jc w:val="center"/>
              <w:rPr>
                <w:rFonts w:asciiTheme="minorHAnsi" w:hAnsiTheme="minorHAnsi"/>
                <w:b/>
              </w:rPr>
            </w:pPr>
            <w:r w:rsidRPr="00630D4D">
              <w:rPr>
                <w:rFonts w:asciiTheme="minorHAnsi" w:hAnsiTheme="minorHAnsi"/>
                <w:b/>
              </w:rPr>
              <w:t>Engaging Learning Experiences</w:t>
            </w:r>
          </w:p>
          <w:p w:rsidR="00EB241D" w:rsidRPr="00630D4D" w:rsidRDefault="00EB241D" w:rsidP="00EB241D">
            <w:pPr>
              <w:jc w:val="center"/>
              <w:rPr>
                <w:rFonts w:asciiTheme="minorHAnsi" w:hAnsiTheme="minorHAnsi"/>
                <w:b/>
              </w:rPr>
            </w:pPr>
            <w:r w:rsidRPr="00630D4D">
              <w:rPr>
                <w:rFonts w:asciiTheme="minorHAnsi" w:hAnsiTheme="minorHAnsi"/>
                <w:b/>
              </w:rPr>
              <w:t>Synopsis of Authentic Performance Tasks</w:t>
            </w:r>
          </w:p>
        </w:tc>
        <w:tc>
          <w:tcPr>
            <w:tcW w:w="1980" w:type="dxa"/>
            <w:shd w:val="clear" w:color="auto" w:fill="E0E0E0"/>
          </w:tcPr>
          <w:p w:rsidR="00EB241D" w:rsidRPr="00630D4D" w:rsidRDefault="00EB241D" w:rsidP="00EB241D">
            <w:pPr>
              <w:rPr>
                <w:rFonts w:asciiTheme="minorHAnsi" w:hAnsiTheme="minorHAnsi"/>
                <w:b/>
              </w:rPr>
            </w:pPr>
            <w:r w:rsidRPr="00630D4D">
              <w:rPr>
                <w:rFonts w:asciiTheme="minorHAnsi" w:hAnsiTheme="minorHAnsi"/>
                <w:b/>
              </w:rPr>
              <w:t>Suggested Length of Time</w:t>
            </w:r>
          </w:p>
        </w:tc>
      </w:tr>
      <w:tr w:rsidR="00EB241D" w:rsidRPr="00630D4D">
        <w:trPr>
          <w:trHeight w:val="297"/>
        </w:trPr>
        <w:tc>
          <w:tcPr>
            <w:tcW w:w="1728" w:type="dxa"/>
            <w:shd w:val="clear" w:color="auto" w:fill="auto"/>
          </w:tcPr>
          <w:p w:rsidR="00EB241D" w:rsidRPr="00630D4D" w:rsidRDefault="00EB241D" w:rsidP="00EB241D">
            <w:pPr>
              <w:rPr>
                <w:rFonts w:asciiTheme="minorHAnsi" w:hAnsiTheme="minorHAnsi"/>
              </w:rPr>
            </w:pPr>
            <w:r w:rsidRPr="00630D4D">
              <w:rPr>
                <w:rFonts w:asciiTheme="minorHAnsi" w:hAnsiTheme="minorHAnsi"/>
              </w:rPr>
              <w:t>Task 1</w:t>
            </w:r>
          </w:p>
        </w:tc>
        <w:tc>
          <w:tcPr>
            <w:tcW w:w="7290" w:type="dxa"/>
            <w:shd w:val="clear" w:color="auto" w:fill="auto"/>
          </w:tcPr>
          <w:p w:rsidR="00EB241D" w:rsidRPr="00CB40ED" w:rsidRDefault="00CB40ED" w:rsidP="00EB241D">
            <w:r w:rsidRPr="00C9621A">
              <w:t>Students will simulate</w:t>
            </w:r>
            <w:r>
              <w:t xml:space="preserve"> supply and demand by participating in an activity where there are limited resources to complete a task.   The students will have “</w:t>
            </w:r>
            <w:proofErr w:type="spellStart"/>
            <w:r>
              <w:t>econo</w:t>
            </w:r>
            <w:proofErr w:type="spellEnd"/>
            <w:r>
              <w:t xml:space="preserve">-bucks” they can use to purchase the limited resources, but will realize they have to be careful about their choices.  [Standards: </w:t>
            </w:r>
            <w:r w:rsidRPr="001632D0">
              <w:t>Economics 3.1 (f)</w:t>
            </w:r>
            <w:r>
              <w:t xml:space="preserve">, </w:t>
            </w:r>
            <w:r w:rsidRPr="001632D0">
              <w:rPr>
                <w:szCs w:val="20"/>
              </w:rPr>
              <w:t>Economics 3.1(a</w:t>
            </w:r>
            <w:r>
              <w:rPr>
                <w:szCs w:val="20"/>
              </w:rPr>
              <w:t xml:space="preserve">), </w:t>
            </w:r>
            <w:r w:rsidRPr="001632D0">
              <w:rPr>
                <w:szCs w:val="20"/>
              </w:rPr>
              <w:t>Economics 3.1(b)</w:t>
            </w:r>
            <w:r w:rsidR="00A158C7">
              <w:rPr>
                <w:szCs w:val="20"/>
              </w:rPr>
              <w:t>, and Economics 3.1(c)</w:t>
            </w:r>
            <w:r>
              <w:rPr>
                <w:szCs w:val="20"/>
              </w:rPr>
              <w:t>]</w:t>
            </w:r>
          </w:p>
          <w:p w:rsidR="00EB241D" w:rsidRPr="00630D4D" w:rsidRDefault="00EB241D" w:rsidP="00EB241D">
            <w:pPr>
              <w:rPr>
                <w:rFonts w:asciiTheme="minorHAnsi" w:hAnsiTheme="minorHAnsi"/>
              </w:rPr>
            </w:pPr>
          </w:p>
        </w:tc>
        <w:tc>
          <w:tcPr>
            <w:tcW w:w="1980" w:type="dxa"/>
            <w:shd w:val="clear" w:color="auto" w:fill="auto"/>
          </w:tcPr>
          <w:p w:rsidR="00EB241D" w:rsidRPr="00630D4D" w:rsidRDefault="00CB40ED" w:rsidP="00EB241D">
            <w:pPr>
              <w:rPr>
                <w:rFonts w:asciiTheme="minorHAnsi" w:hAnsiTheme="minorHAnsi"/>
              </w:rPr>
            </w:pPr>
            <w:r>
              <w:rPr>
                <w:rFonts w:asciiTheme="minorHAnsi" w:hAnsiTheme="minorHAnsi"/>
              </w:rPr>
              <w:t>2 days, 70 minute block</w:t>
            </w:r>
            <w:r w:rsidR="00E919BB">
              <w:rPr>
                <w:rFonts w:asciiTheme="minorHAnsi" w:hAnsiTheme="minorHAnsi"/>
              </w:rPr>
              <w:t>s</w:t>
            </w:r>
          </w:p>
        </w:tc>
      </w:tr>
      <w:tr w:rsidR="00EB241D" w:rsidRPr="00630D4D">
        <w:trPr>
          <w:trHeight w:val="297"/>
        </w:trPr>
        <w:tc>
          <w:tcPr>
            <w:tcW w:w="1728" w:type="dxa"/>
            <w:shd w:val="clear" w:color="auto" w:fill="auto"/>
          </w:tcPr>
          <w:p w:rsidR="00EB241D" w:rsidRPr="00630D4D" w:rsidRDefault="00EB241D">
            <w:pPr>
              <w:rPr>
                <w:rFonts w:asciiTheme="minorHAnsi" w:hAnsiTheme="minorHAnsi"/>
              </w:rPr>
            </w:pPr>
            <w:r w:rsidRPr="00630D4D">
              <w:rPr>
                <w:rFonts w:asciiTheme="minorHAnsi" w:hAnsiTheme="minorHAnsi"/>
              </w:rPr>
              <w:t>Task 2</w:t>
            </w:r>
          </w:p>
        </w:tc>
        <w:tc>
          <w:tcPr>
            <w:tcW w:w="7290" w:type="dxa"/>
            <w:shd w:val="clear" w:color="auto" w:fill="auto"/>
          </w:tcPr>
          <w:p w:rsidR="00EB241D" w:rsidRPr="00630D4D" w:rsidRDefault="00AC3620" w:rsidP="00EB241D">
            <w:pPr>
              <w:rPr>
                <w:rFonts w:asciiTheme="minorHAnsi" w:hAnsiTheme="minorHAnsi"/>
              </w:rPr>
            </w:pPr>
            <w:r>
              <w:rPr>
                <w:rFonts w:asciiTheme="minorHAnsi" w:hAnsiTheme="minorHAnsi"/>
              </w:rPr>
              <w:t>Students will study data, and use an interactive map to identify the exports that various places throughout the world have.  Students will see how the supply and demand of natural resources and products affects international trade, and human-environment interaction.  Students can create a map themselves showing trade patterns.</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1980" w:type="dxa"/>
            <w:shd w:val="clear" w:color="auto" w:fill="auto"/>
          </w:tcPr>
          <w:p w:rsidR="00EB241D" w:rsidRPr="00630D4D" w:rsidRDefault="00AC3620" w:rsidP="00EB241D">
            <w:pPr>
              <w:rPr>
                <w:rFonts w:asciiTheme="minorHAnsi" w:hAnsiTheme="minorHAnsi"/>
              </w:rPr>
            </w:pPr>
            <w:r>
              <w:rPr>
                <w:rFonts w:asciiTheme="minorHAnsi" w:hAnsiTheme="minorHAnsi"/>
              </w:rPr>
              <w:t>2 days, 70 minute blocks</w:t>
            </w:r>
          </w:p>
        </w:tc>
      </w:tr>
      <w:tr w:rsidR="00EB241D" w:rsidRPr="00630D4D">
        <w:trPr>
          <w:trHeight w:val="297"/>
        </w:trPr>
        <w:tc>
          <w:tcPr>
            <w:tcW w:w="1728" w:type="dxa"/>
            <w:shd w:val="clear" w:color="auto" w:fill="auto"/>
          </w:tcPr>
          <w:p w:rsidR="00EB241D" w:rsidRPr="00630D4D" w:rsidRDefault="00EB241D">
            <w:pPr>
              <w:rPr>
                <w:rFonts w:asciiTheme="minorHAnsi" w:hAnsiTheme="minorHAnsi"/>
              </w:rPr>
            </w:pPr>
            <w:r w:rsidRPr="00630D4D">
              <w:rPr>
                <w:rFonts w:asciiTheme="minorHAnsi" w:hAnsiTheme="minorHAnsi"/>
              </w:rPr>
              <w:t>Task 3</w:t>
            </w:r>
          </w:p>
        </w:tc>
        <w:tc>
          <w:tcPr>
            <w:tcW w:w="7290" w:type="dxa"/>
            <w:shd w:val="clear" w:color="auto" w:fill="auto"/>
          </w:tcPr>
          <w:p w:rsidR="00EB241D" w:rsidRPr="00630D4D" w:rsidRDefault="009459D9" w:rsidP="00EB241D">
            <w:pPr>
              <w:rPr>
                <w:rFonts w:asciiTheme="minorHAnsi" w:hAnsiTheme="minorHAnsi"/>
              </w:rPr>
            </w:pPr>
            <w:r>
              <w:rPr>
                <w:rFonts w:asciiTheme="minorHAnsi" w:hAnsiTheme="minorHAnsi"/>
              </w:rPr>
              <w:t>Now that students understand supply and demand on a micro-level and a global level, students will start to see how services are also supplied and demanded, in particular college.  Students will explore the costs and benefits of going to college in a three-part game that helps them understand the decisions associated with college, and the opportunities that are available to college graduates.  This lesson will also help students start to understand the options for covering the cost of college, and understand that by setting the long-term goal of going to college early they can create a responsible financial plan.</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1980" w:type="dxa"/>
            <w:shd w:val="clear" w:color="auto" w:fill="auto"/>
          </w:tcPr>
          <w:p w:rsidR="00EB241D" w:rsidRPr="00630D4D" w:rsidRDefault="00E919BB" w:rsidP="00EB241D">
            <w:pPr>
              <w:rPr>
                <w:rFonts w:asciiTheme="minorHAnsi" w:hAnsiTheme="minorHAnsi"/>
              </w:rPr>
            </w:pPr>
            <w:r>
              <w:rPr>
                <w:rFonts w:asciiTheme="minorHAnsi" w:hAnsiTheme="minorHAnsi"/>
              </w:rPr>
              <w:t xml:space="preserve">1 -2 </w:t>
            </w:r>
            <w:r w:rsidR="009459D9">
              <w:rPr>
                <w:rFonts w:asciiTheme="minorHAnsi" w:hAnsiTheme="minorHAnsi"/>
              </w:rPr>
              <w:t>days, 70 minute blocks</w:t>
            </w:r>
          </w:p>
        </w:tc>
      </w:tr>
      <w:tr w:rsidR="00EB241D" w:rsidRPr="00630D4D">
        <w:trPr>
          <w:trHeight w:val="297"/>
        </w:trPr>
        <w:tc>
          <w:tcPr>
            <w:tcW w:w="1728" w:type="dxa"/>
            <w:tcBorders>
              <w:bottom w:val="single" w:sz="4" w:space="0" w:color="auto"/>
            </w:tcBorders>
            <w:shd w:val="clear" w:color="auto" w:fill="auto"/>
          </w:tcPr>
          <w:p w:rsidR="00EB241D" w:rsidRPr="00630D4D" w:rsidRDefault="00EB241D">
            <w:pPr>
              <w:rPr>
                <w:rFonts w:asciiTheme="minorHAnsi" w:hAnsiTheme="minorHAnsi"/>
              </w:rPr>
            </w:pPr>
            <w:r w:rsidRPr="00630D4D">
              <w:rPr>
                <w:rFonts w:asciiTheme="minorHAnsi" w:hAnsiTheme="minorHAnsi"/>
              </w:rPr>
              <w:t>Task 4</w:t>
            </w:r>
          </w:p>
        </w:tc>
        <w:tc>
          <w:tcPr>
            <w:tcW w:w="7290" w:type="dxa"/>
            <w:tcBorders>
              <w:bottom w:val="single" w:sz="4" w:space="0" w:color="auto"/>
            </w:tcBorders>
            <w:shd w:val="clear" w:color="auto" w:fill="auto"/>
          </w:tcPr>
          <w:p w:rsidR="00EB241D" w:rsidRPr="00E919BB" w:rsidRDefault="00E919BB" w:rsidP="00EB241D">
            <w:r>
              <w:t xml:space="preserve">Students will simulate a market economy.  Students will be assigned real jobs that can be linked to responsibilities in the classroom.   Students will be “paid” based on the average salary for their job, and the student will have to budget, and plan for taxes.  Students will get raises and pay cuts based on their life skills (homework, guided practice, exit tickets, participation, work ethic) and academic performance (formative assessments).  This simulation can be 4 days or be developed into a semester or yearlong simulation.  [Standards: </w:t>
            </w:r>
            <w:r w:rsidRPr="001632D0">
              <w:t>Economics 3.2 (h)</w:t>
            </w:r>
            <w:r>
              <w:t xml:space="preserve"> and </w:t>
            </w:r>
            <w:r w:rsidRPr="001632D0">
              <w:rPr>
                <w:szCs w:val="20"/>
              </w:rPr>
              <w:t>Economics 3.2(e)</w:t>
            </w:r>
            <w:r>
              <w:rPr>
                <w:szCs w:val="20"/>
              </w:rPr>
              <w:t>]</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1980" w:type="dxa"/>
            <w:tcBorders>
              <w:bottom w:val="single" w:sz="4" w:space="0" w:color="auto"/>
            </w:tcBorders>
            <w:shd w:val="clear" w:color="auto" w:fill="auto"/>
          </w:tcPr>
          <w:p w:rsidR="00EB241D" w:rsidRPr="00630D4D" w:rsidRDefault="00E919BB" w:rsidP="00EB241D">
            <w:pPr>
              <w:rPr>
                <w:rFonts w:asciiTheme="minorHAnsi" w:hAnsiTheme="minorHAnsi"/>
              </w:rPr>
            </w:pPr>
            <w:r>
              <w:rPr>
                <w:rFonts w:asciiTheme="minorHAnsi" w:hAnsiTheme="minorHAnsi"/>
              </w:rPr>
              <w:t>4 days, 70 minute blocks</w:t>
            </w:r>
          </w:p>
        </w:tc>
      </w:tr>
      <w:tr w:rsidR="00EB241D" w:rsidRPr="00630D4D">
        <w:trPr>
          <w:trHeight w:val="297"/>
        </w:trPr>
        <w:tc>
          <w:tcPr>
            <w:tcW w:w="10998" w:type="dxa"/>
            <w:gridSpan w:val="3"/>
            <w:shd w:val="clear" w:color="auto" w:fill="E0E0E0"/>
          </w:tcPr>
          <w:p w:rsidR="00EB241D" w:rsidRPr="00630D4D" w:rsidRDefault="00EB241D" w:rsidP="00EB241D">
            <w:pPr>
              <w:jc w:val="center"/>
              <w:rPr>
                <w:rFonts w:asciiTheme="minorHAnsi" w:hAnsiTheme="minorHAnsi"/>
                <w:b/>
              </w:rPr>
            </w:pPr>
            <w:r w:rsidRPr="00630D4D">
              <w:rPr>
                <w:rFonts w:asciiTheme="minorHAnsi" w:hAnsiTheme="minorHAnsi"/>
                <w:b/>
              </w:rPr>
              <w:t>Brief Overview of the Engaging Scenario</w:t>
            </w:r>
          </w:p>
        </w:tc>
      </w:tr>
      <w:tr w:rsidR="00EB241D" w:rsidRPr="00630D4D">
        <w:trPr>
          <w:trHeight w:val="297"/>
        </w:trPr>
        <w:tc>
          <w:tcPr>
            <w:tcW w:w="10998" w:type="dxa"/>
            <w:gridSpan w:val="3"/>
            <w:tcBorders>
              <w:bottom w:val="single" w:sz="4" w:space="0" w:color="auto"/>
            </w:tcBorders>
            <w:shd w:val="clear" w:color="auto" w:fill="auto"/>
          </w:tcPr>
          <w:p w:rsidR="00EB241D" w:rsidRPr="00630D4D" w:rsidRDefault="00EB241D" w:rsidP="00EB241D">
            <w:pPr>
              <w:rPr>
                <w:rFonts w:asciiTheme="minorHAnsi" w:hAnsiTheme="minorHAnsi"/>
              </w:rPr>
            </w:pPr>
          </w:p>
          <w:p w:rsidR="00CB40ED" w:rsidRPr="00E073CD" w:rsidRDefault="00CB40ED" w:rsidP="00CB40ED">
            <w:r>
              <w:t>Students will simulate a market economy</w:t>
            </w:r>
            <w:r w:rsidR="00E919BB">
              <w:t xml:space="preserve"> for the entire quarter, semester or quarter, instead of just 4 days, as is recommended in Task 4</w:t>
            </w:r>
            <w:r>
              <w:t xml:space="preserve">.  </w:t>
            </w:r>
            <w:r w:rsidR="00E919BB">
              <w:t xml:space="preserve">The benefit of continuing Task 4 into a long-term project is that students will see how attitudes, work ethic, wants, needs, goals (such as buying a house, etc) and even salaries change over time.  </w:t>
            </w:r>
          </w:p>
          <w:p w:rsidR="00A158C7" w:rsidRDefault="00A158C7" w:rsidP="00EB241D">
            <w:pPr>
              <w:rPr>
                <w:rFonts w:asciiTheme="minorHAnsi" w:hAnsiTheme="minorHAnsi"/>
              </w:rPr>
            </w:pPr>
          </w:p>
          <w:p w:rsidR="00EB241D" w:rsidRPr="00E919BB" w:rsidRDefault="00E919BB" w:rsidP="00E919BB">
            <w:pPr>
              <w:pStyle w:val="ListParagraph"/>
              <w:numPr>
                <w:ilvl w:val="0"/>
                <w:numId w:val="39"/>
              </w:numPr>
              <w:rPr>
                <w:rFonts w:asciiTheme="minorHAnsi" w:hAnsiTheme="minorHAnsi"/>
              </w:rPr>
            </w:pPr>
            <w:r>
              <w:rPr>
                <w:rFonts w:asciiTheme="minorHAnsi" w:hAnsiTheme="minorHAnsi"/>
              </w:rPr>
              <w:t xml:space="preserve">Check out the book </w:t>
            </w:r>
            <w:r w:rsidRPr="00E919BB">
              <w:rPr>
                <w:rFonts w:asciiTheme="minorHAnsi" w:hAnsiTheme="minorHAnsi"/>
                <w:u w:val="single"/>
              </w:rPr>
              <w:t xml:space="preserve">Teach Like Your Hair’s on Fire </w:t>
            </w:r>
            <w:r>
              <w:rPr>
                <w:rFonts w:asciiTheme="minorHAnsi" w:hAnsiTheme="minorHAnsi"/>
              </w:rPr>
              <w:t xml:space="preserve">by </w:t>
            </w:r>
            <w:proofErr w:type="spellStart"/>
            <w:r>
              <w:rPr>
                <w:rFonts w:asciiTheme="minorHAnsi" w:hAnsiTheme="minorHAnsi"/>
              </w:rPr>
              <w:t>Rafe</w:t>
            </w:r>
            <w:proofErr w:type="spellEnd"/>
            <w:r>
              <w:rPr>
                <w:rFonts w:asciiTheme="minorHAnsi" w:hAnsiTheme="minorHAnsi"/>
              </w:rPr>
              <w:t xml:space="preserve"> </w:t>
            </w:r>
            <w:proofErr w:type="spellStart"/>
            <w:r>
              <w:rPr>
                <w:rFonts w:asciiTheme="minorHAnsi" w:hAnsiTheme="minorHAnsi"/>
              </w:rPr>
              <w:t>Esquith</w:t>
            </w:r>
            <w:proofErr w:type="spellEnd"/>
            <w:r>
              <w:rPr>
                <w:rFonts w:asciiTheme="minorHAnsi" w:hAnsiTheme="minorHAnsi"/>
              </w:rPr>
              <w:t xml:space="preserve"> – he is a 5</w:t>
            </w:r>
            <w:r w:rsidRPr="00E919BB">
              <w:rPr>
                <w:rFonts w:asciiTheme="minorHAnsi" w:hAnsiTheme="minorHAnsi"/>
                <w:vertAlign w:val="superscript"/>
              </w:rPr>
              <w:t>th</w:t>
            </w:r>
            <w:r>
              <w:rPr>
                <w:rFonts w:asciiTheme="minorHAnsi" w:hAnsiTheme="minorHAnsi"/>
              </w:rPr>
              <w:t xml:space="preserve"> grade teacher outside of Los Angeles, California and has implemented a classroom economy for years.  The book has a whole chapter on how he integrates this meaningful learning experience.</w:t>
            </w:r>
          </w:p>
          <w:p w:rsidR="00A158C7" w:rsidRDefault="00A158C7" w:rsidP="00A158C7">
            <w:pPr>
              <w:numPr>
                <w:ilvl w:val="0"/>
                <w:numId w:val="25"/>
              </w:numPr>
            </w:pPr>
            <w:r>
              <w:t>More advanced unit plan for creating a Classroom Economy</w:t>
            </w:r>
          </w:p>
          <w:p w:rsidR="00E37695" w:rsidRPr="00E37695" w:rsidRDefault="00E37695" w:rsidP="00A158C7">
            <w:pPr>
              <w:numPr>
                <w:ilvl w:val="1"/>
                <w:numId w:val="25"/>
              </w:numPr>
              <w:rPr>
                <w:rStyle w:val="HTMLCite"/>
              </w:rPr>
            </w:pPr>
            <w:r>
              <w:t>W</w:t>
            </w:r>
            <w:r w:rsidR="00A158C7">
              <w:t xml:space="preserve">eb address: </w:t>
            </w:r>
            <w:hyperlink r:id="rId8" w:history="1">
              <w:r w:rsidR="00A158C7" w:rsidRPr="007F7B12">
                <w:rPr>
                  <w:rStyle w:val="Hyperlink"/>
                </w:rPr>
                <w:t>www.councilforeconed.org/resources/lessons/</w:t>
              </w:r>
              <w:r w:rsidR="00A158C7" w:rsidRPr="007F7B12">
                <w:rPr>
                  <w:rStyle w:val="Hyperlink"/>
                  <w:b/>
                </w:rPr>
                <w:t>classroom</w:t>
              </w:r>
              <w:r w:rsidR="00A158C7" w:rsidRPr="007F7B12">
                <w:rPr>
                  <w:rStyle w:val="Hyperlink"/>
                </w:rPr>
                <w:t>_mini</w:t>
              </w:r>
              <w:r w:rsidR="00A158C7" w:rsidRPr="007F7B12">
                <w:rPr>
                  <w:rStyle w:val="Hyperlink"/>
                  <w:b/>
                </w:rPr>
                <w:t>economy</w:t>
              </w:r>
              <w:r w:rsidR="00A158C7" w:rsidRPr="007F7B12">
                <w:rPr>
                  <w:rStyle w:val="Hyperlink"/>
                </w:rPr>
                <w:t>.pdf</w:t>
              </w:r>
            </w:hyperlink>
            <w:r w:rsidR="00A158C7">
              <w:rPr>
                <w:rStyle w:val="HTMLCite"/>
              </w:rPr>
              <w:t xml:space="preserve"> </w:t>
            </w:r>
          </w:p>
          <w:p w:rsidR="00E37695" w:rsidRPr="00E37695" w:rsidRDefault="00E37695" w:rsidP="00A158C7">
            <w:pPr>
              <w:numPr>
                <w:ilvl w:val="1"/>
                <w:numId w:val="25"/>
              </w:numPr>
              <w:rPr>
                <w:rStyle w:val="HTMLCite"/>
              </w:rPr>
            </w:pPr>
            <w:r w:rsidRPr="00E37695">
              <w:rPr>
                <w:rStyle w:val="HTMLCite"/>
                <w:i w:val="0"/>
              </w:rPr>
              <w:t>Possible jobs handout and salary:</w:t>
            </w:r>
            <w:r>
              <w:rPr>
                <w:rStyle w:val="HTMLCite"/>
                <w:i w:val="0"/>
              </w:rPr>
              <w:t xml:space="preserve"> </w:t>
            </w:r>
            <w:hyperlink r:id="rId9" w:history="1">
              <w:r w:rsidRPr="00E37695">
                <w:rPr>
                  <w:rStyle w:val="Hyperlink"/>
                </w:rPr>
                <w:t>High school diploma jobs.doc</w:t>
              </w:r>
            </w:hyperlink>
          </w:p>
          <w:p w:rsidR="00A158C7" w:rsidRPr="00E37695" w:rsidRDefault="00E37695" w:rsidP="00A158C7">
            <w:pPr>
              <w:numPr>
                <w:ilvl w:val="1"/>
                <w:numId w:val="25"/>
              </w:numPr>
            </w:pPr>
            <w:r>
              <w:t xml:space="preserve">Worksheet: </w:t>
            </w:r>
            <w:hyperlink r:id="rId10" w:history="1">
              <w:r w:rsidRPr="00E37695">
                <w:rPr>
                  <w:rStyle w:val="Hyperlink"/>
                </w:rPr>
                <w:t>Pay calculator.doc</w:t>
              </w:r>
            </w:hyperlink>
          </w:p>
          <w:p w:rsidR="00A158C7" w:rsidRDefault="00A158C7" w:rsidP="00A158C7">
            <w:pPr>
              <w:numPr>
                <w:ilvl w:val="0"/>
                <w:numId w:val="25"/>
              </w:numPr>
            </w:pPr>
            <w:r>
              <w:t>Resources from the National Council for Economics</w:t>
            </w:r>
          </w:p>
          <w:p w:rsidR="00A158C7" w:rsidRDefault="0019384F" w:rsidP="00A158C7">
            <w:pPr>
              <w:ind w:left="360"/>
            </w:pPr>
            <w:hyperlink r:id="rId11" w:history="1">
              <w:r w:rsidR="00A158C7" w:rsidRPr="00274444">
                <w:rPr>
                  <w:rStyle w:val="Hyperlink"/>
                </w:rPr>
                <w:t>www.councilforeconed.org/resources/</w:t>
              </w:r>
            </w:hyperlink>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r>
      <w:bookmarkEnd w:id="4"/>
    </w:tbl>
    <w:p w:rsidR="00EB241D" w:rsidRPr="00630D4D" w:rsidRDefault="00EB241D" w:rsidP="00EB241D">
      <w:pPr>
        <w:rPr>
          <w:rFonts w:asciiTheme="minorHAnsi" w:hAnsiTheme="minorHAnsi"/>
        </w:rPr>
      </w:pPr>
      <w:r w:rsidRPr="00630D4D">
        <w:rPr>
          <w:rFonts w:asciiTheme="minorHAnsi" w:hAnsiTheme="minorHAnsi"/>
        </w:rPr>
        <w:br w:type="page"/>
      </w:r>
    </w:p>
    <w:p w:rsidR="00EB241D" w:rsidRPr="00630D4D" w:rsidRDefault="00EB241D" w:rsidP="00EB241D">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10"/>
        <w:gridCol w:w="90"/>
        <w:gridCol w:w="2754"/>
        <w:gridCol w:w="2754"/>
      </w:tblGrid>
      <w:tr w:rsidR="00EB241D" w:rsidRPr="00630D4D">
        <w:trPr>
          <w:hidden w:val="0"/>
        </w:trPr>
        <w:tc>
          <w:tcPr>
            <w:tcW w:w="11016" w:type="dxa"/>
            <w:gridSpan w:val="5"/>
            <w:shd w:val="clear" w:color="auto" w:fill="E0E0E0"/>
          </w:tcPr>
          <w:p w:rsidR="00EB241D" w:rsidRPr="00630D4D" w:rsidRDefault="00EB241D" w:rsidP="00EB241D">
            <w:pPr>
              <w:pStyle w:val="z-BottomofForm"/>
              <w:pBdr>
                <w:top w:val="none" w:sz="0" w:space="0" w:color="auto"/>
              </w:pBdr>
              <w:rPr>
                <w:rFonts w:asciiTheme="minorHAnsi" w:hAnsiTheme="minorHAnsi"/>
                <w:vanish w:val="0"/>
                <w:sz w:val="24"/>
                <w:szCs w:val="24"/>
              </w:rPr>
            </w:pPr>
            <w:bookmarkStart w:id="5" w:name="OLE_LINK2"/>
            <w:r w:rsidRPr="00630D4D">
              <w:rPr>
                <w:rFonts w:asciiTheme="minorHAnsi" w:hAnsiTheme="minorHAnsi"/>
                <w:vanish w:val="0"/>
                <w:sz w:val="24"/>
                <w:szCs w:val="24"/>
              </w:rPr>
              <w:t xml:space="preserve">Authentic Performance Task 1 </w:t>
            </w:r>
          </w:p>
        </w:tc>
      </w:tr>
      <w:tr w:rsidR="00EB241D" w:rsidRPr="00630D4D">
        <w:trPr>
          <w:hidden w:val="0"/>
        </w:trPr>
        <w:tc>
          <w:tcPr>
            <w:tcW w:w="2808" w:type="dxa"/>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 xml:space="preserve">Outcomes Addressed in Authentic Performance Task 1 </w:t>
            </w:r>
          </w:p>
        </w:tc>
        <w:tc>
          <w:tcPr>
            <w:tcW w:w="8208" w:type="dxa"/>
            <w:gridSpan w:val="4"/>
            <w:tcBorders>
              <w:bottom w:val="single" w:sz="4" w:space="0" w:color="auto"/>
            </w:tcBorders>
          </w:tcPr>
          <w:p w:rsidR="003E1411" w:rsidRPr="003E1411" w:rsidRDefault="003E1411" w:rsidP="003E1411">
            <w:pPr>
              <w:pStyle w:val="z-BottomofForm"/>
              <w:pBdr>
                <w:top w:val="none" w:sz="0" w:space="0" w:color="auto"/>
              </w:pBdr>
              <w:jc w:val="left"/>
              <w:rPr>
                <w:rFonts w:asciiTheme="minorHAnsi" w:hAnsiTheme="minorHAnsi"/>
                <w:b/>
                <w:vanish w:val="0"/>
                <w:sz w:val="24"/>
                <w:szCs w:val="24"/>
              </w:rPr>
            </w:pPr>
            <w:r w:rsidRPr="003E1411">
              <w:rPr>
                <w:rFonts w:asciiTheme="minorHAnsi" w:hAnsiTheme="minorHAnsi"/>
                <w:b/>
                <w:vanish w:val="0"/>
                <w:sz w:val="24"/>
                <w:szCs w:val="24"/>
              </w:rPr>
              <w:t>Priority Outcomes:</w:t>
            </w:r>
          </w:p>
          <w:p w:rsidR="003E1411" w:rsidRPr="003E1411" w:rsidRDefault="003E1411" w:rsidP="003E1411">
            <w:pPr>
              <w:pStyle w:val="Default"/>
              <w:numPr>
                <w:ilvl w:val="0"/>
                <w:numId w:val="22"/>
              </w:numPr>
              <w:rPr>
                <w:rFonts w:asciiTheme="minorHAnsi" w:hAnsiTheme="minorHAnsi"/>
                <w:b/>
                <w:szCs w:val="20"/>
              </w:rPr>
            </w:pPr>
            <w:r w:rsidRPr="003E1411">
              <w:rPr>
                <w:rFonts w:asciiTheme="minorHAnsi" w:hAnsiTheme="minorHAnsi" w:cs="Times New Roman"/>
                <w:b/>
                <w:color w:val="auto"/>
              </w:rPr>
              <w:t xml:space="preserve">Economics 3.1 </w:t>
            </w:r>
            <w:r w:rsidRPr="003E1411">
              <w:rPr>
                <w:rFonts w:asciiTheme="minorHAnsi" w:hAnsiTheme="minorHAnsi"/>
                <w:b/>
                <w:szCs w:val="20"/>
              </w:rPr>
              <w:t xml:space="preserve">f </w:t>
            </w:r>
            <w:r w:rsidRPr="003E1411">
              <w:rPr>
                <w:rFonts w:asciiTheme="minorHAnsi" w:hAnsiTheme="minorHAnsi"/>
                <w:b/>
                <w:bCs/>
                <w:szCs w:val="20"/>
              </w:rPr>
              <w:t>Demonstrate how</w:t>
            </w:r>
            <w:r w:rsidRPr="003E1411">
              <w:rPr>
                <w:rFonts w:asciiTheme="minorHAnsi" w:hAnsiTheme="minorHAnsi"/>
                <w:b/>
                <w:szCs w:val="20"/>
              </w:rPr>
              <w:t xml:space="preserve"> supply and demand determine equilibrium price and quantity.  (DOK 1-2)</w:t>
            </w:r>
          </w:p>
          <w:p w:rsidR="003E1411" w:rsidRPr="003E1411" w:rsidRDefault="003E1411" w:rsidP="003E1411">
            <w:pPr>
              <w:pStyle w:val="Default"/>
              <w:rPr>
                <w:rFonts w:asciiTheme="minorHAnsi" w:hAnsiTheme="minorHAnsi"/>
                <w:b/>
                <w:szCs w:val="20"/>
              </w:rPr>
            </w:pPr>
          </w:p>
          <w:p w:rsidR="003E1411" w:rsidRPr="003E1411" w:rsidRDefault="003E1411" w:rsidP="003E1411">
            <w:pPr>
              <w:rPr>
                <w:rFonts w:asciiTheme="minorHAnsi" w:hAnsiTheme="minorHAnsi"/>
              </w:rPr>
            </w:pPr>
            <w:r w:rsidRPr="003E1411">
              <w:rPr>
                <w:rFonts w:asciiTheme="minorHAnsi" w:hAnsiTheme="minorHAnsi"/>
              </w:rPr>
              <w:t xml:space="preserve">Supporting Outcomes: </w:t>
            </w:r>
          </w:p>
          <w:p w:rsidR="003E1411" w:rsidRPr="004848A9" w:rsidRDefault="003E1411" w:rsidP="003E1411">
            <w:pPr>
              <w:pStyle w:val="ListParagraph"/>
              <w:widowControl w:val="0"/>
              <w:numPr>
                <w:ilvl w:val="0"/>
                <w:numId w:val="23"/>
              </w:numPr>
              <w:autoSpaceDE w:val="0"/>
              <w:autoSpaceDN w:val="0"/>
              <w:adjustRightInd w:val="0"/>
              <w:rPr>
                <w:rFonts w:asciiTheme="minorHAnsi" w:hAnsiTheme="minorHAnsi"/>
              </w:rPr>
            </w:pPr>
            <w:r w:rsidRPr="003E1411">
              <w:rPr>
                <w:rFonts w:asciiTheme="minorHAnsi" w:hAnsiTheme="minorHAnsi"/>
              </w:rPr>
              <w:t xml:space="preserve">Economics 3.1 </w:t>
            </w:r>
            <w:r w:rsidRPr="003E1411">
              <w:rPr>
                <w:rFonts w:asciiTheme="minorHAnsi" w:hAnsiTheme="minorHAnsi"/>
                <w:szCs w:val="20"/>
                <w:lang w:eastAsia="en-US"/>
              </w:rPr>
              <w:t xml:space="preserve">a.  </w:t>
            </w:r>
            <w:r w:rsidRPr="003E1411">
              <w:rPr>
                <w:rFonts w:asciiTheme="minorHAnsi" w:hAnsiTheme="minorHAnsi"/>
                <w:bCs/>
                <w:szCs w:val="20"/>
                <w:lang w:eastAsia="en-US"/>
              </w:rPr>
              <w:t>Define</w:t>
            </w:r>
            <w:r w:rsidRPr="003E1411">
              <w:rPr>
                <w:rFonts w:asciiTheme="minorHAnsi" w:hAnsiTheme="minorHAnsi"/>
                <w:szCs w:val="20"/>
                <w:lang w:eastAsia="en-US"/>
              </w:rPr>
              <w:t xml:space="preserve"> supply and demand.  (DOK 1)</w:t>
            </w:r>
          </w:p>
          <w:p w:rsidR="003E1411" w:rsidRPr="004848A9" w:rsidRDefault="003E1411" w:rsidP="003E1411">
            <w:pPr>
              <w:pStyle w:val="ListParagraph"/>
              <w:widowControl w:val="0"/>
              <w:numPr>
                <w:ilvl w:val="0"/>
                <w:numId w:val="23"/>
              </w:numPr>
              <w:autoSpaceDE w:val="0"/>
              <w:autoSpaceDN w:val="0"/>
              <w:adjustRightInd w:val="0"/>
              <w:rPr>
                <w:rFonts w:asciiTheme="minorHAnsi" w:hAnsiTheme="minorHAnsi"/>
              </w:rPr>
            </w:pPr>
            <w:r w:rsidRPr="003E1411">
              <w:rPr>
                <w:rFonts w:asciiTheme="minorHAnsi" w:hAnsiTheme="minorHAnsi"/>
              </w:rPr>
              <w:t xml:space="preserve">Economics 3.1 </w:t>
            </w:r>
            <w:r w:rsidRPr="003E1411">
              <w:rPr>
                <w:rFonts w:asciiTheme="minorHAnsi" w:hAnsiTheme="minorHAnsi"/>
                <w:szCs w:val="20"/>
                <w:lang w:eastAsia="en-US"/>
              </w:rPr>
              <w:t xml:space="preserve">b.  </w:t>
            </w:r>
            <w:r w:rsidRPr="003E1411">
              <w:rPr>
                <w:rFonts w:asciiTheme="minorHAnsi" w:hAnsiTheme="minorHAnsi"/>
                <w:bCs/>
                <w:szCs w:val="20"/>
                <w:lang w:eastAsia="en-US"/>
              </w:rPr>
              <w:t>Identify</w:t>
            </w:r>
            <w:r w:rsidRPr="003E1411">
              <w:rPr>
                <w:rFonts w:asciiTheme="minorHAnsi" w:hAnsiTheme="minorHAnsi"/>
                <w:szCs w:val="20"/>
                <w:lang w:eastAsia="en-US"/>
              </w:rPr>
              <w:t xml:space="preserve"> factors that cause changes in supply and demand.  (DOK 1)</w:t>
            </w:r>
          </w:p>
          <w:p w:rsidR="00EB241D" w:rsidRPr="004848A9" w:rsidRDefault="003E1411" w:rsidP="003E1411">
            <w:pPr>
              <w:pStyle w:val="ListParagraph"/>
              <w:widowControl w:val="0"/>
              <w:numPr>
                <w:ilvl w:val="0"/>
                <w:numId w:val="23"/>
              </w:numPr>
              <w:autoSpaceDE w:val="0"/>
              <w:autoSpaceDN w:val="0"/>
              <w:adjustRightInd w:val="0"/>
              <w:rPr>
                <w:rFonts w:asciiTheme="minorHAnsi" w:hAnsiTheme="minorHAnsi"/>
              </w:rPr>
            </w:pPr>
            <w:r w:rsidRPr="003E1411">
              <w:rPr>
                <w:rFonts w:asciiTheme="minorHAnsi" w:hAnsiTheme="minorHAnsi"/>
              </w:rPr>
              <w:t xml:space="preserve">Economics 3.1 </w:t>
            </w:r>
            <w:r w:rsidRPr="003E1411">
              <w:rPr>
                <w:rFonts w:asciiTheme="minorHAnsi" w:hAnsiTheme="minorHAnsi"/>
                <w:szCs w:val="20"/>
                <w:lang w:eastAsia="en-US"/>
              </w:rPr>
              <w:t xml:space="preserve">c. </w:t>
            </w:r>
            <w:r w:rsidRPr="003E1411">
              <w:rPr>
                <w:rFonts w:asciiTheme="minorHAnsi" w:hAnsiTheme="minorHAnsi"/>
                <w:bCs/>
                <w:szCs w:val="20"/>
                <w:lang w:eastAsia="en-US"/>
              </w:rPr>
              <w:t xml:space="preserve"> Define and identify</w:t>
            </w:r>
            <w:r w:rsidRPr="003E1411">
              <w:rPr>
                <w:rFonts w:asciiTheme="minorHAnsi" w:hAnsiTheme="minorHAnsi"/>
                <w:szCs w:val="20"/>
                <w:lang w:eastAsia="en-US"/>
              </w:rPr>
              <w:t xml:space="preserve"> factors that impact price.     (DOK 1)</w:t>
            </w:r>
          </w:p>
          <w:p w:rsidR="00EB241D" w:rsidRPr="003E1411" w:rsidRDefault="00EB241D" w:rsidP="003E1411">
            <w:pPr>
              <w:rPr>
                <w:rFonts w:asciiTheme="minorHAnsi" w:hAnsiTheme="minorHAnsi"/>
                <w:b/>
              </w:rPr>
            </w:pPr>
          </w:p>
        </w:tc>
      </w:tr>
      <w:tr w:rsidR="00EB241D" w:rsidRPr="00630D4D">
        <w:trPr>
          <w:trHeight w:val="3590"/>
          <w:hidden w:val="0"/>
        </w:trPr>
        <w:tc>
          <w:tcPr>
            <w:tcW w:w="2808" w:type="dxa"/>
            <w:tcBorders>
              <w:bottom w:val="single" w:sz="4" w:space="0" w:color="auto"/>
            </w:tcBorders>
            <w:shd w:val="clear" w:color="auto" w:fill="auto"/>
          </w:tcPr>
          <w:p w:rsidR="00EB241D" w:rsidRPr="00630D4D" w:rsidRDefault="00B74285" w:rsidP="00EB241D">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 xml:space="preserve">Description of </w:t>
            </w:r>
            <w:r w:rsidR="00EB241D" w:rsidRPr="00630D4D">
              <w:rPr>
                <w:rFonts w:asciiTheme="minorHAnsi" w:hAnsiTheme="minorHAnsi"/>
                <w:vanish w:val="0"/>
                <w:sz w:val="24"/>
                <w:szCs w:val="24"/>
              </w:rPr>
              <w:t>Authentic Performance Task 1</w:t>
            </w:r>
          </w:p>
          <w:p w:rsidR="00EB241D" w:rsidRPr="00630D4D" w:rsidRDefault="00EB241D" w:rsidP="00EB241D">
            <w:pPr>
              <w:pStyle w:val="z-BottomofForm"/>
              <w:pBdr>
                <w:top w:val="none" w:sz="0" w:space="0" w:color="auto"/>
              </w:pBdr>
              <w:rPr>
                <w:rFonts w:asciiTheme="minorHAnsi" w:hAnsiTheme="minorHAnsi"/>
                <w:vanish w:val="0"/>
                <w:sz w:val="24"/>
                <w:szCs w:val="24"/>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8208" w:type="dxa"/>
            <w:gridSpan w:val="4"/>
            <w:tcBorders>
              <w:bottom w:val="single" w:sz="4" w:space="0" w:color="auto"/>
            </w:tcBorders>
            <w:shd w:val="clear" w:color="auto" w:fill="auto"/>
          </w:tcPr>
          <w:p w:rsidR="00EB241D" w:rsidRPr="00630D4D" w:rsidRDefault="00EB241D" w:rsidP="00EB241D">
            <w:pPr>
              <w:rPr>
                <w:rFonts w:asciiTheme="minorHAnsi" w:hAnsiTheme="minorHAnsi"/>
              </w:rPr>
            </w:pPr>
          </w:p>
          <w:p w:rsidR="003E1411" w:rsidRPr="00D22118" w:rsidRDefault="003E1411" w:rsidP="003E1411">
            <w:r>
              <w:t xml:space="preserve">Students will be able </w:t>
            </w:r>
            <w:r w:rsidRPr="003E1411">
              <w:rPr>
                <w:b/>
              </w:rPr>
              <w:t>to demonstrate how supply and demand determine price, and impact peoples choices</w:t>
            </w:r>
            <w:r>
              <w:t xml:space="preserve">. (Big Idea) Students will </w:t>
            </w:r>
            <w:r w:rsidRPr="00C9621A">
              <w:t>simulate</w:t>
            </w:r>
            <w:r>
              <w:t xml:space="preserve"> supply and demand by participating in an activity where there are limited resources to complete a task.  Students will each have $100 in </w:t>
            </w:r>
            <w:proofErr w:type="spellStart"/>
            <w:r>
              <w:t>econo</w:t>
            </w:r>
            <w:proofErr w:type="spellEnd"/>
            <w:r>
              <w:t xml:space="preserve">-bucks to “buy the goods” they need to complete their task.  Through the activity the students will realize that there are some goods that are more in demand than others.  Some students will run out of </w:t>
            </w:r>
            <w:proofErr w:type="spellStart"/>
            <w:r>
              <w:t>econo</w:t>
            </w:r>
            <w:proofErr w:type="spellEnd"/>
            <w:r>
              <w:t>-bucks, while other students who had high demand products will have more money.  A discussion and real-world examples must follow the simulation.  The final product students must be able to produce is a supply and demand equilibrium graph, and be able to graph how price changes based on supply and demand.  The teacher should model this first – “I do, we do, you do.”</w:t>
            </w:r>
          </w:p>
          <w:p w:rsidR="003E1411" w:rsidRPr="00D22118" w:rsidRDefault="003E1411" w:rsidP="003E1411"/>
          <w:p w:rsidR="003E1411" w:rsidRPr="00D22118" w:rsidRDefault="003E1411" w:rsidP="003E1411">
            <w:r>
              <w:t>The success of the task will be based on the following:</w:t>
            </w:r>
          </w:p>
          <w:p w:rsidR="003E1411" w:rsidRDefault="003E1411" w:rsidP="003E1411">
            <w:pPr>
              <w:pStyle w:val="ListParagraph"/>
              <w:keepLines/>
              <w:numPr>
                <w:ilvl w:val="0"/>
                <w:numId w:val="24"/>
              </w:numPr>
              <w:spacing w:before="100" w:line="300" w:lineRule="exact"/>
              <w:contextualSpacing w:val="0"/>
            </w:pPr>
            <w:r>
              <w:t>Students respond to Essential Question with Big Idea by graphing the supply and demand equilibrium.</w:t>
            </w:r>
          </w:p>
          <w:p w:rsidR="003E1411" w:rsidRPr="002C6324" w:rsidRDefault="003E1411" w:rsidP="003E1411">
            <w:pPr>
              <w:pStyle w:val="ListParagraph"/>
              <w:keepLines/>
              <w:numPr>
                <w:ilvl w:val="0"/>
                <w:numId w:val="24"/>
              </w:numPr>
              <w:spacing w:before="100" w:line="300" w:lineRule="exact"/>
              <w:contextualSpacing w:val="0"/>
            </w:pPr>
            <w:r>
              <w:t>Students meet “Profi</w:t>
            </w:r>
            <w:r w:rsidR="00A158C7">
              <w:t>cient” level or higher on Task 1</w:t>
            </w:r>
            <w:r>
              <w:t xml:space="preserve"> rubric.</w:t>
            </w:r>
          </w:p>
          <w:p w:rsidR="003E1411" w:rsidRPr="00D22118" w:rsidRDefault="003E1411" w:rsidP="003E1411"/>
          <w:p w:rsidR="003E1411" w:rsidRPr="00D22118" w:rsidRDefault="003E1411" w:rsidP="003E1411"/>
          <w:p w:rsidR="00EB241D" w:rsidRPr="00630D4D" w:rsidRDefault="00EB241D" w:rsidP="00EB241D">
            <w:pPr>
              <w:rPr>
                <w:rFonts w:asciiTheme="minorHAnsi" w:hAnsiTheme="minorHAnsi"/>
              </w:rPr>
            </w:pPr>
          </w:p>
          <w:p w:rsidR="00EB241D" w:rsidRPr="00630D4D" w:rsidRDefault="00EB241D" w:rsidP="003E1411">
            <w:pPr>
              <w:rPr>
                <w:rFonts w:asciiTheme="minorHAnsi" w:hAnsiTheme="minorHAnsi"/>
              </w:rPr>
            </w:pPr>
          </w:p>
        </w:tc>
      </w:tr>
      <w:tr w:rsidR="00EB241D" w:rsidRPr="00630D4D">
        <w:trPr>
          <w:trHeight w:val="530"/>
          <w:hidden w:val="0"/>
        </w:trPr>
        <w:tc>
          <w:tcPr>
            <w:tcW w:w="5418" w:type="dxa"/>
            <w:gridSpan w:val="2"/>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Length:</w:t>
            </w:r>
            <w:r w:rsidR="00A158C7">
              <w:rPr>
                <w:rFonts w:asciiTheme="minorHAnsi" w:hAnsiTheme="minorHAnsi"/>
                <w:vanish w:val="0"/>
                <w:sz w:val="24"/>
                <w:szCs w:val="24"/>
              </w:rPr>
              <w:t xml:space="preserve"> 2 days, 70 minutes</w:t>
            </w:r>
          </w:p>
        </w:tc>
        <w:tc>
          <w:tcPr>
            <w:tcW w:w="5598" w:type="dxa"/>
            <w:gridSpan w:val="3"/>
            <w:tcBorders>
              <w:bottom w:val="single" w:sz="4" w:space="0" w:color="auto"/>
            </w:tcBorders>
            <w:shd w:val="clear" w:color="auto" w:fill="auto"/>
          </w:tcPr>
          <w:p w:rsidR="00A158C7"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Bloom’s Taxonomy Level:</w:t>
            </w:r>
            <w:r w:rsidR="00A158C7">
              <w:rPr>
                <w:rFonts w:asciiTheme="minorHAnsi" w:hAnsiTheme="minorHAnsi"/>
                <w:vanish w:val="0"/>
                <w:sz w:val="24"/>
                <w:szCs w:val="24"/>
              </w:rPr>
              <w:t xml:space="preserve"> </w:t>
            </w:r>
          </w:p>
          <w:p w:rsidR="00A158C7" w:rsidRDefault="00A158C7" w:rsidP="00A158C7">
            <w:r>
              <w:t>IDENTIFY - 1</w:t>
            </w:r>
          </w:p>
          <w:p w:rsidR="00A158C7" w:rsidRDefault="00A158C7" w:rsidP="00A158C7">
            <w:r>
              <w:t>EXPLAIN - 2</w:t>
            </w:r>
          </w:p>
          <w:p w:rsidR="00EB241D" w:rsidRPr="00A158C7" w:rsidRDefault="00A158C7" w:rsidP="00A158C7">
            <w:r>
              <w:t>DEMONSTRATE – 2 or 4</w:t>
            </w:r>
          </w:p>
        </w:tc>
      </w:tr>
      <w:tr w:rsidR="00EB241D" w:rsidRPr="00630D4D">
        <w:trPr>
          <w:hidden w:val="0"/>
        </w:trPr>
        <w:tc>
          <w:tcPr>
            <w:tcW w:w="2808" w:type="dxa"/>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Scoring Guide  for  Authentic Performance Task 1 (Insert link to document)</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8208" w:type="dxa"/>
            <w:gridSpan w:val="4"/>
            <w:tcBorders>
              <w:bottom w:val="single" w:sz="4" w:space="0" w:color="auto"/>
            </w:tcBorders>
            <w:shd w:val="clear" w:color="auto" w:fill="auto"/>
          </w:tcPr>
          <w:p w:rsidR="00EB241D" w:rsidRPr="00630D4D" w:rsidRDefault="0019384F" w:rsidP="00A158C7">
            <w:pPr>
              <w:pStyle w:val="z-BottomofForm"/>
              <w:pBdr>
                <w:top w:val="none" w:sz="0" w:space="0" w:color="auto"/>
              </w:pBdr>
              <w:jc w:val="left"/>
              <w:rPr>
                <w:rFonts w:asciiTheme="minorHAnsi" w:hAnsiTheme="minorHAnsi"/>
                <w:vanish w:val="0"/>
                <w:sz w:val="24"/>
                <w:szCs w:val="24"/>
              </w:rPr>
            </w:pPr>
            <w:hyperlink r:id="rId12" w:history="1">
              <w:r w:rsidR="00A158C7" w:rsidRPr="00A158C7">
                <w:rPr>
                  <w:rStyle w:val="Hyperlink"/>
                  <w:rFonts w:asciiTheme="minorHAnsi" w:hAnsiTheme="minorHAnsi"/>
                  <w:vanish w:val="0"/>
                  <w:sz w:val="24"/>
                  <w:szCs w:val="24"/>
                </w:rPr>
                <w:t>7th SS Task 1 Scoring Guide.doc</w:t>
              </w:r>
            </w:hyperlink>
          </w:p>
        </w:tc>
      </w:tr>
      <w:tr w:rsidR="00EB241D" w:rsidRPr="00630D4D">
        <w:trPr>
          <w:hidden w:val="0"/>
        </w:trPr>
        <w:tc>
          <w:tcPr>
            <w:tcW w:w="2808"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Instructional Strategies and Supporting Activities  for Authentic Performance Task 1</w:t>
            </w:r>
          </w:p>
          <w:p w:rsidR="00EB241D" w:rsidRPr="00630D4D" w:rsidRDefault="00EB241D" w:rsidP="00EB241D">
            <w:pPr>
              <w:rPr>
                <w:rFonts w:asciiTheme="minorHAnsi" w:hAnsiTheme="minorHAnsi"/>
              </w:rPr>
            </w:pPr>
            <w:r w:rsidRPr="00630D4D">
              <w:rPr>
                <w:rFonts w:asciiTheme="minorHAnsi" w:hAnsiTheme="minorHAnsi"/>
              </w:rPr>
              <w:t>(Include vocabulary strategy)</w:t>
            </w:r>
          </w:p>
        </w:tc>
        <w:tc>
          <w:tcPr>
            <w:tcW w:w="2700" w:type="dxa"/>
            <w:gridSpan w:val="2"/>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Differentiated Enrichment/Extension Modifications</w:t>
            </w:r>
          </w:p>
        </w:tc>
        <w:tc>
          <w:tcPr>
            <w:tcW w:w="2754"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 xml:space="preserve">Resources and Materials (e.g., </w:t>
            </w:r>
          </w:p>
          <w:p w:rsidR="00EB241D" w:rsidRPr="00630D4D" w:rsidRDefault="00EB241D" w:rsidP="00EB241D">
            <w:pPr>
              <w:tabs>
                <w:tab w:val="left" w:pos="0"/>
              </w:tabs>
              <w:rPr>
                <w:rFonts w:asciiTheme="minorHAnsi" w:hAnsiTheme="minorHAnsi"/>
              </w:rPr>
            </w:pPr>
            <w:r w:rsidRPr="00630D4D">
              <w:rPr>
                <w:rFonts w:asciiTheme="minorHAnsi" w:hAnsiTheme="minorHAnsi"/>
              </w:rPr>
              <w:t xml:space="preserve">technical tools, graphic organizers, simulations, multi-media sources, print and non-print materials) </w:t>
            </w:r>
          </w:p>
        </w:tc>
      </w:tr>
      <w:tr w:rsidR="00EB241D" w:rsidRPr="00630D4D">
        <w:trPr>
          <w:hidden w:val="0"/>
        </w:trPr>
        <w:tc>
          <w:tcPr>
            <w:tcW w:w="2808" w:type="dxa"/>
          </w:tcPr>
          <w:p w:rsidR="00A158C7" w:rsidRDefault="00A158C7" w:rsidP="00A158C7">
            <w:pPr>
              <w:pStyle w:val="z-BottomofForm"/>
              <w:numPr>
                <w:ilvl w:val="0"/>
                <w:numId w:val="26"/>
              </w:numPr>
              <w:pBdr>
                <w:top w:val="none" w:sz="0" w:space="0" w:color="auto"/>
              </w:pBdr>
              <w:jc w:val="left"/>
              <w:rPr>
                <w:rFonts w:ascii="Cambria" w:hAnsi="Cambria"/>
                <w:vanish w:val="0"/>
                <w:sz w:val="24"/>
                <w:szCs w:val="24"/>
              </w:rPr>
            </w:pPr>
            <w:r>
              <w:rPr>
                <w:rFonts w:ascii="Cambria" w:hAnsi="Cambria"/>
                <w:vanish w:val="0"/>
                <w:sz w:val="24"/>
                <w:szCs w:val="24"/>
              </w:rPr>
              <w:t>Experiential Learning through Simulations and Role-Playing</w:t>
            </w:r>
          </w:p>
          <w:p w:rsidR="00A158C7" w:rsidRDefault="00A158C7" w:rsidP="00A158C7">
            <w:pPr>
              <w:numPr>
                <w:ilvl w:val="0"/>
                <w:numId w:val="25"/>
              </w:numPr>
            </w:pPr>
            <w:r>
              <w:t>Link to explanation of strategies:</w:t>
            </w:r>
          </w:p>
          <w:p w:rsidR="00EB241D" w:rsidRPr="00630D4D" w:rsidRDefault="00EB241D" w:rsidP="00EB241D">
            <w:pPr>
              <w:pStyle w:val="z-BottomofForm"/>
              <w:pBdr>
                <w:top w:val="none" w:sz="0" w:space="0" w:color="auto"/>
              </w:pBdr>
              <w:jc w:val="left"/>
              <w:rPr>
                <w:rFonts w:asciiTheme="minorHAnsi" w:hAnsiTheme="minorHAnsi"/>
                <w:vanish w:val="0"/>
                <w:sz w:val="24"/>
                <w:szCs w:val="24"/>
              </w:rPr>
            </w:pPr>
          </w:p>
        </w:tc>
        <w:tc>
          <w:tcPr>
            <w:tcW w:w="2700" w:type="dxa"/>
            <w:gridSpan w:val="2"/>
          </w:tcPr>
          <w:p w:rsidR="00A158C7" w:rsidRDefault="00A158C7" w:rsidP="00A158C7">
            <w:pPr>
              <w:numPr>
                <w:ilvl w:val="0"/>
                <w:numId w:val="25"/>
              </w:numPr>
            </w:pPr>
            <w:r>
              <w:t>Teachers can use “Problem-Based Learning”.  This strategy places students in the active role of solving problems in much the same way adult professionals perform jobs.</w:t>
            </w:r>
          </w:p>
          <w:p w:rsidR="00EB241D" w:rsidRPr="00630D4D" w:rsidRDefault="00EB241D" w:rsidP="00EB241D">
            <w:pPr>
              <w:pStyle w:val="z-BottomofForm"/>
              <w:pBdr>
                <w:top w:val="none" w:sz="0" w:space="0" w:color="auto"/>
              </w:pBdr>
              <w:rPr>
                <w:rFonts w:asciiTheme="minorHAnsi" w:hAnsiTheme="minorHAnsi"/>
                <w:vanish w:val="0"/>
                <w:sz w:val="24"/>
                <w:szCs w:val="24"/>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2754" w:type="dxa"/>
          </w:tcPr>
          <w:p w:rsidR="00A158C7" w:rsidRPr="008C286F" w:rsidRDefault="00A158C7" w:rsidP="00A158C7">
            <w:pPr>
              <w:numPr>
                <w:ilvl w:val="0"/>
                <w:numId w:val="25"/>
              </w:numPr>
            </w:pPr>
            <w:r>
              <w:t xml:space="preserve">Students who are advanced can find articles of their own in newspapers, magazines or the </w:t>
            </w:r>
            <w:r w:rsidR="00E919BB">
              <w:t>Internet</w:t>
            </w:r>
            <w:r>
              <w:t xml:space="preserve"> that relate to supply and demand.  Students will create their own supply and demand graphs and relate them to their lives.</w:t>
            </w:r>
          </w:p>
          <w:p w:rsidR="00A158C7" w:rsidRDefault="00A158C7" w:rsidP="00A158C7">
            <w:pPr>
              <w:numPr>
                <w:ilvl w:val="0"/>
                <w:numId w:val="25"/>
              </w:numPr>
            </w:pPr>
            <w:r>
              <w:t>Students could invite a local businessman to speak to the class about how economics (supply and demand) affect their business</w:t>
            </w:r>
          </w:p>
          <w:p w:rsidR="00EB241D" w:rsidRPr="00630D4D" w:rsidRDefault="00EB241D" w:rsidP="00EB241D">
            <w:pPr>
              <w:pStyle w:val="z-BottomofForm"/>
              <w:pBdr>
                <w:top w:val="none" w:sz="0" w:space="0" w:color="auto"/>
              </w:pBdr>
              <w:rPr>
                <w:rFonts w:asciiTheme="minorHAnsi" w:hAnsiTheme="minorHAnsi"/>
                <w:vanish w:val="0"/>
                <w:sz w:val="24"/>
                <w:szCs w:val="24"/>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2754" w:type="dxa"/>
          </w:tcPr>
          <w:p w:rsidR="00A158C7" w:rsidRDefault="00A158C7" w:rsidP="00A158C7">
            <w:pPr>
              <w:numPr>
                <w:ilvl w:val="0"/>
                <w:numId w:val="25"/>
              </w:numPr>
            </w:pPr>
            <w:r>
              <w:t>The PDF for this actual lesson, found on the internet [</w:t>
            </w:r>
            <w:r w:rsidRPr="00456E61">
              <w:t>http://www.wvpt4learning.org/lessons/pdf02/storyof.pdf</w:t>
            </w:r>
            <w:r>
              <w:t xml:space="preserve">]: </w:t>
            </w:r>
          </w:p>
          <w:p w:rsidR="00E37695" w:rsidRDefault="0019384F" w:rsidP="00E37695">
            <w:pPr>
              <w:numPr>
                <w:ilvl w:val="1"/>
                <w:numId w:val="25"/>
              </w:numPr>
            </w:pPr>
            <w:hyperlink r:id="rId13" w:history="1">
              <w:proofErr w:type="spellStart"/>
              <w:proofErr w:type="gramStart"/>
              <w:r w:rsidR="00A158C7" w:rsidRPr="00A158C7">
                <w:rPr>
                  <w:rStyle w:val="Hyperlink"/>
                </w:rPr>
                <w:t>storyofsupplydemand.pdf</w:t>
              </w:r>
              <w:proofErr w:type="spellEnd"/>
              <w:proofErr w:type="gramEnd"/>
            </w:hyperlink>
          </w:p>
          <w:p w:rsidR="00E37695" w:rsidRDefault="00E37695" w:rsidP="00E37695">
            <w:pPr>
              <w:numPr>
                <w:ilvl w:val="1"/>
                <w:numId w:val="25"/>
              </w:numPr>
            </w:pPr>
            <w:proofErr w:type="spellStart"/>
            <w:r>
              <w:t>Econo</w:t>
            </w:r>
            <w:proofErr w:type="spellEnd"/>
            <w:r>
              <w:t>-bucks template:</w:t>
            </w:r>
          </w:p>
          <w:p w:rsidR="00E37695" w:rsidRDefault="0019384F" w:rsidP="00E37695">
            <w:pPr>
              <w:ind w:left="1080"/>
            </w:pPr>
            <w:hyperlink r:id="rId14" w:history="1">
              <w:proofErr w:type="spellStart"/>
              <w:r w:rsidR="00E37695" w:rsidRPr="00E37695">
                <w:rPr>
                  <w:rStyle w:val="Hyperlink"/>
                </w:rPr>
                <w:t>Econo</w:t>
              </w:r>
              <w:proofErr w:type="spellEnd"/>
              <w:r w:rsidR="00E37695" w:rsidRPr="00E37695">
                <w:rPr>
                  <w:rStyle w:val="Hyperlink"/>
                </w:rPr>
                <w:t xml:space="preserve"> Bucks 5.doc</w:t>
              </w:r>
            </w:hyperlink>
          </w:p>
          <w:p w:rsidR="00E37695" w:rsidRDefault="0019384F" w:rsidP="00E37695">
            <w:pPr>
              <w:ind w:left="1080"/>
            </w:pPr>
            <w:hyperlink r:id="rId15" w:history="1">
              <w:proofErr w:type="spellStart"/>
              <w:r w:rsidR="00E37695" w:rsidRPr="00E37695">
                <w:rPr>
                  <w:rStyle w:val="Hyperlink"/>
                </w:rPr>
                <w:t>Econo</w:t>
              </w:r>
              <w:proofErr w:type="spellEnd"/>
              <w:r w:rsidR="00E37695" w:rsidRPr="00E37695">
                <w:rPr>
                  <w:rStyle w:val="Hyperlink"/>
                </w:rPr>
                <w:t xml:space="preserve"> Bucks 10.doc</w:t>
              </w:r>
            </w:hyperlink>
          </w:p>
          <w:p w:rsidR="00E37695" w:rsidRDefault="0019384F" w:rsidP="00E37695">
            <w:pPr>
              <w:ind w:left="1080"/>
            </w:pPr>
            <w:hyperlink r:id="rId16" w:history="1">
              <w:proofErr w:type="spellStart"/>
              <w:r w:rsidR="00E37695" w:rsidRPr="00E37695">
                <w:rPr>
                  <w:rStyle w:val="Hyperlink"/>
                </w:rPr>
                <w:t>Econo</w:t>
              </w:r>
              <w:proofErr w:type="spellEnd"/>
              <w:r w:rsidR="00E37695" w:rsidRPr="00E37695">
                <w:rPr>
                  <w:rStyle w:val="Hyperlink"/>
                </w:rPr>
                <w:t xml:space="preserve"> Bucks 50.doc</w:t>
              </w:r>
            </w:hyperlink>
          </w:p>
          <w:p w:rsidR="00E37695" w:rsidRDefault="0019384F" w:rsidP="00E37695">
            <w:pPr>
              <w:ind w:left="1080"/>
            </w:pPr>
            <w:hyperlink r:id="rId17" w:history="1">
              <w:proofErr w:type="spellStart"/>
              <w:r w:rsidR="00E37695" w:rsidRPr="00E37695">
                <w:rPr>
                  <w:rStyle w:val="Hyperlink"/>
                </w:rPr>
                <w:t>Econo</w:t>
              </w:r>
              <w:proofErr w:type="spellEnd"/>
              <w:r w:rsidR="00E37695" w:rsidRPr="00E37695">
                <w:rPr>
                  <w:rStyle w:val="Hyperlink"/>
                </w:rPr>
                <w:t xml:space="preserve"> Bucks 100.doc</w:t>
              </w:r>
            </w:hyperlink>
          </w:p>
          <w:p w:rsidR="00E37695" w:rsidRDefault="0019384F" w:rsidP="00E37695">
            <w:pPr>
              <w:ind w:left="1080"/>
            </w:pPr>
            <w:hyperlink r:id="rId18" w:history="1">
              <w:proofErr w:type="spellStart"/>
              <w:r w:rsidR="00E37695" w:rsidRPr="00E37695">
                <w:rPr>
                  <w:rStyle w:val="Hyperlink"/>
                </w:rPr>
                <w:t>Econo</w:t>
              </w:r>
              <w:proofErr w:type="spellEnd"/>
              <w:r w:rsidR="00E37695" w:rsidRPr="00E37695">
                <w:rPr>
                  <w:rStyle w:val="Hyperlink"/>
                </w:rPr>
                <w:t xml:space="preserve"> Bucks 500.doc</w:t>
              </w:r>
            </w:hyperlink>
          </w:p>
          <w:p w:rsidR="00A158C7" w:rsidRDefault="0019384F" w:rsidP="00E37695">
            <w:pPr>
              <w:ind w:left="1080"/>
            </w:pPr>
            <w:hyperlink r:id="rId19" w:history="1">
              <w:proofErr w:type="spellStart"/>
              <w:r w:rsidR="00E37695" w:rsidRPr="00E37695">
                <w:rPr>
                  <w:rStyle w:val="Hyperlink"/>
                </w:rPr>
                <w:t>Econo</w:t>
              </w:r>
              <w:proofErr w:type="spellEnd"/>
              <w:r w:rsidR="00E37695" w:rsidRPr="00E37695">
                <w:rPr>
                  <w:rStyle w:val="Hyperlink"/>
                </w:rPr>
                <w:t xml:space="preserve"> Bucks 1000.doc</w:t>
              </w:r>
            </w:hyperlink>
          </w:p>
          <w:p w:rsidR="00A158C7" w:rsidRDefault="00A158C7" w:rsidP="00A158C7">
            <w:pPr>
              <w:numPr>
                <w:ilvl w:val="0"/>
                <w:numId w:val="25"/>
              </w:numPr>
            </w:pPr>
            <w:r>
              <w:t xml:space="preserve">Another lesson: </w:t>
            </w:r>
            <w:hyperlink r:id="rId20" w:history="1">
              <w:r w:rsidRPr="00A158C7">
                <w:rPr>
                  <w:rStyle w:val="Hyperlink"/>
                </w:rPr>
                <w:t xml:space="preserve">Supply and Demand, Lessons From Toy Fads, </w:t>
              </w:r>
              <w:proofErr w:type="spellStart"/>
              <w:r w:rsidRPr="00A158C7">
                <w:rPr>
                  <w:rStyle w:val="Hyperlink"/>
                </w:rPr>
                <w:t>EconEdLink.pdf</w:t>
              </w:r>
              <w:proofErr w:type="spellEnd"/>
            </w:hyperlink>
          </w:p>
          <w:p w:rsidR="00A158C7" w:rsidRDefault="00A158C7" w:rsidP="00A158C7">
            <w:pPr>
              <w:ind w:left="360"/>
            </w:pPr>
          </w:p>
          <w:p w:rsidR="00A158C7" w:rsidRDefault="00A158C7" w:rsidP="00A158C7">
            <w:pPr>
              <w:ind w:left="360"/>
            </w:pPr>
            <w:r>
              <w:t>Extension Activities</w:t>
            </w:r>
          </w:p>
          <w:p w:rsidR="00A158C7" w:rsidRDefault="0019384F" w:rsidP="00A158C7">
            <w:pPr>
              <w:numPr>
                <w:ilvl w:val="0"/>
                <w:numId w:val="25"/>
              </w:numPr>
            </w:pPr>
            <w:hyperlink r:id="rId21" w:history="1">
              <w:r w:rsidR="00A158C7" w:rsidRPr="007F7B12">
                <w:rPr>
                  <w:rStyle w:val="Hyperlink"/>
                </w:rPr>
                <w:t>www.coolmath4kids.com/lemonade</w:t>
              </w:r>
            </w:hyperlink>
          </w:p>
          <w:p w:rsidR="00A158C7" w:rsidRDefault="00A158C7" w:rsidP="00A158C7">
            <w:pPr>
              <w:ind w:left="360"/>
            </w:pPr>
          </w:p>
          <w:p w:rsidR="00A158C7" w:rsidRDefault="0019384F" w:rsidP="00A158C7">
            <w:pPr>
              <w:numPr>
                <w:ilvl w:val="0"/>
                <w:numId w:val="25"/>
              </w:numPr>
            </w:pPr>
            <w:hyperlink r:id="rId22" w:history="1">
              <w:r w:rsidR="00A158C7" w:rsidRPr="00456E61">
                <w:rPr>
                  <w:rStyle w:val="Hyperlink"/>
                </w:rPr>
                <w:t>http://ted.coe.wayne.edu/sse/wq/nick/mini_society.htm</w:t>
              </w:r>
            </w:hyperlink>
          </w:p>
          <w:p w:rsidR="00A158C7" w:rsidRDefault="00A158C7" w:rsidP="00A158C7"/>
          <w:p w:rsidR="00A158C7" w:rsidRDefault="00A158C7" w:rsidP="00A158C7">
            <w:pPr>
              <w:numPr>
                <w:ilvl w:val="0"/>
                <w:numId w:val="25"/>
              </w:numPr>
            </w:pPr>
            <w:r>
              <w:t>Resources from the National Council for Economics</w:t>
            </w:r>
          </w:p>
          <w:p w:rsidR="00A158C7" w:rsidRDefault="0019384F" w:rsidP="00A158C7">
            <w:pPr>
              <w:ind w:left="360"/>
            </w:pPr>
            <w:hyperlink r:id="rId23" w:history="1">
              <w:r w:rsidR="00A158C7" w:rsidRPr="00274444">
                <w:rPr>
                  <w:rStyle w:val="Hyperlink"/>
                </w:rPr>
                <w:t>www.councilforeconed.org/resources/</w:t>
              </w:r>
            </w:hyperlink>
          </w:p>
          <w:p w:rsidR="00A158C7" w:rsidRDefault="00A158C7" w:rsidP="00A158C7">
            <w:pPr>
              <w:numPr>
                <w:ilvl w:val="0"/>
                <w:numId w:val="25"/>
              </w:numPr>
            </w:pPr>
            <w:r>
              <w:t xml:space="preserve">Federal Trade Commission, </w:t>
            </w:r>
            <w:hyperlink r:id="rId24" w:history="1">
              <w:r w:rsidRPr="007F7B12">
                <w:rPr>
                  <w:rStyle w:val="Hyperlink"/>
                </w:rPr>
                <w:t>http://www.ftc.gov/bcp/edu/microsites/youarehere/</w:t>
              </w:r>
            </w:hyperlink>
          </w:p>
          <w:p w:rsidR="00924174" w:rsidRDefault="00924174" w:rsidP="0057373A"/>
          <w:p w:rsidR="00EB241D" w:rsidRPr="00924174" w:rsidRDefault="00EB241D" w:rsidP="00924174"/>
        </w:tc>
      </w:tr>
      <w:bookmarkEnd w:id="5"/>
    </w:tbl>
    <w:p w:rsidR="00EB241D" w:rsidRPr="00630D4D" w:rsidRDefault="00EB241D">
      <w:pPr>
        <w:pStyle w:val="z-BottomofForm"/>
        <w:rPr>
          <w:rFonts w:asciiTheme="minorHAnsi" w:hAnsiTheme="minorHAnsi"/>
          <w:vanish w:val="0"/>
          <w:sz w:val="24"/>
        </w:rPr>
      </w:pPr>
    </w:p>
    <w:p w:rsidR="00EB241D" w:rsidRPr="00630D4D" w:rsidRDefault="00EB241D">
      <w:pPr>
        <w:pStyle w:val="z-BottomofForm"/>
        <w:rPr>
          <w:rFonts w:asciiTheme="minorHAnsi" w:hAnsiTheme="minorHAnsi"/>
          <w:vanish w:val="0"/>
          <w:sz w:val="24"/>
        </w:rPr>
      </w:pPr>
    </w:p>
    <w:p w:rsidR="00EB241D" w:rsidRPr="00630D4D" w:rsidRDefault="00EB241D">
      <w:pPr>
        <w:pStyle w:val="z-BottomofForm"/>
        <w:rPr>
          <w:rFonts w:asciiTheme="minorHAnsi" w:hAnsiTheme="minorHAnsi"/>
          <w:vanish w:val="0"/>
          <w:sz w:val="24"/>
        </w:rPr>
      </w:pPr>
    </w:p>
    <w:p w:rsidR="00EB241D" w:rsidRPr="00630D4D" w:rsidRDefault="00EB241D" w:rsidP="00EB241D">
      <w:pPr>
        <w:rPr>
          <w:rFonts w:asciiTheme="minorHAnsi" w:hAnsiTheme="minorHAnsi"/>
        </w:rPr>
      </w:pPr>
      <w:r w:rsidRPr="00630D4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rsidRPr="00630D4D">
        <w:trPr>
          <w:hidden w:val="0"/>
        </w:trPr>
        <w:tc>
          <w:tcPr>
            <w:tcW w:w="11016" w:type="dxa"/>
            <w:gridSpan w:val="4"/>
            <w:shd w:val="clear" w:color="auto" w:fill="E0E0E0"/>
          </w:tcPr>
          <w:p w:rsidR="00EB241D" w:rsidRPr="00630D4D" w:rsidRDefault="00EB241D" w:rsidP="00EB241D">
            <w:pPr>
              <w:pStyle w:val="z-BottomofForm"/>
              <w:pBdr>
                <w:top w:val="none" w:sz="0" w:space="0" w:color="auto"/>
              </w:pBdr>
              <w:rPr>
                <w:rFonts w:asciiTheme="minorHAnsi" w:hAnsiTheme="minorHAnsi"/>
                <w:vanish w:val="0"/>
                <w:sz w:val="24"/>
                <w:szCs w:val="24"/>
              </w:rPr>
            </w:pPr>
            <w:r w:rsidRPr="00630D4D">
              <w:rPr>
                <w:rFonts w:asciiTheme="minorHAnsi" w:hAnsiTheme="minorHAnsi"/>
                <w:vanish w:val="0"/>
                <w:sz w:val="24"/>
                <w:szCs w:val="24"/>
              </w:rPr>
              <w:t xml:space="preserve">Authentic Performance Task 2 </w:t>
            </w:r>
          </w:p>
        </w:tc>
      </w:tr>
      <w:tr w:rsidR="00EB241D" w:rsidRPr="00630D4D">
        <w:trPr>
          <w:hidden w:val="0"/>
        </w:trPr>
        <w:tc>
          <w:tcPr>
            <w:tcW w:w="2808" w:type="dxa"/>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 xml:space="preserve">Outcomes Addressed in Authentic Performance Task 2 </w:t>
            </w:r>
          </w:p>
        </w:tc>
        <w:tc>
          <w:tcPr>
            <w:tcW w:w="8208" w:type="dxa"/>
            <w:gridSpan w:val="3"/>
            <w:tcBorders>
              <w:bottom w:val="single" w:sz="4" w:space="0" w:color="auto"/>
            </w:tcBorders>
          </w:tcPr>
          <w:p w:rsidR="003E1411" w:rsidRPr="004848A9" w:rsidRDefault="003E1411" w:rsidP="004848A9">
            <w:pPr>
              <w:pStyle w:val="z-BottomofForm"/>
              <w:pBdr>
                <w:top w:val="none" w:sz="0" w:space="0" w:color="auto"/>
              </w:pBdr>
              <w:jc w:val="left"/>
              <w:rPr>
                <w:rFonts w:asciiTheme="minorHAnsi" w:hAnsiTheme="minorHAnsi"/>
                <w:b/>
                <w:vanish w:val="0"/>
                <w:sz w:val="24"/>
                <w:szCs w:val="24"/>
              </w:rPr>
            </w:pPr>
            <w:r w:rsidRPr="003E1411">
              <w:rPr>
                <w:rFonts w:asciiTheme="minorHAnsi" w:hAnsiTheme="minorHAnsi"/>
                <w:b/>
                <w:vanish w:val="0"/>
                <w:sz w:val="24"/>
                <w:szCs w:val="24"/>
              </w:rPr>
              <w:t>Priority Outcomes:</w:t>
            </w:r>
          </w:p>
          <w:p w:rsidR="003E1411" w:rsidRPr="004848A9" w:rsidRDefault="003E1411" w:rsidP="003E1411">
            <w:pPr>
              <w:pStyle w:val="ListParagraph"/>
              <w:numPr>
                <w:ilvl w:val="0"/>
                <w:numId w:val="22"/>
              </w:numPr>
              <w:rPr>
                <w:rFonts w:asciiTheme="minorHAnsi" w:hAnsiTheme="minorHAnsi"/>
                <w:b/>
                <w:szCs w:val="20"/>
                <w:lang w:eastAsia="en-US"/>
              </w:rPr>
            </w:pPr>
            <w:r w:rsidRPr="003E1411">
              <w:rPr>
                <w:rFonts w:asciiTheme="minorHAnsi" w:hAnsiTheme="minorHAnsi"/>
                <w:b/>
                <w:szCs w:val="20"/>
                <w:lang w:eastAsia="en-US"/>
              </w:rPr>
              <w:t xml:space="preserve">Geography 2.1 b.  </w:t>
            </w:r>
            <w:r w:rsidRPr="003E1411">
              <w:rPr>
                <w:rFonts w:asciiTheme="minorHAnsi" w:hAnsiTheme="minorHAnsi"/>
                <w:b/>
                <w:bCs/>
                <w:szCs w:val="20"/>
                <w:lang w:eastAsia="en-US"/>
              </w:rPr>
              <w:t>Describe</w:t>
            </w:r>
            <w:r w:rsidRPr="003E1411">
              <w:rPr>
                <w:rFonts w:asciiTheme="minorHAnsi" w:hAnsiTheme="minorHAnsi"/>
                <w:b/>
                <w:szCs w:val="20"/>
                <w:lang w:eastAsia="en-US"/>
              </w:rPr>
              <w:t xml:space="preserve"> the characteristics and distribution of physical systems, cultural patterns and economic interdependence </w:t>
            </w:r>
            <w:r w:rsidRPr="003E1411">
              <w:rPr>
                <w:rFonts w:asciiTheme="minorHAnsi" w:hAnsiTheme="minorHAnsi"/>
                <w:b/>
                <w:bCs/>
                <w:szCs w:val="20"/>
                <w:lang w:eastAsia="en-US"/>
              </w:rPr>
              <w:t>to make predications</w:t>
            </w:r>
            <w:r w:rsidRPr="003E1411">
              <w:rPr>
                <w:rFonts w:asciiTheme="minorHAnsi" w:hAnsiTheme="minorHAnsi"/>
                <w:b/>
                <w:szCs w:val="20"/>
                <w:lang w:eastAsia="en-US"/>
              </w:rPr>
              <w:t>.  Topics to include, but not limited to environmental issues and cultural diffusion.  (DOK 1-3)</w:t>
            </w:r>
          </w:p>
          <w:p w:rsidR="003E1411" w:rsidRPr="003E1411" w:rsidRDefault="003E1411" w:rsidP="003E1411">
            <w:pPr>
              <w:pStyle w:val="ListParagraph"/>
              <w:numPr>
                <w:ilvl w:val="0"/>
                <w:numId w:val="22"/>
              </w:numPr>
              <w:rPr>
                <w:rFonts w:ascii="Times New Roman" w:hAnsi="Times New Roman"/>
                <w:b/>
                <w:szCs w:val="20"/>
              </w:rPr>
            </w:pPr>
            <w:r w:rsidRPr="003E1411">
              <w:rPr>
                <w:rFonts w:ascii="Times New Roman" w:hAnsi="Times New Roman"/>
                <w:b/>
              </w:rPr>
              <w:t>Economics 3.2 (d)</w:t>
            </w:r>
            <w:r w:rsidRPr="003E1411">
              <w:rPr>
                <w:rFonts w:ascii="Times New Roman" w:hAnsi="Times New Roman"/>
                <w:b/>
                <w:szCs w:val="20"/>
              </w:rPr>
              <w:t xml:space="preserve"> Use supply and demand analysis to explain how prices allocate scarce goods in a market economy </w:t>
            </w:r>
          </w:p>
          <w:p w:rsidR="003E1411" w:rsidRPr="003E1411" w:rsidRDefault="003E1411" w:rsidP="003E1411">
            <w:pPr>
              <w:rPr>
                <w:b/>
              </w:rPr>
            </w:pPr>
          </w:p>
          <w:p w:rsidR="003E1411" w:rsidRPr="00630D4D" w:rsidRDefault="003E1411" w:rsidP="004848A9">
            <w:pPr>
              <w:rPr>
                <w:rFonts w:asciiTheme="minorHAnsi" w:hAnsiTheme="minorHAnsi"/>
              </w:rPr>
            </w:pPr>
            <w:r w:rsidRPr="003E1411">
              <w:rPr>
                <w:rFonts w:asciiTheme="minorHAnsi" w:hAnsiTheme="minorHAnsi"/>
              </w:rPr>
              <w:t xml:space="preserve">Supporting Outcomes: </w:t>
            </w:r>
          </w:p>
          <w:p w:rsidR="003E1411" w:rsidRPr="004848A9" w:rsidRDefault="003E1411" w:rsidP="003E1411">
            <w:pPr>
              <w:pStyle w:val="ListParagraph"/>
              <w:widowControl w:val="0"/>
              <w:numPr>
                <w:ilvl w:val="0"/>
                <w:numId w:val="23"/>
              </w:numPr>
              <w:autoSpaceDE w:val="0"/>
              <w:autoSpaceDN w:val="0"/>
              <w:adjustRightInd w:val="0"/>
              <w:rPr>
                <w:rFonts w:asciiTheme="minorHAnsi" w:hAnsiTheme="minorHAnsi"/>
              </w:rPr>
            </w:pPr>
            <w:r w:rsidRPr="003E1411">
              <w:rPr>
                <w:rFonts w:asciiTheme="minorHAnsi" w:hAnsiTheme="minorHAnsi"/>
              </w:rPr>
              <w:t xml:space="preserve">Economics 3.1 </w:t>
            </w:r>
            <w:r w:rsidRPr="003E1411">
              <w:rPr>
                <w:rFonts w:asciiTheme="minorHAnsi" w:hAnsiTheme="minorHAnsi"/>
                <w:szCs w:val="20"/>
                <w:lang w:eastAsia="en-US"/>
              </w:rPr>
              <w:t xml:space="preserve">d.  </w:t>
            </w:r>
            <w:r w:rsidRPr="003E1411">
              <w:rPr>
                <w:rFonts w:asciiTheme="minorHAnsi" w:hAnsiTheme="minorHAnsi"/>
                <w:bCs/>
                <w:szCs w:val="20"/>
                <w:lang w:eastAsia="en-US"/>
              </w:rPr>
              <w:t>Identify</w:t>
            </w:r>
            <w:r w:rsidRPr="003E1411">
              <w:rPr>
                <w:rFonts w:asciiTheme="minorHAnsi" w:hAnsiTheme="minorHAnsi"/>
                <w:szCs w:val="20"/>
                <w:lang w:eastAsia="en-US"/>
              </w:rPr>
              <w:t xml:space="preserve"> examples </w:t>
            </w:r>
            <w:r w:rsidRPr="003E1411">
              <w:rPr>
                <w:rFonts w:asciiTheme="minorHAnsi" w:hAnsiTheme="minorHAnsi"/>
                <w:bCs/>
                <w:szCs w:val="20"/>
                <w:lang w:eastAsia="en-US"/>
              </w:rPr>
              <w:t>to illustrate</w:t>
            </w:r>
            <w:r w:rsidRPr="003E1411">
              <w:rPr>
                <w:rFonts w:asciiTheme="minorHAnsi" w:hAnsiTheme="minorHAnsi"/>
                <w:szCs w:val="20"/>
                <w:lang w:eastAsia="en-US"/>
              </w:rPr>
              <w:t xml:space="preserve"> that consumers ultimately determine what is produced in a market economy.  (DOK 1-2)</w:t>
            </w:r>
          </w:p>
          <w:p w:rsidR="003E1411" w:rsidRPr="004848A9" w:rsidRDefault="003E1411" w:rsidP="003E1411">
            <w:pPr>
              <w:pStyle w:val="ListParagraph"/>
              <w:numPr>
                <w:ilvl w:val="0"/>
                <w:numId w:val="23"/>
              </w:numPr>
              <w:rPr>
                <w:rFonts w:asciiTheme="minorHAnsi" w:hAnsiTheme="minorHAnsi"/>
                <w:szCs w:val="20"/>
                <w:lang w:eastAsia="en-US"/>
              </w:rPr>
            </w:pPr>
            <w:r w:rsidRPr="003E1411">
              <w:rPr>
                <w:rFonts w:asciiTheme="minorHAnsi" w:hAnsiTheme="minorHAnsi"/>
                <w:szCs w:val="20"/>
                <w:lang w:eastAsia="en-US"/>
              </w:rPr>
              <w:t xml:space="preserve">Economics 3.2 d </w:t>
            </w:r>
            <w:r w:rsidRPr="003E1411">
              <w:rPr>
                <w:rFonts w:asciiTheme="minorHAnsi" w:hAnsiTheme="minorHAnsi"/>
                <w:bCs/>
                <w:szCs w:val="20"/>
                <w:lang w:eastAsia="en-US"/>
              </w:rPr>
              <w:t>Use supply and demand analysis</w:t>
            </w:r>
            <w:r w:rsidRPr="003E1411">
              <w:rPr>
                <w:rFonts w:asciiTheme="minorHAnsi" w:hAnsiTheme="minorHAnsi"/>
                <w:szCs w:val="20"/>
                <w:lang w:eastAsia="en-US"/>
              </w:rPr>
              <w:t xml:space="preserve"> to </w:t>
            </w:r>
            <w:r w:rsidRPr="003E1411">
              <w:rPr>
                <w:rFonts w:asciiTheme="minorHAnsi" w:hAnsiTheme="minorHAnsi"/>
                <w:bCs/>
                <w:szCs w:val="20"/>
                <w:lang w:eastAsia="en-US"/>
              </w:rPr>
              <w:t>explain</w:t>
            </w:r>
            <w:r w:rsidRPr="003E1411">
              <w:rPr>
                <w:rFonts w:asciiTheme="minorHAnsi" w:hAnsiTheme="minorHAnsi"/>
                <w:szCs w:val="20"/>
                <w:lang w:eastAsia="en-US"/>
              </w:rPr>
              <w:t xml:space="preserve"> how prices allocate scarce goods in a market economy. (DOK - 1-2)</w:t>
            </w:r>
          </w:p>
          <w:p w:rsidR="00EB241D" w:rsidRPr="004848A9" w:rsidRDefault="003E1411" w:rsidP="00EB241D">
            <w:pPr>
              <w:pStyle w:val="ListParagraph"/>
              <w:numPr>
                <w:ilvl w:val="0"/>
                <w:numId w:val="23"/>
              </w:numPr>
              <w:rPr>
                <w:rFonts w:asciiTheme="minorHAnsi" w:hAnsiTheme="minorHAnsi"/>
                <w:szCs w:val="20"/>
                <w:lang w:eastAsia="en-US"/>
              </w:rPr>
            </w:pPr>
            <w:r w:rsidRPr="003E1411">
              <w:rPr>
                <w:rFonts w:asciiTheme="minorHAnsi" w:hAnsiTheme="minorHAnsi"/>
                <w:szCs w:val="20"/>
                <w:lang w:eastAsia="en-US"/>
              </w:rPr>
              <w:t xml:space="preserve">Economics 3.2 e </w:t>
            </w:r>
            <w:r w:rsidRPr="003E1411">
              <w:rPr>
                <w:rFonts w:asciiTheme="minorHAnsi" w:hAnsiTheme="minorHAnsi"/>
                <w:bCs/>
                <w:szCs w:val="20"/>
                <w:lang w:eastAsia="en-US"/>
              </w:rPr>
              <w:t>Define</w:t>
            </w:r>
            <w:r w:rsidRPr="003E1411">
              <w:rPr>
                <w:rFonts w:asciiTheme="minorHAnsi" w:hAnsiTheme="minorHAnsi"/>
                <w:szCs w:val="20"/>
                <w:lang w:eastAsia="en-US"/>
              </w:rPr>
              <w:t xml:space="preserve"> resources from an economic and personal finance perspective.  (DOK 1-2)</w:t>
            </w:r>
          </w:p>
          <w:p w:rsidR="00EB241D" w:rsidRPr="00630D4D" w:rsidRDefault="00EB241D" w:rsidP="00EB241D">
            <w:pPr>
              <w:rPr>
                <w:rFonts w:asciiTheme="minorHAnsi" w:hAnsiTheme="minorHAnsi"/>
              </w:rPr>
            </w:pPr>
          </w:p>
        </w:tc>
      </w:tr>
      <w:tr w:rsidR="00EB241D" w:rsidRPr="00630D4D">
        <w:trPr>
          <w:trHeight w:val="3590"/>
          <w:hidden w:val="0"/>
        </w:trPr>
        <w:tc>
          <w:tcPr>
            <w:tcW w:w="2808" w:type="dxa"/>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Description of  Authentic Performance Task 2</w:t>
            </w:r>
          </w:p>
          <w:p w:rsidR="00EB241D" w:rsidRPr="00630D4D" w:rsidRDefault="00EB241D" w:rsidP="00EB241D">
            <w:pPr>
              <w:pStyle w:val="z-BottomofForm"/>
              <w:pBdr>
                <w:top w:val="none" w:sz="0" w:space="0" w:color="auto"/>
              </w:pBdr>
              <w:rPr>
                <w:rFonts w:asciiTheme="minorHAnsi" w:hAnsiTheme="minorHAnsi"/>
                <w:vanish w:val="0"/>
                <w:sz w:val="24"/>
                <w:szCs w:val="24"/>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8208" w:type="dxa"/>
            <w:gridSpan w:val="3"/>
            <w:tcBorders>
              <w:bottom w:val="single" w:sz="4" w:space="0" w:color="auto"/>
            </w:tcBorders>
            <w:shd w:val="clear" w:color="auto" w:fill="auto"/>
          </w:tcPr>
          <w:p w:rsidR="004848A9" w:rsidRDefault="00AC3620" w:rsidP="00AC3620">
            <w:pPr>
              <w:rPr>
                <w:rFonts w:asciiTheme="minorHAnsi" w:hAnsiTheme="minorHAnsi"/>
              </w:rPr>
            </w:pPr>
            <w:r>
              <w:rPr>
                <w:rFonts w:asciiTheme="minorHAnsi" w:hAnsiTheme="minorHAnsi"/>
              </w:rPr>
              <w:t xml:space="preserve">Students will be able to show </w:t>
            </w:r>
            <w:r w:rsidRPr="00AC3620">
              <w:rPr>
                <w:rFonts w:asciiTheme="minorHAnsi" w:hAnsiTheme="minorHAnsi"/>
                <w:b/>
              </w:rPr>
              <w:t xml:space="preserve">how </w:t>
            </w:r>
            <w:r w:rsidRPr="00AC3620">
              <w:rPr>
                <w:b/>
              </w:rPr>
              <w:t>human-environment interaction, the economic systems, and the resources of a country affect economic interdependence</w:t>
            </w:r>
            <w:r>
              <w:t>. (Big Idea)</w:t>
            </w:r>
            <w:r>
              <w:rPr>
                <w:rFonts w:asciiTheme="minorHAnsi" w:hAnsiTheme="minorHAnsi"/>
              </w:rPr>
              <w:t xml:space="preserve">  Students will </w:t>
            </w:r>
            <w:r w:rsidR="00F929B6">
              <w:rPr>
                <w:rFonts w:asciiTheme="minorHAnsi" w:hAnsiTheme="minorHAnsi"/>
              </w:rPr>
              <w:t xml:space="preserve">work in partners to </w:t>
            </w:r>
            <w:r>
              <w:rPr>
                <w:rFonts w:asciiTheme="minorHAnsi" w:hAnsiTheme="minorHAnsi"/>
              </w:rPr>
              <w:t xml:space="preserve">study data, and use an interactive map </w:t>
            </w:r>
            <w:r w:rsidR="004848A9">
              <w:rPr>
                <w:rFonts w:asciiTheme="minorHAnsi" w:hAnsiTheme="minorHAnsi"/>
              </w:rPr>
              <w:t xml:space="preserve">via </w:t>
            </w:r>
            <w:proofErr w:type="spellStart"/>
            <w:r w:rsidR="004848A9">
              <w:rPr>
                <w:rFonts w:asciiTheme="minorHAnsi" w:hAnsiTheme="minorHAnsi"/>
              </w:rPr>
              <w:t>EconEd</w:t>
            </w:r>
            <w:proofErr w:type="spellEnd"/>
            <w:r w:rsidR="004848A9">
              <w:rPr>
                <w:rFonts w:asciiTheme="minorHAnsi" w:hAnsiTheme="minorHAnsi"/>
              </w:rPr>
              <w:t xml:space="preserve"> Link </w:t>
            </w:r>
            <w:r>
              <w:rPr>
                <w:rFonts w:asciiTheme="minorHAnsi" w:hAnsiTheme="minorHAnsi"/>
              </w:rPr>
              <w:t>to identify the exports that various places throughout the world have.  Students will see how the supply and demand of natural resources and products affects international trade, and human-environment interaction.  Students can create a map themselves showing trade patterns</w:t>
            </w:r>
            <w:r w:rsidR="00F929B6">
              <w:rPr>
                <w:rFonts w:asciiTheme="minorHAnsi" w:hAnsiTheme="minorHAnsi"/>
              </w:rPr>
              <w:t xml:space="preserve"> globally</w:t>
            </w:r>
            <w:r>
              <w:rPr>
                <w:rFonts w:asciiTheme="minorHAnsi" w:hAnsiTheme="minorHAnsi"/>
              </w:rPr>
              <w:t>.</w:t>
            </w:r>
            <w:r w:rsidR="004848A9">
              <w:rPr>
                <w:rFonts w:asciiTheme="minorHAnsi" w:hAnsiTheme="minorHAnsi"/>
              </w:rPr>
              <w:t xml:space="preserve">  By the end of the activity students should be able to answer the following questions:</w:t>
            </w:r>
          </w:p>
          <w:p w:rsidR="004848A9" w:rsidRPr="004848A9" w:rsidRDefault="004848A9" w:rsidP="0019384F">
            <w:pPr>
              <w:numPr>
                <w:ilvl w:val="0"/>
                <w:numId w:val="29"/>
              </w:numPr>
              <w:spacing w:beforeLines="1" w:afterLines="1"/>
              <w:rPr>
                <w:rFonts w:asciiTheme="minorHAnsi" w:hAnsiTheme="minorHAnsi"/>
                <w:szCs w:val="20"/>
                <w:lang w:eastAsia="en-US"/>
              </w:rPr>
            </w:pPr>
            <w:r w:rsidRPr="004848A9">
              <w:rPr>
                <w:rFonts w:asciiTheme="minorHAnsi" w:hAnsiTheme="minorHAnsi"/>
                <w:szCs w:val="20"/>
                <w:lang w:eastAsia="en-US"/>
              </w:rPr>
              <w:t xml:space="preserve">What is the difference between an import and an export? </w:t>
            </w:r>
            <w:r w:rsidRPr="004848A9">
              <w:rPr>
                <w:rFonts w:asciiTheme="minorHAnsi" w:hAnsiTheme="minorHAnsi"/>
                <w:i/>
                <w:szCs w:val="20"/>
                <w:lang w:eastAsia="en-US"/>
              </w:rPr>
              <w:t>[An import is something that is brought into a country; an export is something that is sent out of a country.]</w:t>
            </w:r>
          </w:p>
          <w:p w:rsidR="004848A9" w:rsidRPr="004848A9" w:rsidRDefault="004848A9" w:rsidP="0019384F">
            <w:pPr>
              <w:numPr>
                <w:ilvl w:val="0"/>
                <w:numId w:val="29"/>
              </w:numPr>
              <w:spacing w:beforeLines="1" w:afterLines="1"/>
              <w:rPr>
                <w:rFonts w:asciiTheme="minorHAnsi" w:hAnsiTheme="minorHAnsi"/>
                <w:szCs w:val="20"/>
                <w:lang w:eastAsia="en-US"/>
              </w:rPr>
            </w:pPr>
            <w:r w:rsidRPr="004848A9">
              <w:rPr>
                <w:rFonts w:asciiTheme="minorHAnsi" w:hAnsiTheme="minorHAnsi"/>
                <w:szCs w:val="20"/>
                <w:lang w:eastAsia="en-US"/>
              </w:rPr>
              <w:t>Did you and your partner select the same import as being the most important?</w:t>
            </w:r>
          </w:p>
          <w:p w:rsidR="00AC3620" w:rsidRPr="004848A9" w:rsidRDefault="004848A9" w:rsidP="0019384F">
            <w:pPr>
              <w:numPr>
                <w:ilvl w:val="0"/>
                <w:numId w:val="29"/>
              </w:numPr>
              <w:spacing w:beforeLines="1" w:afterLines="1"/>
              <w:rPr>
                <w:rFonts w:asciiTheme="minorHAnsi" w:hAnsiTheme="minorHAnsi"/>
                <w:szCs w:val="20"/>
                <w:lang w:eastAsia="en-US"/>
              </w:rPr>
            </w:pPr>
            <w:r w:rsidRPr="004848A9">
              <w:rPr>
                <w:rFonts w:asciiTheme="minorHAnsi" w:hAnsiTheme="minorHAnsi"/>
                <w:szCs w:val="20"/>
                <w:lang w:eastAsia="en-US"/>
              </w:rPr>
              <w:t xml:space="preserve">Why might a country want to export products to the United States? </w:t>
            </w:r>
            <w:r w:rsidRPr="004848A9">
              <w:rPr>
                <w:rFonts w:asciiTheme="minorHAnsi" w:hAnsiTheme="minorHAnsi"/>
                <w:i/>
                <w:szCs w:val="20"/>
                <w:lang w:eastAsia="en-US"/>
              </w:rPr>
              <w:t>[Since the U.S. is a wealthy c</w:t>
            </w:r>
            <w:r w:rsidR="003E21BF">
              <w:rPr>
                <w:rFonts w:asciiTheme="minorHAnsi" w:hAnsiTheme="minorHAnsi"/>
                <w:i/>
                <w:szCs w:val="20"/>
                <w:lang w:eastAsia="en-US"/>
              </w:rPr>
              <w:t xml:space="preserve">ountry </w:t>
            </w:r>
            <w:proofErr w:type="gramStart"/>
            <w:r w:rsidRPr="004848A9">
              <w:rPr>
                <w:rFonts w:asciiTheme="minorHAnsi" w:hAnsiTheme="minorHAnsi"/>
                <w:i/>
                <w:szCs w:val="20"/>
                <w:lang w:eastAsia="en-US"/>
              </w:rPr>
              <w:t>a lot of money can be made by selling products</w:t>
            </w:r>
            <w:proofErr w:type="gramEnd"/>
            <w:r w:rsidRPr="004848A9">
              <w:rPr>
                <w:rFonts w:asciiTheme="minorHAnsi" w:hAnsiTheme="minorHAnsi"/>
                <w:i/>
                <w:szCs w:val="20"/>
                <w:lang w:eastAsia="en-US"/>
              </w:rPr>
              <w:t xml:space="preserve"> to people in the U.S.]</w:t>
            </w:r>
          </w:p>
          <w:p w:rsidR="00EB241D" w:rsidRPr="00630D4D" w:rsidRDefault="00EB241D" w:rsidP="00EB241D">
            <w:pPr>
              <w:rPr>
                <w:rFonts w:asciiTheme="minorHAnsi" w:hAnsiTheme="minorHAnsi"/>
              </w:rPr>
            </w:pPr>
          </w:p>
          <w:p w:rsidR="00AC3620" w:rsidRPr="00D22118" w:rsidRDefault="00AC3620" w:rsidP="00AC3620">
            <w:r>
              <w:t>The success of the task will be based on the following:</w:t>
            </w:r>
          </w:p>
          <w:p w:rsidR="00AC3620" w:rsidRDefault="00AC3620" w:rsidP="00AC3620">
            <w:pPr>
              <w:pStyle w:val="ListParagraph"/>
              <w:keepLines/>
              <w:numPr>
                <w:ilvl w:val="0"/>
                <w:numId w:val="27"/>
              </w:numPr>
              <w:spacing w:before="100" w:line="300" w:lineRule="exact"/>
              <w:contextualSpacing w:val="0"/>
            </w:pPr>
            <w:r>
              <w:t xml:space="preserve">Students respond to Essential Question with </w:t>
            </w:r>
            <w:r w:rsidR="00E919BB">
              <w:t xml:space="preserve">the </w:t>
            </w:r>
            <w:r>
              <w:t>Big Idea</w:t>
            </w:r>
            <w:r w:rsidR="00E919BB">
              <w:t>.</w:t>
            </w:r>
          </w:p>
          <w:p w:rsidR="00AC3620" w:rsidRPr="002C6324" w:rsidRDefault="00AC3620" w:rsidP="00AC3620">
            <w:pPr>
              <w:pStyle w:val="ListParagraph"/>
              <w:keepLines/>
              <w:numPr>
                <w:ilvl w:val="0"/>
                <w:numId w:val="27"/>
              </w:numPr>
              <w:spacing w:before="100" w:line="300" w:lineRule="exact"/>
              <w:contextualSpacing w:val="0"/>
            </w:pPr>
            <w:r>
              <w:t>Students meet “Proficient” level or higher on Task 2 rubric.</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r>
      <w:tr w:rsidR="00EB241D" w:rsidRPr="00630D4D">
        <w:trPr>
          <w:trHeight w:val="530"/>
          <w:hidden w:val="0"/>
        </w:trPr>
        <w:tc>
          <w:tcPr>
            <w:tcW w:w="5508" w:type="dxa"/>
            <w:gridSpan w:val="2"/>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Length:</w:t>
            </w:r>
            <w:r w:rsidR="004848A9">
              <w:rPr>
                <w:rFonts w:asciiTheme="minorHAnsi" w:hAnsiTheme="minorHAnsi"/>
                <w:vanish w:val="0"/>
                <w:sz w:val="24"/>
                <w:szCs w:val="24"/>
              </w:rPr>
              <w:t xml:space="preserve">  2 days, 70 minutes per day</w:t>
            </w:r>
          </w:p>
        </w:tc>
        <w:tc>
          <w:tcPr>
            <w:tcW w:w="5508" w:type="dxa"/>
            <w:gridSpan w:val="2"/>
            <w:tcBorders>
              <w:bottom w:val="single" w:sz="4" w:space="0" w:color="auto"/>
            </w:tcBorders>
            <w:shd w:val="clear" w:color="auto" w:fill="auto"/>
          </w:tcPr>
          <w:p w:rsidR="004848A9"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Bloom’s Taxonomy Level:</w:t>
            </w:r>
          </w:p>
          <w:p w:rsidR="004848A9" w:rsidRDefault="004848A9" w:rsidP="004848A9">
            <w:r>
              <w:t>ANALYSIS, 4</w:t>
            </w:r>
          </w:p>
          <w:p w:rsidR="00EB241D" w:rsidRPr="004848A9" w:rsidRDefault="00EB241D" w:rsidP="004848A9"/>
        </w:tc>
      </w:tr>
      <w:tr w:rsidR="00EB241D" w:rsidRPr="00630D4D">
        <w:trPr>
          <w:hidden w:val="0"/>
        </w:trPr>
        <w:tc>
          <w:tcPr>
            <w:tcW w:w="2808" w:type="dxa"/>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Scoring Guide  for  Authentic Performance Task 2 (Insert link to document)</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8208" w:type="dxa"/>
            <w:gridSpan w:val="3"/>
            <w:tcBorders>
              <w:bottom w:val="single" w:sz="4" w:space="0" w:color="auto"/>
            </w:tcBorders>
            <w:shd w:val="clear" w:color="auto" w:fill="auto"/>
          </w:tcPr>
          <w:p w:rsidR="00EB241D" w:rsidRPr="00630D4D" w:rsidRDefault="0019384F" w:rsidP="004848A9">
            <w:pPr>
              <w:pStyle w:val="z-BottomofForm"/>
              <w:pBdr>
                <w:top w:val="none" w:sz="0" w:space="0" w:color="auto"/>
              </w:pBdr>
              <w:jc w:val="left"/>
              <w:rPr>
                <w:rFonts w:asciiTheme="minorHAnsi" w:hAnsiTheme="minorHAnsi"/>
                <w:vanish w:val="0"/>
                <w:sz w:val="24"/>
                <w:szCs w:val="24"/>
              </w:rPr>
            </w:pPr>
            <w:hyperlink r:id="rId25" w:history="1">
              <w:r w:rsidR="004848A9" w:rsidRPr="004848A9">
                <w:rPr>
                  <w:rStyle w:val="Hyperlink"/>
                  <w:rFonts w:asciiTheme="minorHAnsi" w:hAnsiTheme="minorHAnsi"/>
                  <w:vanish w:val="0"/>
                  <w:sz w:val="24"/>
                  <w:szCs w:val="24"/>
                </w:rPr>
                <w:t xml:space="preserve">Coming and Going </w:t>
              </w:r>
              <w:proofErr w:type="spellStart"/>
              <w:r w:rsidR="004848A9" w:rsidRPr="004848A9">
                <w:rPr>
                  <w:rStyle w:val="Hyperlink"/>
                  <w:rFonts w:asciiTheme="minorHAnsi" w:hAnsiTheme="minorHAnsi"/>
                  <w:vanish w:val="0"/>
                  <w:sz w:val="24"/>
                  <w:szCs w:val="24"/>
                </w:rPr>
                <w:t>KEY.pdf</w:t>
              </w:r>
              <w:proofErr w:type="spellEnd"/>
            </w:hyperlink>
          </w:p>
        </w:tc>
      </w:tr>
      <w:tr w:rsidR="00EB241D" w:rsidRPr="00630D4D">
        <w:trPr>
          <w:hidden w:val="0"/>
        </w:trPr>
        <w:tc>
          <w:tcPr>
            <w:tcW w:w="2808"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Instructional Strategies and Supporting Activities  for Authentic Performance Task 2</w:t>
            </w:r>
          </w:p>
          <w:p w:rsidR="00EB241D" w:rsidRPr="00630D4D" w:rsidRDefault="00EB241D" w:rsidP="00EB241D">
            <w:pPr>
              <w:rPr>
                <w:rFonts w:asciiTheme="minorHAnsi" w:hAnsiTheme="minorHAnsi"/>
              </w:rPr>
            </w:pPr>
          </w:p>
        </w:tc>
        <w:tc>
          <w:tcPr>
            <w:tcW w:w="2700"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Differentiated Enrichment/Extension Modifications</w:t>
            </w:r>
          </w:p>
        </w:tc>
        <w:tc>
          <w:tcPr>
            <w:tcW w:w="2754"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 xml:space="preserve">Resources and Materials (e.g., </w:t>
            </w:r>
          </w:p>
          <w:p w:rsidR="00EB241D" w:rsidRPr="00630D4D" w:rsidRDefault="00EB241D" w:rsidP="00EB241D">
            <w:pPr>
              <w:tabs>
                <w:tab w:val="left" w:pos="0"/>
              </w:tabs>
              <w:rPr>
                <w:rFonts w:asciiTheme="minorHAnsi" w:hAnsiTheme="minorHAnsi"/>
              </w:rPr>
            </w:pPr>
            <w:r w:rsidRPr="00630D4D">
              <w:rPr>
                <w:rFonts w:asciiTheme="minorHAnsi" w:hAnsiTheme="minorHAnsi"/>
              </w:rPr>
              <w:t xml:space="preserve">technical tools, graphic organizers, simulations, multi-media sources, print and non-print materials) </w:t>
            </w:r>
          </w:p>
        </w:tc>
      </w:tr>
      <w:tr w:rsidR="00EB241D" w:rsidRPr="00630D4D">
        <w:trPr>
          <w:hidden w:val="0"/>
        </w:trPr>
        <w:tc>
          <w:tcPr>
            <w:tcW w:w="2808" w:type="dxa"/>
          </w:tcPr>
          <w:p w:rsidR="003E21BF" w:rsidRPr="003E21BF" w:rsidRDefault="003E21BF" w:rsidP="003E21BF">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 xml:space="preserve">INDIRECT INSTRUCTION, Case Studies </w:t>
            </w:r>
          </w:p>
          <w:p w:rsidR="003E21BF" w:rsidRDefault="0019384F" w:rsidP="003E21BF">
            <w:hyperlink r:id="rId26" w:history="1">
              <w:r w:rsidR="003E21BF" w:rsidRPr="007B103C">
                <w:rPr>
                  <w:rStyle w:val="Hyperlink"/>
                </w:rPr>
                <w:t>http://olc.spsd.sk.ca/DE/PD/instr/strats/casestd/index.html</w:t>
              </w:r>
            </w:hyperlink>
            <w:r w:rsidR="003E21BF">
              <w:t xml:space="preserve"> </w:t>
            </w:r>
          </w:p>
          <w:p w:rsidR="003E21BF" w:rsidRDefault="003E21BF" w:rsidP="003E21BF"/>
          <w:p w:rsidR="003E21BF" w:rsidRDefault="003E21BF" w:rsidP="003E21BF">
            <w:r>
              <w:t>OR</w:t>
            </w:r>
          </w:p>
          <w:p w:rsidR="003E21BF" w:rsidRDefault="003E21BF" w:rsidP="003E21BF"/>
          <w:p w:rsidR="003E21BF" w:rsidRDefault="003E21BF" w:rsidP="003E21BF">
            <w:r>
              <w:t>INDEPENTDENT STUDY, Computer Assisted Instruction:</w:t>
            </w:r>
          </w:p>
          <w:p w:rsidR="00EB241D" w:rsidRPr="003E21BF" w:rsidRDefault="0019384F" w:rsidP="003E21BF">
            <w:hyperlink r:id="rId27" w:history="1">
              <w:r w:rsidR="003E21BF" w:rsidRPr="007B103C">
                <w:rPr>
                  <w:rStyle w:val="Hyperlink"/>
                </w:rPr>
                <w:t>http://olc.spsd.sk.ca/DE/PD/instr/strats/cai/index.html</w:t>
              </w:r>
            </w:hyperlink>
            <w:r w:rsidR="003E21BF">
              <w:t xml:space="preserve"> </w:t>
            </w:r>
          </w:p>
        </w:tc>
        <w:tc>
          <w:tcPr>
            <w:tcW w:w="2700" w:type="dxa"/>
          </w:tcPr>
          <w:p w:rsidR="00EB241D" w:rsidRPr="00630D4D" w:rsidRDefault="00EB241D" w:rsidP="00EB241D">
            <w:pPr>
              <w:pStyle w:val="z-BottomofForm"/>
              <w:pBdr>
                <w:top w:val="none" w:sz="0" w:space="0" w:color="auto"/>
              </w:pBdr>
              <w:rPr>
                <w:rFonts w:asciiTheme="minorHAnsi" w:hAnsiTheme="minorHAnsi"/>
                <w:vanish w:val="0"/>
                <w:sz w:val="24"/>
                <w:szCs w:val="24"/>
              </w:rPr>
            </w:pPr>
          </w:p>
          <w:p w:rsidR="003E21BF" w:rsidRDefault="003E21BF" w:rsidP="003E21BF">
            <w:pPr>
              <w:pStyle w:val="ListParagraph"/>
              <w:numPr>
                <w:ilvl w:val="0"/>
                <w:numId w:val="31"/>
              </w:numPr>
              <w:rPr>
                <w:rFonts w:asciiTheme="minorHAnsi" w:hAnsiTheme="minorHAnsi"/>
              </w:rPr>
            </w:pPr>
            <w:r>
              <w:rPr>
                <w:rFonts w:asciiTheme="minorHAnsi" w:hAnsiTheme="minorHAnsi"/>
              </w:rPr>
              <w:t>Give the vocabulary with definitions and examples to the students ahead of time.</w:t>
            </w:r>
          </w:p>
          <w:p w:rsidR="003E21BF" w:rsidRDefault="003E21BF" w:rsidP="003E21BF">
            <w:pPr>
              <w:pStyle w:val="ListParagraph"/>
              <w:numPr>
                <w:ilvl w:val="0"/>
                <w:numId w:val="31"/>
              </w:numPr>
              <w:rPr>
                <w:rFonts w:asciiTheme="minorHAnsi" w:hAnsiTheme="minorHAnsi"/>
              </w:rPr>
            </w:pPr>
            <w:r>
              <w:rPr>
                <w:rFonts w:asciiTheme="minorHAnsi" w:hAnsiTheme="minorHAnsi"/>
              </w:rPr>
              <w:t>Have a hard copy of the interactive map as well</w:t>
            </w:r>
          </w:p>
          <w:p w:rsidR="00EB241D" w:rsidRPr="003E21BF" w:rsidRDefault="003E21BF" w:rsidP="003E21BF">
            <w:pPr>
              <w:pStyle w:val="ListParagraph"/>
              <w:numPr>
                <w:ilvl w:val="0"/>
                <w:numId w:val="31"/>
              </w:numPr>
              <w:rPr>
                <w:rFonts w:asciiTheme="minorHAnsi" w:hAnsiTheme="minorHAnsi"/>
              </w:rPr>
            </w:pPr>
            <w:r>
              <w:rPr>
                <w:rFonts w:asciiTheme="minorHAnsi" w:hAnsiTheme="minorHAnsi"/>
              </w:rPr>
              <w:t>Put students in heterogeneous groups or assign roles to help students focus on their strengths</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2754" w:type="dxa"/>
          </w:tcPr>
          <w:p w:rsidR="00EB241D" w:rsidRPr="00630D4D" w:rsidRDefault="00EB241D" w:rsidP="00EB241D">
            <w:pPr>
              <w:pStyle w:val="z-BottomofForm"/>
              <w:pBdr>
                <w:top w:val="none" w:sz="0" w:space="0" w:color="auto"/>
              </w:pBdr>
              <w:rPr>
                <w:rFonts w:asciiTheme="minorHAnsi" w:hAnsiTheme="minorHAnsi"/>
                <w:vanish w:val="0"/>
                <w:sz w:val="24"/>
                <w:szCs w:val="24"/>
              </w:rPr>
            </w:pPr>
          </w:p>
          <w:p w:rsidR="00F929B6" w:rsidRPr="00F929B6" w:rsidRDefault="00F929B6" w:rsidP="00F929B6">
            <w:pPr>
              <w:pStyle w:val="NormalWeb"/>
              <w:spacing w:before="2" w:after="2"/>
              <w:rPr>
                <w:rFonts w:asciiTheme="minorHAnsi" w:hAnsiTheme="minorHAnsi"/>
                <w:sz w:val="24"/>
              </w:rPr>
            </w:pPr>
            <w:r w:rsidRPr="00F929B6">
              <w:rPr>
                <w:rFonts w:asciiTheme="minorHAnsi" w:hAnsiTheme="minorHAnsi"/>
                <w:sz w:val="24"/>
              </w:rPr>
              <w:t xml:space="preserve">Students who need enrichment can explore Admongo.gov to analyze how advertising plays a role in trade </w:t>
            </w:r>
            <w:r>
              <w:rPr>
                <w:rFonts w:asciiTheme="minorHAnsi" w:hAnsiTheme="minorHAnsi"/>
                <w:sz w:val="24"/>
              </w:rPr>
              <w:t xml:space="preserve">and the students daily lives </w:t>
            </w:r>
            <w:r w:rsidRPr="00F929B6">
              <w:rPr>
                <w:rFonts w:asciiTheme="minorHAnsi" w:hAnsiTheme="minorHAnsi"/>
                <w:sz w:val="24"/>
              </w:rPr>
              <w:t xml:space="preserve">as well.  </w:t>
            </w:r>
            <w:proofErr w:type="spellStart"/>
            <w:r w:rsidRPr="00F929B6">
              <w:rPr>
                <w:rFonts w:asciiTheme="minorHAnsi" w:hAnsiTheme="minorHAnsi"/>
                <w:sz w:val="24"/>
              </w:rPr>
              <w:t>Admongo</w:t>
            </w:r>
            <w:proofErr w:type="spellEnd"/>
            <w:r w:rsidRPr="00F929B6">
              <w:rPr>
                <w:rFonts w:asciiTheme="minorHAnsi" w:hAnsiTheme="minorHAnsi"/>
                <w:sz w:val="24"/>
              </w:rPr>
              <w:t xml:space="preserve"> </w:t>
            </w:r>
            <w:r>
              <w:rPr>
                <w:rFonts w:asciiTheme="minorHAnsi" w:hAnsiTheme="minorHAnsi"/>
                <w:sz w:val="24"/>
              </w:rPr>
              <w:t xml:space="preserve">is very interactive and </w:t>
            </w:r>
            <w:r w:rsidRPr="00F929B6">
              <w:rPr>
                <w:rFonts w:asciiTheme="minorHAnsi" w:hAnsiTheme="minorHAnsi"/>
                <w:sz w:val="24"/>
              </w:rPr>
              <w:t xml:space="preserve">shows kids: </w:t>
            </w:r>
          </w:p>
          <w:p w:rsidR="00F929B6" w:rsidRPr="00F929B6" w:rsidRDefault="00F929B6" w:rsidP="0019384F">
            <w:pPr>
              <w:numPr>
                <w:ilvl w:val="0"/>
                <w:numId w:val="30"/>
              </w:numPr>
              <w:spacing w:beforeLines="1" w:afterLines="1"/>
              <w:rPr>
                <w:rFonts w:asciiTheme="minorHAnsi" w:hAnsiTheme="minorHAnsi"/>
                <w:szCs w:val="20"/>
                <w:lang w:eastAsia="en-US"/>
              </w:rPr>
            </w:pPr>
            <w:r w:rsidRPr="00F929B6">
              <w:rPr>
                <w:rFonts w:asciiTheme="minorHAnsi" w:hAnsiTheme="minorHAnsi"/>
                <w:szCs w:val="20"/>
                <w:lang w:eastAsia="en-US"/>
              </w:rPr>
              <w:t>How to recognize different types of advertisements</w:t>
            </w:r>
          </w:p>
          <w:p w:rsidR="00F929B6" w:rsidRPr="00F929B6" w:rsidRDefault="00F929B6" w:rsidP="0019384F">
            <w:pPr>
              <w:numPr>
                <w:ilvl w:val="0"/>
                <w:numId w:val="30"/>
              </w:numPr>
              <w:spacing w:beforeLines="1" w:afterLines="1"/>
              <w:rPr>
                <w:rFonts w:asciiTheme="minorHAnsi" w:hAnsiTheme="minorHAnsi"/>
                <w:szCs w:val="20"/>
                <w:lang w:eastAsia="en-US"/>
              </w:rPr>
            </w:pPr>
            <w:r w:rsidRPr="00F929B6">
              <w:rPr>
                <w:rFonts w:asciiTheme="minorHAnsi" w:hAnsiTheme="minorHAnsi"/>
                <w:szCs w:val="20"/>
                <w:lang w:eastAsia="en-US"/>
              </w:rPr>
              <w:t>How to read, question and understand advertisements</w:t>
            </w:r>
          </w:p>
          <w:p w:rsidR="00F929B6" w:rsidRDefault="00F929B6" w:rsidP="0019384F">
            <w:pPr>
              <w:numPr>
                <w:ilvl w:val="0"/>
                <w:numId w:val="30"/>
              </w:numPr>
              <w:spacing w:beforeLines="1" w:afterLines="1"/>
              <w:rPr>
                <w:rFonts w:asciiTheme="minorHAnsi" w:hAnsiTheme="minorHAnsi"/>
                <w:szCs w:val="20"/>
                <w:lang w:eastAsia="en-US"/>
              </w:rPr>
            </w:pPr>
            <w:r w:rsidRPr="00F929B6">
              <w:rPr>
                <w:rFonts w:asciiTheme="minorHAnsi" w:hAnsiTheme="minorHAnsi"/>
                <w:szCs w:val="20"/>
                <w:lang w:eastAsia="en-US"/>
              </w:rPr>
              <w:t>Why it is important to be a smart consumer</w:t>
            </w:r>
          </w:p>
          <w:p w:rsidR="00F929B6" w:rsidRDefault="00F929B6" w:rsidP="0019384F">
            <w:pPr>
              <w:spacing w:beforeLines="1" w:afterLines="1"/>
              <w:rPr>
                <w:rFonts w:asciiTheme="minorHAnsi" w:hAnsiTheme="minorHAnsi"/>
                <w:szCs w:val="20"/>
                <w:lang w:eastAsia="en-US"/>
              </w:rPr>
            </w:pPr>
          </w:p>
          <w:p w:rsidR="00F929B6" w:rsidRPr="00F929B6" w:rsidRDefault="00F929B6" w:rsidP="0019384F">
            <w:pPr>
              <w:spacing w:beforeLines="1" w:afterLines="1"/>
              <w:rPr>
                <w:rFonts w:asciiTheme="minorHAnsi" w:hAnsiTheme="minorHAnsi"/>
                <w:szCs w:val="20"/>
                <w:lang w:eastAsia="en-US"/>
              </w:rPr>
            </w:pPr>
            <w:r>
              <w:rPr>
                <w:rFonts w:asciiTheme="minorHAnsi" w:hAnsiTheme="minorHAnsi"/>
                <w:szCs w:val="20"/>
                <w:lang w:eastAsia="en-US"/>
              </w:rPr>
              <w:t xml:space="preserve">In conclusion, students could create their own advertisements relating to businesses in their local community or to the </w:t>
            </w:r>
            <w:r w:rsidR="003E21BF">
              <w:rPr>
                <w:rFonts w:asciiTheme="minorHAnsi" w:hAnsiTheme="minorHAnsi"/>
                <w:szCs w:val="20"/>
                <w:lang w:eastAsia="en-US"/>
              </w:rPr>
              <w:t xml:space="preserve">original </w:t>
            </w:r>
            <w:proofErr w:type="spellStart"/>
            <w:r w:rsidR="003E21BF">
              <w:rPr>
                <w:rFonts w:asciiTheme="minorHAnsi" w:hAnsiTheme="minorHAnsi"/>
                <w:szCs w:val="20"/>
                <w:lang w:eastAsia="en-US"/>
              </w:rPr>
              <w:t>EconEd</w:t>
            </w:r>
            <w:proofErr w:type="spellEnd"/>
            <w:r w:rsidR="003E21BF">
              <w:rPr>
                <w:rFonts w:asciiTheme="minorHAnsi" w:hAnsiTheme="minorHAnsi"/>
                <w:szCs w:val="20"/>
                <w:lang w:eastAsia="en-US"/>
              </w:rPr>
              <w:t xml:space="preserve"> Link Lesson.</w:t>
            </w:r>
          </w:p>
          <w:p w:rsidR="00EB241D" w:rsidRPr="00F929B6"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2754" w:type="dxa"/>
          </w:tcPr>
          <w:p w:rsidR="00AC3620" w:rsidRDefault="00AC3620" w:rsidP="003E1411">
            <w:pPr>
              <w:pStyle w:val="z-BottomofForm"/>
              <w:pBdr>
                <w:top w:val="none" w:sz="0" w:space="0" w:color="auto"/>
              </w:pBdr>
              <w:jc w:val="left"/>
              <w:rPr>
                <w:rFonts w:asciiTheme="minorHAnsi" w:hAnsiTheme="minorHAnsi"/>
                <w:vanish w:val="0"/>
                <w:sz w:val="24"/>
                <w:szCs w:val="24"/>
              </w:rPr>
            </w:pPr>
            <w:proofErr w:type="spellStart"/>
            <w:r>
              <w:rPr>
                <w:rFonts w:asciiTheme="minorHAnsi" w:hAnsiTheme="minorHAnsi"/>
                <w:vanish w:val="0"/>
                <w:sz w:val="24"/>
                <w:szCs w:val="24"/>
              </w:rPr>
              <w:t>EconEd</w:t>
            </w:r>
            <w:proofErr w:type="spellEnd"/>
            <w:r>
              <w:rPr>
                <w:rFonts w:asciiTheme="minorHAnsi" w:hAnsiTheme="minorHAnsi"/>
                <w:vanish w:val="0"/>
                <w:sz w:val="24"/>
                <w:szCs w:val="24"/>
              </w:rPr>
              <w:t xml:space="preserve"> Link Lesson:</w:t>
            </w:r>
          </w:p>
          <w:p w:rsidR="00AC3620" w:rsidRPr="00AC3620" w:rsidRDefault="0019384F" w:rsidP="00AC3620">
            <w:pPr>
              <w:pStyle w:val="ListParagraph"/>
              <w:numPr>
                <w:ilvl w:val="0"/>
                <w:numId w:val="28"/>
              </w:numPr>
            </w:pPr>
            <w:hyperlink r:id="rId28" w:history="1">
              <w:r w:rsidR="00AC3620" w:rsidRPr="00AC3620">
                <w:rPr>
                  <w:rStyle w:val="Hyperlink"/>
                </w:rPr>
                <w:t xml:space="preserve">Coming and Going: Imports and Exports Throughout the World, </w:t>
              </w:r>
              <w:proofErr w:type="spellStart"/>
              <w:r w:rsidR="00AC3620" w:rsidRPr="00AC3620">
                <w:rPr>
                  <w:rStyle w:val="Hyperlink"/>
                </w:rPr>
                <w:t>EconEdLink.pdf</w:t>
              </w:r>
              <w:proofErr w:type="spellEnd"/>
            </w:hyperlink>
          </w:p>
          <w:p w:rsidR="00AC3620" w:rsidRDefault="00AC3620" w:rsidP="003E1411">
            <w:pPr>
              <w:pStyle w:val="z-BottomofForm"/>
              <w:pBdr>
                <w:top w:val="none" w:sz="0" w:space="0" w:color="auto"/>
              </w:pBdr>
              <w:jc w:val="left"/>
              <w:rPr>
                <w:rFonts w:asciiTheme="minorHAnsi" w:hAnsiTheme="minorHAnsi"/>
                <w:vanish w:val="0"/>
                <w:sz w:val="24"/>
                <w:szCs w:val="24"/>
              </w:rPr>
            </w:pPr>
          </w:p>
          <w:p w:rsidR="003E1411" w:rsidRDefault="003E1411" w:rsidP="003E1411">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The Federal Trade Commission’s education website, full of games and lessons so students can learn about advertising (and supply and demand)</w:t>
            </w:r>
          </w:p>
          <w:p w:rsidR="003E1411" w:rsidRDefault="0019384F" w:rsidP="003E1411">
            <w:pPr>
              <w:pStyle w:val="ListParagraph"/>
              <w:numPr>
                <w:ilvl w:val="0"/>
                <w:numId w:val="21"/>
              </w:numPr>
            </w:pPr>
            <w:hyperlink r:id="rId29" w:history="1">
              <w:r w:rsidR="003E1411" w:rsidRPr="002C27D3">
                <w:rPr>
                  <w:rStyle w:val="Hyperlink"/>
                </w:rPr>
                <w:t>http://ftc.gov/bcp/edu/microsites/admongo/html-version.shtml</w:t>
              </w:r>
            </w:hyperlink>
          </w:p>
          <w:p w:rsidR="003E1411" w:rsidRDefault="003E1411" w:rsidP="003E1411">
            <w:r>
              <w:t>Free, relevant, and in many cases, interactive, resources from the Federal Government</w:t>
            </w:r>
          </w:p>
          <w:p w:rsidR="003E1411" w:rsidRDefault="0019384F" w:rsidP="003E1411">
            <w:pPr>
              <w:pStyle w:val="ListParagraph"/>
              <w:numPr>
                <w:ilvl w:val="0"/>
                <w:numId w:val="21"/>
              </w:numPr>
            </w:pPr>
            <w:hyperlink r:id="rId30" w:history="1">
              <w:r w:rsidR="003E1411" w:rsidRPr="002C27D3">
                <w:rPr>
                  <w:rStyle w:val="Hyperlink"/>
                </w:rPr>
                <w:t>http://www.free.ed.gov/subjects.cfm?subject_id=262</w:t>
              </w:r>
            </w:hyperlink>
          </w:p>
          <w:p w:rsidR="00EB241D" w:rsidRPr="00924174" w:rsidRDefault="00EB241D" w:rsidP="003E1411"/>
        </w:tc>
      </w:tr>
    </w:tbl>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r w:rsidRPr="00630D4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rsidRPr="00630D4D">
        <w:trPr>
          <w:hidden w:val="0"/>
        </w:trPr>
        <w:tc>
          <w:tcPr>
            <w:tcW w:w="11016" w:type="dxa"/>
            <w:gridSpan w:val="4"/>
            <w:shd w:val="clear" w:color="auto" w:fill="E0E0E0"/>
          </w:tcPr>
          <w:p w:rsidR="00EB241D" w:rsidRPr="00630D4D" w:rsidRDefault="00EB241D" w:rsidP="00EB241D">
            <w:pPr>
              <w:pStyle w:val="z-BottomofForm"/>
              <w:pBdr>
                <w:top w:val="none" w:sz="0" w:space="0" w:color="auto"/>
              </w:pBdr>
              <w:rPr>
                <w:rFonts w:asciiTheme="minorHAnsi" w:hAnsiTheme="minorHAnsi"/>
                <w:vanish w:val="0"/>
                <w:sz w:val="24"/>
                <w:szCs w:val="24"/>
              </w:rPr>
            </w:pPr>
            <w:r w:rsidRPr="00630D4D">
              <w:rPr>
                <w:rFonts w:asciiTheme="minorHAnsi" w:hAnsiTheme="minorHAnsi"/>
                <w:vanish w:val="0"/>
                <w:sz w:val="24"/>
                <w:szCs w:val="24"/>
              </w:rPr>
              <w:t xml:space="preserve">Authentic Performance Task 3 </w:t>
            </w:r>
          </w:p>
        </w:tc>
      </w:tr>
      <w:tr w:rsidR="00EB241D" w:rsidRPr="00630D4D">
        <w:trPr>
          <w:hidden w:val="0"/>
        </w:trPr>
        <w:tc>
          <w:tcPr>
            <w:tcW w:w="2808" w:type="dxa"/>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Outcomes Addressed in Authentic Performance Task 3</w:t>
            </w:r>
          </w:p>
        </w:tc>
        <w:tc>
          <w:tcPr>
            <w:tcW w:w="8208" w:type="dxa"/>
            <w:gridSpan w:val="3"/>
            <w:tcBorders>
              <w:bottom w:val="single" w:sz="4" w:space="0" w:color="auto"/>
            </w:tcBorders>
          </w:tcPr>
          <w:p w:rsidR="003E1411" w:rsidRPr="00C76AC3" w:rsidRDefault="003E1411" w:rsidP="00C76AC3">
            <w:pPr>
              <w:pStyle w:val="z-BottomofForm"/>
              <w:pBdr>
                <w:top w:val="none" w:sz="0" w:space="0" w:color="auto"/>
              </w:pBdr>
              <w:jc w:val="left"/>
              <w:rPr>
                <w:rFonts w:asciiTheme="minorHAnsi" w:hAnsiTheme="minorHAnsi"/>
                <w:b/>
                <w:vanish w:val="0"/>
                <w:sz w:val="24"/>
                <w:szCs w:val="24"/>
              </w:rPr>
            </w:pPr>
            <w:r w:rsidRPr="003E1411">
              <w:rPr>
                <w:rFonts w:asciiTheme="minorHAnsi" w:hAnsiTheme="minorHAnsi"/>
                <w:b/>
                <w:vanish w:val="0"/>
                <w:sz w:val="24"/>
                <w:szCs w:val="24"/>
              </w:rPr>
              <w:t>Priority Outcomes:</w:t>
            </w:r>
          </w:p>
          <w:p w:rsidR="003E1411" w:rsidRPr="003E1411" w:rsidRDefault="003E1411" w:rsidP="003E1411">
            <w:pPr>
              <w:pStyle w:val="ListParagraph"/>
              <w:numPr>
                <w:ilvl w:val="0"/>
                <w:numId w:val="22"/>
              </w:numPr>
              <w:tabs>
                <w:tab w:val="left" w:pos="2040"/>
              </w:tabs>
              <w:rPr>
                <w:rFonts w:asciiTheme="minorHAnsi" w:hAnsiTheme="minorHAnsi"/>
                <w:b/>
              </w:rPr>
            </w:pPr>
            <w:r w:rsidRPr="003E1411">
              <w:rPr>
                <w:rFonts w:asciiTheme="minorHAnsi" w:hAnsiTheme="minorHAnsi"/>
                <w:b/>
              </w:rPr>
              <w:t xml:space="preserve">Economics 3.2 </w:t>
            </w:r>
            <w:r w:rsidRPr="003E1411">
              <w:rPr>
                <w:rFonts w:asciiTheme="minorHAnsi" w:hAnsiTheme="minorHAnsi"/>
                <w:b/>
                <w:color w:val="000000"/>
              </w:rPr>
              <w:t>h Demonstrate the impact of taxes on individual income and spending, PFL.  (DOL 1-2)</w:t>
            </w:r>
          </w:p>
          <w:p w:rsidR="003E1411" w:rsidRPr="003E1411" w:rsidRDefault="003E1411" w:rsidP="003E1411">
            <w:pPr>
              <w:rPr>
                <w:b/>
              </w:rPr>
            </w:pPr>
          </w:p>
          <w:p w:rsidR="003E1411" w:rsidRPr="00630D4D" w:rsidRDefault="003E1411" w:rsidP="00C76AC3">
            <w:pPr>
              <w:rPr>
                <w:rFonts w:asciiTheme="minorHAnsi" w:hAnsiTheme="minorHAnsi"/>
              </w:rPr>
            </w:pPr>
            <w:r w:rsidRPr="003E1411">
              <w:rPr>
                <w:rFonts w:asciiTheme="minorHAnsi" w:hAnsiTheme="minorHAnsi"/>
              </w:rPr>
              <w:t xml:space="preserve">Supporting Outcomes: </w:t>
            </w:r>
          </w:p>
          <w:p w:rsidR="003E1411" w:rsidRPr="00C76AC3" w:rsidRDefault="003E1411" w:rsidP="003E1411">
            <w:pPr>
              <w:pStyle w:val="ListParagraph"/>
              <w:widowControl w:val="0"/>
              <w:numPr>
                <w:ilvl w:val="0"/>
                <w:numId w:val="23"/>
              </w:numPr>
              <w:autoSpaceDE w:val="0"/>
              <w:autoSpaceDN w:val="0"/>
              <w:adjustRightInd w:val="0"/>
              <w:rPr>
                <w:rFonts w:asciiTheme="minorHAnsi" w:hAnsiTheme="minorHAnsi"/>
              </w:rPr>
            </w:pPr>
            <w:r w:rsidRPr="003E1411">
              <w:rPr>
                <w:rFonts w:asciiTheme="minorHAnsi" w:hAnsiTheme="minorHAnsi"/>
              </w:rPr>
              <w:t xml:space="preserve">Economics 3.1 </w:t>
            </w:r>
            <w:r w:rsidRPr="003E1411">
              <w:rPr>
                <w:rFonts w:asciiTheme="minorHAnsi" w:hAnsiTheme="minorHAnsi"/>
                <w:szCs w:val="20"/>
                <w:lang w:eastAsia="en-US"/>
              </w:rPr>
              <w:t xml:space="preserve">c. </w:t>
            </w:r>
            <w:r w:rsidRPr="003E1411">
              <w:rPr>
                <w:rFonts w:asciiTheme="minorHAnsi" w:hAnsiTheme="minorHAnsi"/>
                <w:bCs/>
                <w:szCs w:val="20"/>
                <w:lang w:eastAsia="en-US"/>
              </w:rPr>
              <w:t xml:space="preserve"> Define and identify</w:t>
            </w:r>
            <w:r w:rsidRPr="003E1411">
              <w:rPr>
                <w:rFonts w:asciiTheme="minorHAnsi" w:hAnsiTheme="minorHAnsi"/>
                <w:szCs w:val="20"/>
                <w:lang w:eastAsia="en-US"/>
              </w:rPr>
              <w:t xml:space="preserve"> factors that impact price.     (DOK 1)</w:t>
            </w:r>
          </w:p>
          <w:p w:rsidR="003E1411" w:rsidRPr="00C76AC3" w:rsidRDefault="003E1411" w:rsidP="003E1411">
            <w:pPr>
              <w:pStyle w:val="ListParagraph"/>
              <w:numPr>
                <w:ilvl w:val="0"/>
                <w:numId w:val="23"/>
              </w:numPr>
              <w:rPr>
                <w:rFonts w:asciiTheme="minorHAnsi" w:hAnsiTheme="minorHAnsi"/>
                <w:szCs w:val="20"/>
                <w:lang w:eastAsia="en-US"/>
              </w:rPr>
            </w:pPr>
            <w:r w:rsidRPr="003E1411">
              <w:rPr>
                <w:rFonts w:asciiTheme="minorHAnsi" w:hAnsiTheme="minorHAnsi"/>
                <w:szCs w:val="20"/>
                <w:lang w:eastAsia="en-US"/>
              </w:rPr>
              <w:t xml:space="preserve">Economics 3.2 e </w:t>
            </w:r>
            <w:r w:rsidRPr="003E1411">
              <w:rPr>
                <w:rFonts w:asciiTheme="minorHAnsi" w:hAnsiTheme="minorHAnsi"/>
                <w:bCs/>
                <w:szCs w:val="20"/>
                <w:lang w:eastAsia="en-US"/>
              </w:rPr>
              <w:t>Define</w:t>
            </w:r>
            <w:r w:rsidRPr="003E1411">
              <w:rPr>
                <w:rFonts w:asciiTheme="minorHAnsi" w:hAnsiTheme="minorHAnsi"/>
                <w:szCs w:val="20"/>
                <w:lang w:eastAsia="en-US"/>
              </w:rPr>
              <w:t xml:space="preserve"> resources from an economic and personal finance perspective.  (DOK 1-2)</w:t>
            </w:r>
          </w:p>
          <w:p w:rsidR="00EB241D" w:rsidRPr="003E1411" w:rsidRDefault="003E1411" w:rsidP="003E1411">
            <w:pPr>
              <w:pStyle w:val="ListParagraph"/>
              <w:numPr>
                <w:ilvl w:val="0"/>
                <w:numId w:val="23"/>
              </w:numPr>
              <w:rPr>
                <w:rFonts w:asciiTheme="minorHAnsi" w:hAnsiTheme="minorHAnsi"/>
                <w:szCs w:val="20"/>
                <w:lang w:eastAsia="en-US"/>
              </w:rPr>
            </w:pPr>
            <w:r w:rsidRPr="003E1411">
              <w:rPr>
                <w:rFonts w:asciiTheme="minorHAnsi" w:hAnsiTheme="minorHAnsi"/>
                <w:szCs w:val="20"/>
                <w:lang w:eastAsia="en-US"/>
              </w:rPr>
              <w:t xml:space="preserve">Economics 3.2 g.  </w:t>
            </w:r>
            <w:r w:rsidRPr="003E1411">
              <w:rPr>
                <w:rFonts w:asciiTheme="minorHAnsi" w:hAnsiTheme="minorHAnsi"/>
                <w:bCs/>
                <w:szCs w:val="20"/>
                <w:lang w:eastAsia="en-US"/>
              </w:rPr>
              <w:t>Define</w:t>
            </w:r>
            <w:r w:rsidRPr="003E1411">
              <w:rPr>
                <w:rFonts w:asciiTheme="minorHAnsi" w:hAnsiTheme="minorHAnsi"/>
                <w:szCs w:val="20"/>
                <w:lang w:eastAsia="en-US"/>
              </w:rPr>
              <w:t xml:space="preserve"> the various types of taxes students will pay as adults, PFL.  (DOL 1)</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r>
      <w:tr w:rsidR="00EB241D" w:rsidRPr="00630D4D">
        <w:trPr>
          <w:trHeight w:val="3590"/>
          <w:hidden w:val="0"/>
        </w:trPr>
        <w:tc>
          <w:tcPr>
            <w:tcW w:w="2808" w:type="dxa"/>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Description of  Authentic Performance Task 3</w:t>
            </w:r>
          </w:p>
          <w:p w:rsidR="00EB241D" w:rsidRPr="00630D4D" w:rsidRDefault="00EB241D" w:rsidP="00EB241D">
            <w:pPr>
              <w:pStyle w:val="z-BottomofForm"/>
              <w:pBdr>
                <w:top w:val="none" w:sz="0" w:space="0" w:color="auto"/>
              </w:pBdr>
              <w:rPr>
                <w:rFonts w:asciiTheme="minorHAnsi" w:hAnsiTheme="minorHAnsi"/>
                <w:vanish w:val="0"/>
                <w:sz w:val="24"/>
                <w:szCs w:val="24"/>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8208" w:type="dxa"/>
            <w:gridSpan w:val="3"/>
            <w:tcBorders>
              <w:bottom w:val="single" w:sz="4" w:space="0" w:color="auto"/>
            </w:tcBorders>
            <w:shd w:val="clear" w:color="auto" w:fill="auto"/>
          </w:tcPr>
          <w:p w:rsidR="009459D9" w:rsidRDefault="009A3696" w:rsidP="0094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color w:val="000000"/>
                <w:szCs w:val="25"/>
                <w:lang w:eastAsia="en-US"/>
              </w:rPr>
            </w:pPr>
            <w:r>
              <w:rPr>
                <w:rFonts w:asciiTheme="minorHAnsi" w:hAnsiTheme="minorHAnsi"/>
              </w:rPr>
              <w:t>To complete Performance Task 3</w:t>
            </w:r>
            <w:r w:rsidR="009459D9" w:rsidRPr="00223D31">
              <w:rPr>
                <w:rFonts w:asciiTheme="minorHAnsi" w:hAnsiTheme="minorHAnsi"/>
              </w:rPr>
              <w:t xml:space="preserve">, students will demonstrate learning by </w:t>
            </w:r>
            <w:r w:rsidR="009459D9" w:rsidRPr="00223D31">
              <w:rPr>
                <w:rFonts w:asciiTheme="minorHAnsi" w:hAnsiTheme="minorHAnsi" w:cs="Times"/>
                <w:color w:val="000000"/>
                <w:szCs w:val="25"/>
                <w:lang w:eastAsia="en-US"/>
              </w:rPr>
              <w:t>pick</w:t>
            </w:r>
            <w:r w:rsidR="009459D9">
              <w:rPr>
                <w:rFonts w:asciiTheme="minorHAnsi" w:hAnsiTheme="minorHAnsi" w:cs="Times"/>
                <w:color w:val="000000"/>
                <w:szCs w:val="25"/>
                <w:lang w:eastAsia="en-US"/>
              </w:rPr>
              <w:t>ing</w:t>
            </w:r>
            <w:r w:rsidR="009459D9" w:rsidRPr="00223D31">
              <w:rPr>
                <w:rFonts w:asciiTheme="minorHAnsi" w:hAnsiTheme="minorHAnsi" w:cs="Times"/>
                <w:color w:val="000000"/>
                <w:szCs w:val="25"/>
                <w:lang w:eastAsia="en-US"/>
              </w:rPr>
              <w:t xml:space="preserve"> their “dream college” that they would like to</w:t>
            </w:r>
            <w:r w:rsidR="009459D9">
              <w:rPr>
                <w:rFonts w:asciiTheme="minorHAnsi" w:hAnsiTheme="minorHAnsi" w:cs="Times"/>
                <w:color w:val="000000"/>
                <w:szCs w:val="25"/>
                <w:lang w:eastAsia="en-US"/>
              </w:rPr>
              <w:t xml:space="preserve"> attend</w:t>
            </w:r>
            <w:r w:rsidR="009459D9" w:rsidRPr="00223D31">
              <w:rPr>
                <w:rFonts w:asciiTheme="minorHAnsi" w:hAnsiTheme="minorHAnsi" w:cs="Times"/>
                <w:color w:val="000000"/>
                <w:szCs w:val="25"/>
                <w:lang w:eastAsia="en-US"/>
              </w:rPr>
              <w:t>, and complete research on the cos</w:t>
            </w:r>
            <w:r w:rsidR="009459D9">
              <w:rPr>
                <w:rFonts w:asciiTheme="minorHAnsi" w:hAnsiTheme="minorHAnsi" w:cs="Times"/>
                <w:color w:val="000000"/>
                <w:szCs w:val="25"/>
                <w:lang w:eastAsia="en-US"/>
              </w:rPr>
              <w:t>ts and benefits of that school, and evaluate their choice.</w:t>
            </w:r>
          </w:p>
          <w:p w:rsidR="009459D9" w:rsidRDefault="009459D9" w:rsidP="009459D9">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color w:val="000000"/>
                <w:szCs w:val="25"/>
                <w:lang w:eastAsia="en-US"/>
              </w:rPr>
            </w:pPr>
            <w:r w:rsidRPr="00223D31">
              <w:rPr>
                <w:rFonts w:asciiTheme="minorHAnsi" w:hAnsiTheme="minorHAnsi" w:cs="Times"/>
                <w:color w:val="000000"/>
                <w:szCs w:val="25"/>
                <w:lang w:eastAsia="en-US"/>
              </w:rPr>
              <w:t xml:space="preserve">Costs would include tuition, while benefits may include the quality of the school, or the degrees and support offered at the school.  Students should also realize that in the short term college is expensive, but in the long term most college degrees will give people more opportunities (and more money).  </w:t>
            </w:r>
          </w:p>
          <w:p w:rsidR="009459D9" w:rsidRPr="00223D31" w:rsidRDefault="009459D9" w:rsidP="009459D9">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
                <w:color w:val="000000"/>
                <w:szCs w:val="25"/>
                <w:lang w:eastAsia="en-US"/>
              </w:rPr>
            </w:pPr>
            <w:r w:rsidRPr="00223D31">
              <w:rPr>
                <w:rFonts w:asciiTheme="minorHAnsi" w:hAnsiTheme="minorHAnsi" w:cs="Times"/>
                <w:color w:val="000000"/>
                <w:szCs w:val="25"/>
                <w:lang w:eastAsia="en-US"/>
              </w:rPr>
              <w:t>Then students will use computers to complete a three-part activity that provides comprehensive information about college costs</w:t>
            </w:r>
            <w:r w:rsidR="00B4467C">
              <w:rPr>
                <w:rFonts w:asciiTheme="minorHAnsi" w:hAnsiTheme="minorHAnsi" w:cs="Times"/>
                <w:color w:val="000000"/>
                <w:szCs w:val="25"/>
                <w:lang w:eastAsia="en-US"/>
              </w:rPr>
              <w:t xml:space="preserve"> (including interest, taxes, and tax deduction)</w:t>
            </w:r>
            <w:r w:rsidRPr="00223D31">
              <w:rPr>
                <w:rFonts w:asciiTheme="minorHAnsi" w:hAnsiTheme="minorHAnsi" w:cs="Times"/>
                <w:color w:val="000000"/>
                <w:szCs w:val="25"/>
                <w:lang w:eastAsia="en-US"/>
              </w:rPr>
              <w:t>; it also introduces ways of paying for those costs.  This is a very realistic simulation.  Instead of students just thinking they can “get a scholarship” this simulation shows students that they will probably have to take out loans</w:t>
            </w:r>
            <w:r>
              <w:rPr>
                <w:rFonts w:asciiTheme="minorHAnsi" w:hAnsiTheme="minorHAnsi" w:cs="Times"/>
                <w:color w:val="000000"/>
                <w:szCs w:val="25"/>
                <w:lang w:eastAsia="en-US"/>
              </w:rPr>
              <w:t>,</w:t>
            </w:r>
            <w:r w:rsidRPr="00223D31">
              <w:rPr>
                <w:rFonts w:asciiTheme="minorHAnsi" w:hAnsiTheme="minorHAnsi" w:cs="Times"/>
                <w:color w:val="000000"/>
                <w:szCs w:val="25"/>
                <w:lang w:eastAsia="en-US"/>
              </w:rPr>
              <w:t xml:space="preserve"> and </w:t>
            </w:r>
            <w:r>
              <w:rPr>
                <w:rFonts w:asciiTheme="minorHAnsi" w:hAnsiTheme="minorHAnsi" w:cs="Times"/>
                <w:color w:val="000000"/>
                <w:szCs w:val="25"/>
                <w:lang w:eastAsia="en-US"/>
              </w:rPr>
              <w:t xml:space="preserve">that </w:t>
            </w:r>
            <w:r w:rsidRPr="00223D31">
              <w:rPr>
                <w:rFonts w:asciiTheme="minorHAnsi" w:hAnsiTheme="minorHAnsi" w:cs="Times"/>
                <w:color w:val="000000"/>
                <w:szCs w:val="25"/>
                <w:lang w:eastAsia="en-US"/>
              </w:rPr>
              <w:t>those loans have an interest rate.  Slowly, students will realize that they should apply to several colleges, not just their dream college because of the costs and benefits.</w:t>
            </w:r>
            <w:r>
              <w:rPr>
                <w:rFonts w:asciiTheme="minorHAnsi" w:hAnsiTheme="minorHAnsi" w:cs="Times"/>
                <w:color w:val="000000"/>
                <w:szCs w:val="25"/>
                <w:lang w:eastAsia="en-US"/>
              </w:rPr>
              <w:t xml:space="preserve">  Other </w:t>
            </w:r>
            <w:proofErr w:type="gramStart"/>
            <w:r>
              <w:rPr>
                <w:rFonts w:asciiTheme="minorHAnsi" w:hAnsiTheme="minorHAnsi" w:cs="Times"/>
                <w:color w:val="000000"/>
                <w:szCs w:val="25"/>
                <w:lang w:eastAsia="en-US"/>
              </w:rPr>
              <w:t>students</w:t>
            </w:r>
            <w:r w:rsidR="00B4467C">
              <w:rPr>
                <w:rFonts w:asciiTheme="minorHAnsi" w:hAnsiTheme="minorHAnsi" w:cs="Times"/>
                <w:color w:val="000000"/>
                <w:szCs w:val="25"/>
                <w:lang w:eastAsia="en-US"/>
              </w:rPr>
              <w:t>’</w:t>
            </w:r>
            <w:proofErr w:type="gramEnd"/>
            <w:r>
              <w:rPr>
                <w:rFonts w:asciiTheme="minorHAnsi" w:hAnsiTheme="minorHAnsi" w:cs="Times"/>
                <w:color w:val="000000"/>
                <w:szCs w:val="25"/>
                <w:lang w:eastAsia="en-US"/>
              </w:rPr>
              <w:t xml:space="preserve"> who may have thought college was not an option for them, will start to see the long-term benefits of going.</w:t>
            </w:r>
          </w:p>
          <w:p w:rsidR="009459D9" w:rsidRPr="00C93FCE" w:rsidRDefault="009459D9" w:rsidP="009459D9">
            <w:pPr>
              <w:rPr>
                <w:rFonts w:asciiTheme="minorHAnsi" w:hAnsiTheme="minorHAnsi"/>
              </w:rPr>
            </w:pPr>
          </w:p>
          <w:p w:rsidR="009459D9" w:rsidRPr="00CA2778" w:rsidRDefault="009459D9" w:rsidP="009459D9">
            <w:pPr>
              <w:rPr>
                <w:rFonts w:asciiTheme="minorHAnsi" w:hAnsiTheme="minorHAnsi"/>
              </w:rPr>
            </w:pPr>
            <w:r w:rsidRPr="00CA2778">
              <w:rPr>
                <w:rFonts w:asciiTheme="minorHAnsi" w:hAnsiTheme="minorHAnsi"/>
              </w:rPr>
              <w:t>The success of the task will be based on the following:</w:t>
            </w:r>
          </w:p>
          <w:p w:rsidR="009459D9" w:rsidRPr="00D33D11" w:rsidRDefault="009459D9" w:rsidP="009459D9">
            <w:pPr>
              <w:pStyle w:val="ListParagraph"/>
              <w:keepLines/>
              <w:numPr>
                <w:ilvl w:val="0"/>
                <w:numId w:val="34"/>
              </w:numPr>
              <w:spacing w:before="100" w:line="300" w:lineRule="exact"/>
              <w:contextualSpacing w:val="0"/>
              <w:rPr>
                <w:rFonts w:asciiTheme="minorHAnsi" w:hAnsiTheme="minorHAnsi"/>
              </w:rPr>
            </w:pPr>
            <w:r w:rsidRPr="00D33D11">
              <w:rPr>
                <w:rFonts w:asciiTheme="minorHAnsi" w:hAnsiTheme="minorHAnsi"/>
              </w:rPr>
              <w:t xml:space="preserve">Students </w:t>
            </w:r>
            <w:r>
              <w:rPr>
                <w:rFonts w:asciiTheme="minorHAnsi" w:hAnsiTheme="minorHAnsi"/>
              </w:rPr>
              <w:t>get a three or higher on the assessment.</w:t>
            </w:r>
          </w:p>
          <w:p w:rsidR="00EB241D" w:rsidRPr="00630D4D" w:rsidRDefault="00EB241D" w:rsidP="00EB241D">
            <w:pPr>
              <w:rPr>
                <w:rFonts w:asciiTheme="minorHAnsi" w:hAnsiTheme="minorHAnsi"/>
              </w:rPr>
            </w:pPr>
          </w:p>
        </w:tc>
      </w:tr>
      <w:tr w:rsidR="00EB241D" w:rsidRPr="00630D4D">
        <w:trPr>
          <w:trHeight w:val="530"/>
          <w:hidden w:val="0"/>
        </w:trPr>
        <w:tc>
          <w:tcPr>
            <w:tcW w:w="5508" w:type="dxa"/>
            <w:gridSpan w:val="2"/>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Length:</w:t>
            </w:r>
            <w:r w:rsidR="00B4467C">
              <w:rPr>
                <w:rFonts w:asciiTheme="minorHAnsi" w:hAnsiTheme="minorHAnsi"/>
                <w:vanish w:val="0"/>
                <w:sz w:val="24"/>
                <w:szCs w:val="24"/>
              </w:rPr>
              <w:t xml:space="preserve"> 1 – 2 days, 45 minutes/day</w:t>
            </w:r>
          </w:p>
        </w:tc>
        <w:tc>
          <w:tcPr>
            <w:tcW w:w="5508" w:type="dxa"/>
            <w:gridSpan w:val="2"/>
            <w:tcBorders>
              <w:bottom w:val="single" w:sz="4" w:space="0" w:color="auto"/>
            </w:tcBorders>
            <w:shd w:val="clear" w:color="auto" w:fill="auto"/>
          </w:tcPr>
          <w:p w:rsidR="00B4467C"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Bloom’s Taxonomy Level:</w:t>
            </w:r>
          </w:p>
          <w:p w:rsidR="00EB241D" w:rsidRPr="00B4467C" w:rsidRDefault="00B4467C" w:rsidP="00B4467C">
            <w:r>
              <w:rPr>
                <w:rFonts w:asciiTheme="minorHAnsi" w:hAnsiTheme="minorHAnsi"/>
              </w:rPr>
              <w:t>DESCRIBE [1], ANALYZE [4]</w:t>
            </w:r>
          </w:p>
        </w:tc>
      </w:tr>
      <w:tr w:rsidR="00EB241D" w:rsidRPr="00630D4D">
        <w:trPr>
          <w:hidden w:val="0"/>
        </w:trPr>
        <w:tc>
          <w:tcPr>
            <w:tcW w:w="2808" w:type="dxa"/>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Scoring Guide  for  Authentic Performance Task 3 (Insert link to document)</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8208" w:type="dxa"/>
            <w:gridSpan w:val="3"/>
            <w:tcBorders>
              <w:bottom w:val="single" w:sz="4" w:space="0" w:color="auto"/>
            </w:tcBorders>
            <w:shd w:val="clear" w:color="auto" w:fill="auto"/>
          </w:tcPr>
          <w:p w:rsidR="00EB241D" w:rsidRPr="00630D4D" w:rsidRDefault="0019384F" w:rsidP="00E919BB">
            <w:pPr>
              <w:pStyle w:val="z-BottomofForm"/>
              <w:pBdr>
                <w:top w:val="none" w:sz="0" w:space="0" w:color="auto"/>
              </w:pBdr>
              <w:jc w:val="left"/>
              <w:rPr>
                <w:rFonts w:asciiTheme="minorHAnsi" w:hAnsiTheme="minorHAnsi"/>
                <w:vanish w:val="0"/>
                <w:sz w:val="24"/>
                <w:szCs w:val="24"/>
              </w:rPr>
            </w:pPr>
            <w:hyperlink r:id="rId31" w:history="1">
              <w:r w:rsidR="00E919BB" w:rsidRPr="00E919BB">
                <w:rPr>
                  <w:rStyle w:val="Hyperlink"/>
                  <w:rFonts w:asciiTheme="minorHAnsi" w:hAnsiTheme="minorHAnsi"/>
                  <w:vanish w:val="0"/>
                  <w:sz w:val="24"/>
                  <w:szCs w:val="24"/>
                </w:rPr>
                <w:t>You're Going to College ANSWER KEY.doc</w:t>
              </w:r>
            </w:hyperlink>
          </w:p>
        </w:tc>
      </w:tr>
      <w:tr w:rsidR="00EB241D" w:rsidRPr="00630D4D">
        <w:trPr>
          <w:hidden w:val="0"/>
        </w:trPr>
        <w:tc>
          <w:tcPr>
            <w:tcW w:w="2808"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Instructional Strategies and Supporting Activities  for Authentic Performance Task 3</w:t>
            </w:r>
          </w:p>
          <w:p w:rsidR="00EB241D" w:rsidRPr="00630D4D" w:rsidRDefault="00EB241D" w:rsidP="00EB241D">
            <w:pPr>
              <w:rPr>
                <w:rFonts w:asciiTheme="minorHAnsi" w:hAnsiTheme="minorHAnsi"/>
              </w:rPr>
            </w:pPr>
          </w:p>
        </w:tc>
        <w:tc>
          <w:tcPr>
            <w:tcW w:w="2700"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Differentiated Enrichment/Extension Modifications</w:t>
            </w:r>
          </w:p>
        </w:tc>
        <w:tc>
          <w:tcPr>
            <w:tcW w:w="2754"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 xml:space="preserve">Resources and Materials (e.g., </w:t>
            </w:r>
          </w:p>
          <w:p w:rsidR="00EB241D" w:rsidRPr="00630D4D" w:rsidRDefault="00EB241D" w:rsidP="00EB241D">
            <w:pPr>
              <w:tabs>
                <w:tab w:val="left" w:pos="0"/>
              </w:tabs>
              <w:rPr>
                <w:rFonts w:asciiTheme="minorHAnsi" w:hAnsiTheme="minorHAnsi"/>
              </w:rPr>
            </w:pPr>
            <w:r w:rsidRPr="00630D4D">
              <w:rPr>
                <w:rFonts w:asciiTheme="minorHAnsi" w:hAnsiTheme="minorHAnsi"/>
              </w:rPr>
              <w:t xml:space="preserve">technical tools, graphic organizers, simulations, multi-media sources, print and non-print materials) </w:t>
            </w:r>
          </w:p>
        </w:tc>
      </w:tr>
      <w:tr w:rsidR="00EB241D" w:rsidRPr="00630D4D">
        <w:trPr>
          <w:hidden w:val="0"/>
        </w:trPr>
        <w:tc>
          <w:tcPr>
            <w:tcW w:w="2808" w:type="dxa"/>
          </w:tcPr>
          <w:p w:rsidR="003E21BF" w:rsidRDefault="003E21BF" w:rsidP="00EB241D">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INDIRECTION INSTRUCTIONS, Inquiry:</w:t>
            </w:r>
          </w:p>
          <w:p w:rsidR="00B4467C" w:rsidRDefault="0019384F" w:rsidP="003E21BF">
            <w:hyperlink r:id="rId32" w:history="1">
              <w:r w:rsidR="003E21BF" w:rsidRPr="007B103C">
                <w:rPr>
                  <w:rStyle w:val="Hyperlink"/>
                </w:rPr>
                <w:t>http://olc.spsd.sk.ca/DE/PD/instr/strats/inquiry/index.html</w:t>
              </w:r>
            </w:hyperlink>
            <w:r w:rsidR="003E21BF">
              <w:t xml:space="preserve"> </w:t>
            </w:r>
          </w:p>
          <w:p w:rsidR="00B4467C" w:rsidRDefault="00B4467C" w:rsidP="003E21BF"/>
          <w:p w:rsidR="00B4467C" w:rsidRDefault="00B4467C" w:rsidP="00B4467C">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INDIRECT INSTRUCTION, Problem Solving through which students will define the problem/goal, analyze the problem/goal, establish criteria, propose solutions, take action:</w:t>
            </w:r>
          </w:p>
          <w:p w:rsidR="00EB241D" w:rsidRPr="003E21BF" w:rsidRDefault="0019384F" w:rsidP="00B4467C">
            <w:hyperlink r:id="rId33" w:history="1">
              <w:r w:rsidR="00B4467C" w:rsidRPr="00F11CDB">
                <w:rPr>
                  <w:rStyle w:val="Hyperlink"/>
                </w:rPr>
                <w:t>http://olc.spsd.sk.ca/DE/PD/instr/strats/psolving/index.html</w:t>
              </w:r>
            </w:hyperlink>
          </w:p>
        </w:tc>
        <w:tc>
          <w:tcPr>
            <w:tcW w:w="2700" w:type="dxa"/>
          </w:tcPr>
          <w:p w:rsidR="00EB241D" w:rsidRPr="00630D4D" w:rsidRDefault="00EB241D" w:rsidP="00EB241D">
            <w:pPr>
              <w:pStyle w:val="z-BottomofForm"/>
              <w:pBdr>
                <w:top w:val="none" w:sz="0" w:space="0" w:color="auto"/>
              </w:pBdr>
              <w:rPr>
                <w:rFonts w:asciiTheme="minorHAnsi" w:hAnsiTheme="minorHAnsi"/>
                <w:vanish w:val="0"/>
                <w:sz w:val="24"/>
                <w:szCs w:val="24"/>
              </w:rPr>
            </w:pPr>
          </w:p>
          <w:p w:rsidR="00B4467C" w:rsidRDefault="00B4467C" w:rsidP="00B4467C">
            <w:pPr>
              <w:rPr>
                <w:rFonts w:asciiTheme="minorHAnsi" w:hAnsiTheme="minorHAnsi"/>
              </w:rPr>
            </w:pPr>
            <w:r>
              <w:rPr>
                <w:rFonts w:asciiTheme="minorHAnsi" w:hAnsiTheme="minorHAnsi"/>
              </w:rPr>
              <w:t>Instead of students picking their dream college, teachers could recommend several different types of colleges, such as community college, Vo-Tech colleges, 4 year colleges, online colleges, etc, so students realize there are many options for different types of learners.</w:t>
            </w:r>
          </w:p>
          <w:p w:rsidR="00B4467C" w:rsidRDefault="00B4467C" w:rsidP="00B4467C">
            <w:pPr>
              <w:rPr>
                <w:rFonts w:asciiTheme="minorHAnsi" w:hAnsiTheme="minorHAnsi"/>
              </w:rPr>
            </w:pPr>
          </w:p>
          <w:p w:rsidR="00B4467C" w:rsidRDefault="00B4467C" w:rsidP="00B4467C">
            <w:pPr>
              <w:rPr>
                <w:rFonts w:asciiTheme="minorHAnsi" w:hAnsiTheme="minorHAnsi"/>
              </w:rPr>
            </w:pPr>
            <w:r>
              <w:rPr>
                <w:rFonts w:asciiTheme="minorHAnsi" w:hAnsiTheme="minorHAnsi"/>
              </w:rPr>
              <w:t>For ELL students you may want to touch on the controversy behind the “Dream Act” – if students are for it, they could write letters to their local politicians.</w:t>
            </w:r>
          </w:p>
          <w:p w:rsidR="00B4467C" w:rsidRDefault="00B4467C" w:rsidP="00B4467C">
            <w:pPr>
              <w:rPr>
                <w:rFonts w:asciiTheme="minorHAnsi" w:hAnsiTheme="minorHAnsi"/>
              </w:rPr>
            </w:pPr>
          </w:p>
          <w:p w:rsidR="00B4467C" w:rsidRDefault="0019384F" w:rsidP="00B4467C">
            <w:pPr>
              <w:pStyle w:val="ListParagraph"/>
              <w:numPr>
                <w:ilvl w:val="0"/>
                <w:numId w:val="36"/>
              </w:numPr>
              <w:rPr>
                <w:rFonts w:asciiTheme="minorHAnsi" w:hAnsiTheme="minorHAnsi"/>
              </w:rPr>
            </w:pPr>
            <w:hyperlink r:id="rId34" w:history="1">
              <w:r w:rsidR="00B4467C" w:rsidRPr="002C27D3">
                <w:rPr>
                  <w:rStyle w:val="Hyperlink"/>
                  <w:rFonts w:asciiTheme="minorHAnsi" w:hAnsiTheme="minorHAnsi"/>
                </w:rPr>
                <w:t>http://dreamact.info/</w:t>
              </w:r>
            </w:hyperlink>
          </w:p>
          <w:p w:rsidR="00B4467C" w:rsidRPr="00757C49" w:rsidRDefault="00B4467C" w:rsidP="00B4467C">
            <w:pPr>
              <w:pStyle w:val="ListParagraph"/>
              <w:numPr>
                <w:ilvl w:val="0"/>
                <w:numId w:val="36"/>
              </w:numPr>
              <w:rPr>
                <w:rFonts w:asciiTheme="minorHAnsi" w:hAnsiTheme="minorHAnsi"/>
              </w:rPr>
            </w:pPr>
            <w:r>
              <w:rPr>
                <w:rFonts w:asciiTheme="minorHAnsi" w:hAnsiTheme="minorHAnsi"/>
              </w:rPr>
              <w:t xml:space="preserve">A video showing protestors during the summer of 2012: </w:t>
            </w:r>
            <w:hyperlink r:id="rId35" w:history="1">
              <w:r w:rsidRPr="002C27D3">
                <w:rPr>
                  <w:rStyle w:val="Hyperlink"/>
                  <w:rFonts w:asciiTheme="minorHAnsi" w:hAnsiTheme="minorHAnsi"/>
                </w:rPr>
                <w:t>http://www.huffingtonpost.com/2012/06/07/dream-act-protesters-go-o_n_1579147.html</w:t>
              </w:r>
            </w:hyperlink>
            <w:r>
              <w:rPr>
                <w:rFonts w:asciiTheme="minorHAnsi" w:hAnsiTheme="minorHAnsi"/>
              </w:rPr>
              <w:t xml:space="preserve"> </w:t>
            </w:r>
          </w:p>
          <w:p w:rsidR="00B4467C" w:rsidRPr="00C93FCE" w:rsidRDefault="00B4467C" w:rsidP="00B4467C">
            <w:pPr>
              <w:rPr>
                <w:rFonts w:asciiTheme="minorHAnsi" w:hAnsiTheme="minorHAnsi"/>
              </w:rPr>
            </w:pPr>
          </w:p>
          <w:p w:rsidR="00B4467C" w:rsidRPr="00C93FCE" w:rsidRDefault="00B4467C" w:rsidP="00B4467C">
            <w:pPr>
              <w:rPr>
                <w:rFonts w:asciiTheme="minorHAnsi" w:hAnsiTheme="minorHAnsi"/>
              </w:rPr>
            </w:pPr>
          </w:p>
          <w:p w:rsidR="00B4467C" w:rsidRPr="00C93FCE" w:rsidRDefault="00B4467C" w:rsidP="00B4467C">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2754" w:type="dxa"/>
          </w:tcPr>
          <w:p w:rsidR="00B4467C" w:rsidRPr="00C93FCE" w:rsidRDefault="00B4467C" w:rsidP="00B4467C">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 xml:space="preserve">Students can write a formal letter to several universities expressing interest in their school.  The students should also ask the universities specific questions, for brochures, or a pennant </w:t>
            </w:r>
          </w:p>
          <w:p w:rsidR="00B4467C" w:rsidRDefault="00B4467C" w:rsidP="00B4467C">
            <w:pPr>
              <w:pStyle w:val="ListParagraph"/>
              <w:numPr>
                <w:ilvl w:val="0"/>
                <w:numId w:val="36"/>
              </w:numPr>
              <w:rPr>
                <w:rFonts w:asciiTheme="minorHAnsi" w:hAnsiTheme="minorHAnsi"/>
              </w:rPr>
            </w:pPr>
            <w:r>
              <w:rPr>
                <w:rFonts w:asciiTheme="minorHAnsi" w:hAnsiTheme="minorHAnsi"/>
              </w:rPr>
              <w:t>Information on a letter format:</w:t>
            </w:r>
          </w:p>
          <w:p w:rsidR="00B4467C" w:rsidRDefault="00B4467C" w:rsidP="00B4467C">
            <w:pPr>
              <w:rPr>
                <w:rFonts w:asciiTheme="minorHAnsi" w:hAnsiTheme="minorHAnsi"/>
              </w:rPr>
            </w:pPr>
          </w:p>
          <w:p w:rsidR="00B4467C" w:rsidRDefault="00B4467C" w:rsidP="00B4467C">
            <w:pPr>
              <w:rPr>
                <w:rFonts w:asciiTheme="minorHAnsi" w:hAnsiTheme="minorHAnsi"/>
              </w:rPr>
            </w:pPr>
            <w:r>
              <w:rPr>
                <w:rFonts w:asciiTheme="minorHAnsi" w:hAnsiTheme="minorHAnsi"/>
              </w:rPr>
              <w:t>During 2011-2012, college prices were very high, so politicians were debating the interest rate that they should have, and various loans/scholarships.  Students could read articles on the price of college, and write their legislators, urging them to take action.</w:t>
            </w:r>
          </w:p>
          <w:p w:rsidR="00B4467C" w:rsidRDefault="0019384F" w:rsidP="00B4467C">
            <w:pPr>
              <w:pStyle w:val="ListParagraph"/>
              <w:numPr>
                <w:ilvl w:val="0"/>
                <w:numId w:val="36"/>
              </w:numPr>
              <w:rPr>
                <w:rFonts w:asciiTheme="minorHAnsi" w:hAnsiTheme="minorHAnsi"/>
              </w:rPr>
            </w:pPr>
            <w:hyperlink r:id="rId36" w:history="1">
              <w:r w:rsidR="00B4467C" w:rsidRPr="003E1DA1">
                <w:rPr>
                  <w:rStyle w:val="Hyperlink"/>
                  <w:rFonts w:asciiTheme="minorHAnsi" w:hAnsiTheme="minorHAnsi"/>
                </w:rPr>
                <w:t>Why College Prices Keep Rising, Forbes Magazine</w:t>
              </w:r>
            </w:hyperlink>
          </w:p>
          <w:p w:rsidR="00B4467C" w:rsidRPr="00757C49" w:rsidRDefault="0019384F" w:rsidP="00B4467C">
            <w:pPr>
              <w:pStyle w:val="ListParagraph"/>
              <w:numPr>
                <w:ilvl w:val="0"/>
                <w:numId w:val="36"/>
              </w:numPr>
              <w:rPr>
                <w:rFonts w:asciiTheme="minorHAnsi" w:hAnsiTheme="minorHAnsi"/>
              </w:rPr>
            </w:pPr>
            <w:hyperlink r:id="rId37" w:history="1">
              <w:r w:rsidR="00B4467C" w:rsidRPr="00757C49">
                <w:rPr>
                  <w:rStyle w:val="Hyperlink"/>
                  <w:rFonts w:asciiTheme="minorHAnsi" w:hAnsiTheme="minorHAnsi"/>
                </w:rPr>
                <w:t>When College May Not Be Worth the Debt article and video</w:t>
              </w:r>
            </w:hyperlink>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2754" w:type="dxa"/>
          </w:tcPr>
          <w:p w:rsidR="003E1411" w:rsidRDefault="003E1411" w:rsidP="003E1411">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The Federal Student Aid website that helps students plan for college</w:t>
            </w:r>
          </w:p>
          <w:p w:rsidR="003E1411" w:rsidRDefault="0019384F" w:rsidP="003E1411">
            <w:pPr>
              <w:pStyle w:val="ListParagraph"/>
              <w:numPr>
                <w:ilvl w:val="0"/>
                <w:numId w:val="20"/>
              </w:numPr>
            </w:pPr>
            <w:hyperlink r:id="rId38" w:history="1">
              <w:r w:rsidR="003E1411" w:rsidRPr="002C27D3">
                <w:rPr>
                  <w:rStyle w:val="Hyperlink"/>
                </w:rPr>
                <w:t>http://studentaid.ed.gov/PORTALSWebApp/students/english/introducing.jsp</w:t>
              </w:r>
            </w:hyperlink>
          </w:p>
          <w:p w:rsidR="00B4467C" w:rsidRDefault="00B4467C" w:rsidP="00B4467C"/>
          <w:p w:rsidR="00B4467C" w:rsidRDefault="00B4467C" w:rsidP="00B4467C">
            <w:pPr>
              <w:pStyle w:val="z-BottomofForm"/>
              <w:pBdr>
                <w:top w:val="none" w:sz="0" w:space="0" w:color="auto"/>
              </w:pBdr>
              <w:jc w:val="left"/>
              <w:rPr>
                <w:rFonts w:asciiTheme="minorHAnsi" w:hAnsiTheme="minorHAnsi"/>
                <w:vanish w:val="0"/>
                <w:sz w:val="24"/>
                <w:szCs w:val="24"/>
              </w:rPr>
            </w:pPr>
            <w:proofErr w:type="spellStart"/>
            <w:r>
              <w:rPr>
                <w:rFonts w:asciiTheme="minorHAnsi" w:hAnsiTheme="minorHAnsi"/>
                <w:vanish w:val="0"/>
                <w:sz w:val="24"/>
                <w:szCs w:val="24"/>
              </w:rPr>
              <w:t>EconEd</w:t>
            </w:r>
            <w:proofErr w:type="spellEnd"/>
            <w:r>
              <w:rPr>
                <w:rFonts w:asciiTheme="minorHAnsi" w:hAnsiTheme="minorHAnsi"/>
                <w:vanish w:val="0"/>
                <w:sz w:val="24"/>
                <w:szCs w:val="24"/>
              </w:rPr>
              <w:t xml:space="preserve"> Lesson:</w:t>
            </w:r>
          </w:p>
          <w:p w:rsidR="00E919BB" w:rsidRDefault="0019384F" w:rsidP="00B4467C">
            <w:pPr>
              <w:pStyle w:val="ListParagraph"/>
              <w:numPr>
                <w:ilvl w:val="0"/>
                <w:numId w:val="33"/>
              </w:numPr>
            </w:pPr>
            <w:hyperlink r:id="rId39" w:history="1">
              <w:r w:rsidR="00B4467C" w:rsidRPr="007A04DD">
                <w:rPr>
                  <w:rStyle w:val="Hyperlink"/>
                </w:rPr>
                <w:t xml:space="preserve">Goals, You're Going to College, </w:t>
              </w:r>
              <w:proofErr w:type="spellStart"/>
              <w:r w:rsidR="00B4467C" w:rsidRPr="007A04DD">
                <w:rPr>
                  <w:rStyle w:val="Hyperlink"/>
                </w:rPr>
                <w:t>EconEdLink.pdf</w:t>
              </w:r>
              <w:proofErr w:type="spellEnd"/>
            </w:hyperlink>
          </w:p>
          <w:p w:rsidR="00B4467C" w:rsidRDefault="0019384F" w:rsidP="00B4467C">
            <w:pPr>
              <w:pStyle w:val="ListParagraph"/>
              <w:numPr>
                <w:ilvl w:val="0"/>
                <w:numId w:val="33"/>
              </w:numPr>
            </w:pPr>
            <w:hyperlink r:id="rId40" w:history="1">
              <w:r w:rsidR="00E919BB" w:rsidRPr="00E919BB">
                <w:rPr>
                  <w:rStyle w:val="Hyperlink"/>
                </w:rPr>
                <w:t xml:space="preserve">You're Going to College, </w:t>
              </w:r>
              <w:proofErr w:type="spellStart"/>
              <w:r w:rsidR="00E919BB" w:rsidRPr="00E919BB">
                <w:rPr>
                  <w:rStyle w:val="Hyperlink"/>
                </w:rPr>
                <w:t>Glossary.pdf</w:t>
              </w:r>
              <w:proofErr w:type="spellEnd"/>
            </w:hyperlink>
          </w:p>
          <w:p w:rsidR="00B4467C" w:rsidRDefault="00B4467C" w:rsidP="00B4467C"/>
          <w:p w:rsidR="00B4467C" w:rsidRPr="003E1DA1" w:rsidRDefault="00B4467C" w:rsidP="00B4467C">
            <w:pPr>
              <w:widowControl w:val="0"/>
              <w:tabs>
                <w:tab w:val="left" w:pos="220"/>
                <w:tab w:val="left" w:pos="720"/>
              </w:tabs>
              <w:autoSpaceDE w:val="0"/>
              <w:autoSpaceDN w:val="0"/>
              <w:adjustRightInd w:val="0"/>
              <w:rPr>
                <w:rFonts w:ascii="Georgia" w:hAnsi="Georgia" w:cs="Georgia"/>
                <w:color w:val="272728"/>
                <w:szCs w:val="28"/>
                <w:lang w:eastAsia="en-US"/>
              </w:rPr>
            </w:pPr>
            <w:r w:rsidRPr="003E1DA1">
              <w:rPr>
                <w:rFonts w:ascii="Georgia" w:hAnsi="Georgia" w:cs="Georgia"/>
                <w:color w:val="272728"/>
                <w:szCs w:val="28"/>
                <w:lang w:eastAsia="en-US"/>
              </w:rPr>
              <w:t>Brain Track: A website that provides a comprehensive directory of United States colleges and universities.</w:t>
            </w:r>
          </w:p>
          <w:p w:rsidR="00B4467C" w:rsidRPr="003E1DA1" w:rsidRDefault="00B4467C" w:rsidP="00B4467C">
            <w:pPr>
              <w:widowControl w:val="0"/>
              <w:tabs>
                <w:tab w:val="left" w:pos="220"/>
                <w:tab w:val="left" w:pos="720"/>
              </w:tabs>
              <w:autoSpaceDE w:val="0"/>
              <w:autoSpaceDN w:val="0"/>
              <w:adjustRightInd w:val="0"/>
              <w:rPr>
                <w:rFonts w:ascii="Georgia" w:hAnsi="Georgia" w:cs="Georgia"/>
                <w:color w:val="272728"/>
                <w:szCs w:val="28"/>
                <w:lang w:eastAsia="en-US"/>
              </w:rPr>
            </w:pPr>
            <w:r w:rsidRPr="003E1DA1">
              <w:rPr>
                <w:rFonts w:ascii="Georgia" w:hAnsi="Georgia" w:cs="Georgia"/>
                <w:color w:val="272728"/>
                <w:szCs w:val="28"/>
                <w:lang w:eastAsia="en-US"/>
              </w:rPr>
              <w:t> </w:t>
            </w:r>
            <w:proofErr w:type="gramStart"/>
            <w:r w:rsidRPr="003E1DA1">
              <w:rPr>
                <w:rFonts w:ascii="Georgia" w:hAnsi="Georgia" w:cs="Georgia"/>
                <w:color w:val="DA5038"/>
                <w:szCs w:val="28"/>
                <w:u w:val="single" w:color="DA5038"/>
                <w:lang w:eastAsia="en-US"/>
              </w:rPr>
              <w:t>www.braintrack.com</w:t>
            </w:r>
            <w:proofErr w:type="gramEnd"/>
            <w:r w:rsidRPr="003E1DA1">
              <w:rPr>
                <w:rFonts w:ascii="Georgia" w:hAnsi="Georgia" w:cs="Georgia"/>
                <w:color w:val="DA5038"/>
                <w:szCs w:val="28"/>
                <w:u w:val="single" w:color="DA5038"/>
                <w:lang w:eastAsia="en-US"/>
              </w:rPr>
              <w:t>/us-colleges</w:t>
            </w:r>
            <w:r>
              <w:rPr>
                <w:rFonts w:ascii="Georgia" w:hAnsi="Georgia" w:cs="Georgia"/>
                <w:color w:val="272728"/>
                <w:szCs w:val="28"/>
                <w:lang w:eastAsia="en-US"/>
              </w:rPr>
              <w:t xml:space="preserve"> </w:t>
            </w:r>
          </w:p>
          <w:p w:rsidR="00B4467C" w:rsidRPr="003E1DA1" w:rsidRDefault="00B4467C" w:rsidP="00B4467C">
            <w:pPr>
              <w:widowControl w:val="0"/>
              <w:tabs>
                <w:tab w:val="left" w:pos="220"/>
                <w:tab w:val="left" w:pos="720"/>
              </w:tabs>
              <w:autoSpaceDE w:val="0"/>
              <w:autoSpaceDN w:val="0"/>
              <w:adjustRightInd w:val="0"/>
              <w:rPr>
                <w:rFonts w:ascii="Georgia" w:hAnsi="Georgia" w:cs="Georgia"/>
                <w:color w:val="272728"/>
                <w:szCs w:val="28"/>
                <w:lang w:eastAsia="en-US"/>
              </w:rPr>
            </w:pPr>
          </w:p>
          <w:p w:rsidR="00B4467C" w:rsidRPr="003E1DA1" w:rsidRDefault="00B4467C" w:rsidP="00B4467C">
            <w:pPr>
              <w:widowControl w:val="0"/>
              <w:tabs>
                <w:tab w:val="left" w:pos="220"/>
                <w:tab w:val="left" w:pos="720"/>
              </w:tabs>
              <w:autoSpaceDE w:val="0"/>
              <w:autoSpaceDN w:val="0"/>
              <w:adjustRightInd w:val="0"/>
              <w:rPr>
                <w:rFonts w:ascii="Georgia" w:hAnsi="Georgia" w:cs="Georgia"/>
                <w:color w:val="272728"/>
                <w:szCs w:val="28"/>
                <w:lang w:eastAsia="en-US"/>
              </w:rPr>
            </w:pPr>
            <w:r w:rsidRPr="003E1DA1">
              <w:rPr>
                <w:rFonts w:ascii="Georgia" w:hAnsi="Georgia" w:cs="Georgia"/>
                <w:color w:val="272728"/>
                <w:szCs w:val="28"/>
                <w:lang w:eastAsia="en-US"/>
              </w:rPr>
              <w:t>This interactive lesson provides information about college costs, how to cover those costs, and potential lifetime earnings for college graduates.</w:t>
            </w:r>
          </w:p>
          <w:p w:rsidR="00B4467C" w:rsidRPr="003E1DA1" w:rsidRDefault="0019384F" w:rsidP="00B4467C">
            <w:pPr>
              <w:widowControl w:val="0"/>
              <w:tabs>
                <w:tab w:val="left" w:pos="220"/>
                <w:tab w:val="left" w:pos="720"/>
              </w:tabs>
              <w:autoSpaceDE w:val="0"/>
              <w:autoSpaceDN w:val="0"/>
              <w:adjustRightInd w:val="0"/>
              <w:rPr>
                <w:rFonts w:ascii="Georgia" w:hAnsi="Georgia" w:cs="Georgia"/>
                <w:color w:val="272728"/>
                <w:szCs w:val="28"/>
                <w:lang w:eastAsia="en-US"/>
              </w:rPr>
            </w:pPr>
            <w:hyperlink r:id="rId41" w:history="1">
              <w:r w:rsidR="00B4467C" w:rsidRPr="003E1DA1">
                <w:rPr>
                  <w:rFonts w:ascii="Georgia" w:hAnsi="Georgia" w:cs="Georgia"/>
                  <w:color w:val="DA5038"/>
                  <w:szCs w:val="28"/>
                  <w:u w:val="single"/>
                  <w:lang w:eastAsia="en-US"/>
                </w:rPr>
                <w:t>You're Going to College! Interactive Activity</w:t>
              </w:r>
            </w:hyperlink>
          </w:p>
          <w:p w:rsidR="00B4467C" w:rsidRPr="003E1DA1" w:rsidRDefault="00B4467C" w:rsidP="00B4467C">
            <w:pPr>
              <w:widowControl w:val="0"/>
              <w:tabs>
                <w:tab w:val="left" w:pos="220"/>
                <w:tab w:val="left" w:pos="720"/>
              </w:tabs>
              <w:autoSpaceDE w:val="0"/>
              <w:autoSpaceDN w:val="0"/>
              <w:adjustRightInd w:val="0"/>
              <w:rPr>
                <w:rFonts w:ascii="Georgia" w:hAnsi="Georgia" w:cs="Georgia"/>
                <w:color w:val="272728"/>
                <w:szCs w:val="28"/>
                <w:lang w:eastAsia="en-US"/>
              </w:rPr>
            </w:pPr>
          </w:p>
          <w:p w:rsidR="00B4467C" w:rsidRPr="003E1DA1" w:rsidRDefault="00B4467C" w:rsidP="00B4467C">
            <w:pPr>
              <w:widowControl w:val="0"/>
              <w:tabs>
                <w:tab w:val="left" w:pos="220"/>
                <w:tab w:val="left" w:pos="720"/>
              </w:tabs>
              <w:autoSpaceDE w:val="0"/>
              <w:autoSpaceDN w:val="0"/>
              <w:adjustRightInd w:val="0"/>
              <w:rPr>
                <w:rFonts w:ascii="Georgia" w:hAnsi="Georgia" w:cs="Georgia"/>
                <w:color w:val="272728"/>
                <w:szCs w:val="28"/>
                <w:lang w:eastAsia="en-US"/>
              </w:rPr>
            </w:pPr>
            <w:r w:rsidRPr="003E1DA1">
              <w:rPr>
                <w:rFonts w:ascii="Georgia" w:hAnsi="Georgia" w:cs="Georgia"/>
                <w:color w:val="272728"/>
                <w:szCs w:val="28"/>
                <w:lang w:eastAsia="en-US"/>
              </w:rPr>
              <w:t>Peterson's College Planner: A comprehensive resource for prospective college students:</w:t>
            </w:r>
          </w:p>
          <w:p w:rsidR="00B4467C" w:rsidRPr="003E1DA1" w:rsidRDefault="00B4467C" w:rsidP="00B4467C">
            <w:pPr>
              <w:widowControl w:val="0"/>
              <w:tabs>
                <w:tab w:val="left" w:pos="220"/>
                <w:tab w:val="left" w:pos="720"/>
              </w:tabs>
              <w:autoSpaceDE w:val="0"/>
              <w:autoSpaceDN w:val="0"/>
              <w:adjustRightInd w:val="0"/>
              <w:rPr>
                <w:rFonts w:ascii="Georgia" w:hAnsi="Georgia" w:cs="Georgia"/>
                <w:color w:val="272728"/>
                <w:szCs w:val="28"/>
                <w:lang w:eastAsia="en-US"/>
              </w:rPr>
            </w:pPr>
            <w:r w:rsidRPr="003E1DA1">
              <w:rPr>
                <w:rFonts w:ascii="Georgia" w:hAnsi="Georgia" w:cs="Georgia"/>
                <w:color w:val="272728"/>
                <w:szCs w:val="28"/>
                <w:lang w:eastAsia="en-US"/>
              </w:rPr>
              <w:t> </w:t>
            </w:r>
            <w:hyperlink r:id="rId42" w:history="1">
              <w:r w:rsidRPr="003E1DA1">
                <w:rPr>
                  <w:rFonts w:ascii="Georgia" w:hAnsi="Georgia" w:cs="Georgia"/>
                  <w:color w:val="DA5038"/>
                  <w:szCs w:val="28"/>
                  <w:u w:val="single" w:color="DA5038"/>
                  <w:lang w:eastAsia="en-US"/>
                </w:rPr>
                <w:t>www.petersons.com/</w:t>
              </w:r>
            </w:hyperlink>
          </w:p>
          <w:p w:rsidR="00B4467C" w:rsidRPr="003E1DA1" w:rsidRDefault="00B4467C" w:rsidP="00B4467C">
            <w:pPr>
              <w:widowControl w:val="0"/>
              <w:tabs>
                <w:tab w:val="left" w:pos="220"/>
                <w:tab w:val="left" w:pos="720"/>
              </w:tabs>
              <w:autoSpaceDE w:val="0"/>
              <w:autoSpaceDN w:val="0"/>
              <w:adjustRightInd w:val="0"/>
              <w:rPr>
                <w:rFonts w:ascii="Georgia" w:hAnsi="Georgia" w:cs="Georgia"/>
                <w:color w:val="272728"/>
                <w:szCs w:val="28"/>
                <w:lang w:eastAsia="en-US"/>
              </w:rPr>
            </w:pPr>
          </w:p>
          <w:p w:rsidR="00B4467C" w:rsidRPr="003E1DA1" w:rsidRDefault="00B4467C" w:rsidP="00B4467C">
            <w:pPr>
              <w:widowControl w:val="0"/>
              <w:tabs>
                <w:tab w:val="left" w:pos="220"/>
                <w:tab w:val="left" w:pos="720"/>
              </w:tabs>
              <w:autoSpaceDE w:val="0"/>
              <w:autoSpaceDN w:val="0"/>
              <w:adjustRightInd w:val="0"/>
              <w:rPr>
                <w:rFonts w:ascii="Georgia" w:hAnsi="Georgia" w:cs="Georgia"/>
                <w:color w:val="272728"/>
                <w:szCs w:val="28"/>
                <w:lang w:eastAsia="en-US"/>
              </w:rPr>
            </w:pPr>
            <w:r w:rsidRPr="003E1DA1">
              <w:rPr>
                <w:rFonts w:ascii="Georgia" w:hAnsi="Georgia" w:cs="Georgia"/>
                <w:color w:val="272728"/>
                <w:szCs w:val="28"/>
                <w:lang w:eastAsia="en-US"/>
              </w:rPr>
              <w:t>Go College: Go College is dedicated to furthering educational opportunities for the youth of America:</w:t>
            </w:r>
          </w:p>
          <w:p w:rsidR="00B4467C" w:rsidRPr="003E1DA1" w:rsidRDefault="0019384F" w:rsidP="00B4467C">
            <w:pPr>
              <w:widowControl w:val="0"/>
              <w:tabs>
                <w:tab w:val="left" w:pos="220"/>
                <w:tab w:val="left" w:pos="720"/>
              </w:tabs>
              <w:autoSpaceDE w:val="0"/>
              <w:autoSpaceDN w:val="0"/>
              <w:adjustRightInd w:val="0"/>
              <w:rPr>
                <w:rFonts w:ascii="Georgia" w:hAnsi="Georgia" w:cs="Georgia"/>
                <w:color w:val="272728"/>
                <w:szCs w:val="28"/>
                <w:lang w:eastAsia="en-US"/>
              </w:rPr>
            </w:pPr>
            <w:hyperlink r:id="rId43" w:history="1">
              <w:r w:rsidR="00B4467C" w:rsidRPr="003E1DA1">
                <w:rPr>
                  <w:rFonts w:ascii="Georgia" w:hAnsi="Georgia" w:cs="Georgia"/>
                  <w:color w:val="DA5038"/>
                  <w:szCs w:val="28"/>
                  <w:u w:val="single" w:color="DA5038"/>
                  <w:lang w:eastAsia="en-US"/>
                </w:rPr>
                <w:t>www.gocollege.com/</w:t>
              </w:r>
            </w:hyperlink>
            <w:r w:rsidR="00B4467C" w:rsidRPr="003E1DA1">
              <w:rPr>
                <w:rFonts w:ascii="Georgia" w:hAnsi="Georgia" w:cs="Georgia"/>
                <w:color w:val="272728"/>
                <w:szCs w:val="28"/>
                <w:lang w:eastAsia="en-US"/>
              </w:rPr>
              <w:t xml:space="preserve">   </w:t>
            </w:r>
          </w:p>
          <w:p w:rsidR="00B4467C" w:rsidRPr="003E1DA1" w:rsidRDefault="00B4467C" w:rsidP="00B4467C">
            <w:pPr>
              <w:widowControl w:val="0"/>
              <w:tabs>
                <w:tab w:val="left" w:pos="220"/>
                <w:tab w:val="left" w:pos="720"/>
              </w:tabs>
              <w:autoSpaceDE w:val="0"/>
              <w:autoSpaceDN w:val="0"/>
              <w:adjustRightInd w:val="0"/>
              <w:rPr>
                <w:rFonts w:ascii="Georgia" w:hAnsi="Georgia" w:cs="Georgia"/>
                <w:color w:val="272728"/>
                <w:szCs w:val="28"/>
                <w:lang w:eastAsia="en-US"/>
              </w:rPr>
            </w:pPr>
          </w:p>
          <w:p w:rsidR="00B4467C" w:rsidRPr="003E1DA1" w:rsidRDefault="00B4467C" w:rsidP="00B4467C">
            <w:pPr>
              <w:widowControl w:val="0"/>
              <w:tabs>
                <w:tab w:val="left" w:pos="220"/>
                <w:tab w:val="left" w:pos="720"/>
              </w:tabs>
              <w:autoSpaceDE w:val="0"/>
              <w:autoSpaceDN w:val="0"/>
              <w:adjustRightInd w:val="0"/>
              <w:rPr>
                <w:rFonts w:ascii="Georgia" w:hAnsi="Georgia" w:cs="Georgia"/>
                <w:color w:val="272728"/>
                <w:szCs w:val="28"/>
                <w:lang w:eastAsia="en-US"/>
              </w:rPr>
            </w:pPr>
            <w:r w:rsidRPr="003E1DA1">
              <w:rPr>
                <w:rFonts w:ascii="Georgia" w:hAnsi="Georgia" w:cs="Georgia"/>
                <w:color w:val="272728"/>
                <w:szCs w:val="28"/>
                <w:lang w:eastAsia="en-US"/>
              </w:rPr>
              <w:t>Assessment Activity: You're Going To College </w:t>
            </w:r>
          </w:p>
          <w:p w:rsidR="00B4467C" w:rsidRPr="003E1DA1" w:rsidRDefault="0019384F" w:rsidP="00B4467C">
            <w:pPr>
              <w:widowControl w:val="0"/>
              <w:tabs>
                <w:tab w:val="left" w:pos="220"/>
                <w:tab w:val="left" w:pos="720"/>
              </w:tabs>
              <w:autoSpaceDE w:val="0"/>
              <w:autoSpaceDN w:val="0"/>
              <w:adjustRightInd w:val="0"/>
              <w:rPr>
                <w:rFonts w:ascii="Georgia" w:hAnsi="Georgia" w:cs="Georgia"/>
                <w:color w:val="272728"/>
                <w:szCs w:val="28"/>
                <w:lang w:eastAsia="en-US"/>
              </w:rPr>
            </w:pPr>
            <w:hyperlink r:id="rId44" w:history="1">
              <w:r w:rsidR="00B4467C" w:rsidRPr="003E1DA1">
                <w:rPr>
                  <w:rFonts w:ascii="Georgia" w:hAnsi="Georgia" w:cs="Georgia"/>
                  <w:color w:val="DA5038"/>
                  <w:szCs w:val="28"/>
                  <w:u w:val="single" w:color="DA5038"/>
                  <w:lang w:eastAsia="en-US"/>
                </w:rPr>
                <w:t xml:space="preserve">You're Going To College </w:t>
              </w:r>
            </w:hyperlink>
            <w:r w:rsidR="00B4467C" w:rsidRPr="003E1DA1">
              <w:rPr>
                <w:rFonts w:ascii="Georgia" w:hAnsi="Georgia" w:cs="Georgia"/>
                <w:color w:val="272728"/>
                <w:szCs w:val="28"/>
                <w:lang w:eastAsia="en-US"/>
              </w:rPr>
              <w:t>  </w:t>
            </w:r>
          </w:p>
          <w:p w:rsidR="00B4467C" w:rsidRPr="003E1DA1" w:rsidRDefault="00B4467C" w:rsidP="00B4467C">
            <w:pPr>
              <w:widowControl w:val="0"/>
              <w:tabs>
                <w:tab w:val="left" w:pos="220"/>
                <w:tab w:val="left" w:pos="720"/>
              </w:tabs>
              <w:autoSpaceDE w:val="0"/>
              <w:autoSpaceDN w:val="0"/>
              <w:adjustRightInd w:val="0"/>
              <w:rPr>
                <w:rFonts w:ascii="Georgia" w:hAnsi="Georgia" w:cs="Georgia"/>
                <w:color w:val="272728"/>
                <w:szCs w:val="28"/>
                <w:lang w:eastAsia="en-US"/>
              </w:rPr>
            </w:pPr>
          </w:p>
          <w:p w:rsidR="00B4467C" w:rsidRPr="003E1DA1" w:rsidRDefault="00B4467C" w:rsidP="00B4467C">
            <w:pPr>
              <w:rPr>
                <w:rFonts w:ascii="Georgia" w:hAnsi="Georgia" w:cs="Georgia"/>
                <w:color w:val="272728"/>
                <w:szCs w:val="28"/>
                <w:lang w:eastAsia="en-US"/>
              </w:rPr>
            </w:pPr>
            <w:r w:rsidRPr="003E1DA1">
              <w:rPr>
                <w:rFonts w:ascii="Georgia" w:hAnsi="Georgia" w:cs="Georgia"/>
                <w:color w:val="272728"/>
                <w:szCs w:val="28"/>
                <w:lang w:eastAsia="en-US"/>
              </w:rPr>
              <w:t>Extension Activity: You're Going To College Drag and Drop</w:t>
            </w:r>
          </w:p>
          <w:p w:rsidR="00EB241D" w:rsidRPr="00924174" w:rsidRDefault="00B4467C" w:rsidP="00B4467C">
            <w:r w:rsidRPr="003E1DA1">
              <w:rPr>
                <w:rFonts w:ascii="Georgia" w:hAnsi="Georgia" w:cs="Georgia"/>
                <w:color w:val="272728"/>
                <w:szCs w:val="28"/>
                <w:lang w:eastAsia="en-US"/>
              </w:rPr>
              <w:t> </w:t>
            </w:r>
            <w:hyperlink r:id="rId45" w:history="1">
              <w:r w:rsidRPr="003E1DA1">
                <w:rPr>
                  <w:rFonts w:ascii="Georgia" w:hAnsi="Georgia" w:cs="Georgia"/>
                  <w:color w:val="DA5038"/>
                  <w:szCs w:val="28"/>
                  <w:u w:val="single" w:color="DA5038"/>
                  <w:lang w:eastAsia="en-US"/>
                </w:rPr>
                <w:t>You're Going To College</w:t>
              </w:r>
            </w:hyperlink>
          </w:p>
        </w:tc>
      </w:tr>
    </w:tbl>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r w:rsidRPr="00630D4D">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rsidRPr="00630D4D">
        <w:trPr>
          <w:hidden w:val="0"/>
        </w:trPr>
        <w:tc>
          <w:tcPr>
            <w:tcW w:w="11016" w:type="dxa"/>
            <w:gridSpan w:val="4"/>
            <w:shd w:val="clear" w:color="auto" w:fill="E0E0E0"/>
          </w:tcPr>
          <w:p w:rsidR="00EB241D" w:rsidRPr="00630D4D" w:rsidRDefault="00EB241D" w:rsidP="00EB241D">
            <w:pPr>
              <w:pStyle w:val="z-BottomofForm"/>
              <w:pBdr>
                <w:top w:val="none" w:sz="0" w:space="0" w:color="auto"/>
              </w:pBdr>
              <w:rPr>
                <w:rFonts w:asciiTheme="minorHAnsi" w:hAnsiTheme="minorHAnsi"/>
                <w:vanish w:val="0"/>
                <w:sz w:val="24"/>
                <w:szCs w:val="24"/>
              </w:rPr>
            </w:pPr>
            <w:r w:rsidRPr="00630D4D">
              <w:rPr>
                <w:rFonts w:asciiTheme="minorHAnsi" w:hAnsiTheme="minorHAnsi"/>
                <w:vanish w:val="0"/>
                <w:sz w:val="24"/>
                <w:szCs w:val="24"/>
              </w:rPr>
              <w:t xml:space="preserve">Authentic Performance Task 4 </w:t>
            </w:r>
          </w:p>
        </w:tc>
      </w:tr>
      <w:tr w:rsidR="00EB241D" w:rsidRPr="00630D4D">
        <w:trPr>
          <w:hidden w:val="0"/>
        </w:trPr>
        <w:tc>
          <w:tcPr>
            <w:tcW w:w="2808" w:type="dxa"/>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 xml:space="preserve">Outcomes Addressed in Authentic Performance Task 4 </w:t>
            </w:r>
          </w:p>
        </w:tc>
        <w:tc>
          <w:tcPr>
            <w:tcW w:w="8208" w:type="dxa"/>
            <w:gridSpan w:val="3"/>
            <w:tcBorders>
              <w:bottom w:val="single" w:sz="4" w:space="0" w:color="auto"/>
            </w:tcBorders>
          </w:tcPr>
          <w:p w:rsidR="003E1411" w:rsidRPr="00C76AC3" w:rsidRDefault="003E1411" w:rsidP="00C76AC3">
            <w:pPr>
              <w:pStyle w:val="z-BottomofForm"/>
              <w:pBdr>
                <w:top w:val="none" w:sz="0" w:space="0" w:color="auto"/>
              </w:pBdr>
              <w:jc w:val="left"/>
              <w:rPr>
                <w:rFonts w:asciiTheme="minorHAnsi" w:hAnsiTheme="minorHAnsi"/>
                <w:b/>
                <w:vanish w:val="0"/>
                <w:sz w:val="24"/>
                <w:szCs w:val="24"/>
              </w:rPr>
            </w:pPr>
            <w:r w:rsidRPr="003E1411">
              <w:rPr>
                <w:rFonts w:asciiTheme="minorHAnsi" w:hAnsiTheme="minorHAnsi"/>
                <w:b/>
                <w:vanish w:val="0"/>
                <w:sz w:val="24"/>
                <w:szCs w:val="24"/>
              </w:rPr>
              <w:t>Priority Outcomes:</w:t>
            </w:r>
          </w:p>
          <w:p w:rsidR="003E1411" w:rsidRPr="00C76AC3" w:rsidRDefault="003E1411" w:rsidP="003E1411">
            <w:pPr>
              <w:pStyle w:val="ListParagraph"/>
              <w:numPr>
                <w:ilvl w:val="0"/>
                <w:numId w:val="22"/>
              </w:numPr>
              <w:rPr>
                <w:rFonts w:asciiTheme="minorHAnsi" w:hAnsiTheme="minorHAnsi"/>
                <w:b/>
                <w:szCs w:val="20"/>
                <w:lang w:eastAsia="en-US"/>
              </w:rPr>
            </w:pPr>
            <w:r w:rsidRPr="003E1411">
              <w:rPr>
                <w:rFonts w:asciiTheme="minorHAnsi" w:hAnsiTheme="minorHAnsi"/>
                <w:b/>
                <w:szCs w:val="20"/>
                <w:lang w:eastAsia="en-US"/>
              </w:rPr>
              <w:t xml:space="preserve">Economics 3.2 f.  </w:t>
            </w:r>
            <w:r w:rsidRPr="003E1411">
              <w:rPr>
                <w:rFonts w:asciiTheme="minorHAnsi" w:hAnsiTheme="minorHAnsi"/>
                <w:b/>
                <w:bCs/>
                <w:szCs w:val="20"/>
                <w:lang w:eastAsia="en-US"/>
              </w:rPr>
              <w:t>Explain</w:t>
            </w:r>
            <w:r w:rsidRPr="003E1411">
              <w:rPr>
                <w:rFonts w:asciiTheme="minorHAnsi" w:hAnsiTheme="minorHAnsi"/>
                <w:b/>
                <w:szCs w:val="20"/>
                <w:lang w:eastAsia="en-US"/>
              </w:rPr>
              <w:t xml:space="preserve"> the role of taxes in economic production and distribution of resources, PFL.  (DOK 1)</w:t>
            </w:r>
          </w:p>
          <w:p w:rsidR="003E1411" w:rsidRPr="003E1411" w:rsidRDefault="003E1411" w:rsidP="003E1411">
            <w:pPr>
              <w:pStyle w:val="ListParagraph"/>
              <w:numPr>
                <w:ilvl w:val="0"/>
                <w:numId w:val="22"/>
              </w:numPr>
              <w:tabs>
                <w:tab w:val="left" w:pos="2040"/>
              </w:tabs>
              <w:rPr>
                <w:rFonts w:asciiTheme="minorHAnsi" w:hAnsiTheme="minorHAnsi"/>
                <w:b/>
              </w:rPr>
            </w:pPr>
            <w:r w:rsidRPr="003E1411">
              <w:rPr>
                <w:rFonts w:asciiTheme="minorHAnsi" w:hAnsiTheme="minorHAnsi"/>
                <w:b/>
              </w:rPr>
              <w:t xml:space="preserve">Economics 3.2 </w:t>
            </w:r>
            <w:r w:rsidRPr="003E1411">
              <w:rPr>
                <w:rFonts w:asciiTheme="minorHAnsi" w:hAnsiTheme="minorHAnsi"/>
                <w:b/>
                <w:color w:val="000000"/>
              </w:rPr>
              <w:t>h Demonstrate the impact of taxes on individual income and spending, PFL.  (DOL 1-2)</w:t>
            </w:r>
          </w:p>
          <w:p w:rsidR="003E1411" w:rsidRPr="003E1411" w:rsidRDefault="003E1411" w:rsidP="003E1411">
            <w:pPr>
              <w:rPr>
                <w:b/>
              </w:rPr>
            </w:pPr>
          </w:p>
          <w:p w:rsidR="003E1411" w:rsidRPr="00630D4D" w:rsidRDefault="003E1411" w:rsidP="00C76AC3">
            <w:pPr>
              <w:rPr>
                <w:rFonts w:asciiTheme="minorHAnsi" w:hAnsiTheme="minorHAnsi"/>
              </w:rPr>
            </w:pPr>
            <w:r w:rsidRPr="003E1411">
              <w:rPr>
                <w:rFonts w:asciiTheme="minorHAnsi" w:hAnsiTheme="minorHAnsi"/>
              </w:rPr>
              <w:t xml:space="preserve">Supporting Outcomes: </w:t>
            </w:r>
          </w:p>
          <w:p w:rsidR="003E1411" w:rsidRPr="00C76AC3" w:rsidRDefault="003E1411" w:rsidP="003E1411">
            <w:pPr>
              <w:pStyle w:val="ListParagraph"/>
              <w:widowControl w:val="0"/>
              <w:numPr>
                <w:ilvl w:val="0"/>
                <w:numId w:val="23"/>
              </w:numPr>
              <w:autoSpaceDE w:val="0"/>
              <w:autoSpaceDN w:val="0"/>
              <w:adjustRightInd w:val="0"/>
              <w:rPr>
                <w:rFonts w:asciiTheme="minorHAnsi" w:hAnsiTheme="minorHAnsi"/>
              </w:rPr>
            </w:pPr>
            <w:r w:rsidRPr="003E1411">
              <w:rPr>
                <w:rFonts w:asciiTheme="minorHAnsi" w:hAnsiTheme="minorHAnsi"/>
              </w:rPr>
              <w:t xml:space="preserve">Economics 3.1 </w:t>
            </w:r>
            <w:r w:rsidRPr="003E1411">
              <w:rPr>
                <w:rFonts w:asciiTheme="minorHAnsi" w:hAnsiTheme="minorHAnsi"/>
                <w:szCs w:val="20"/>
                <w:lang w:eastAsia="en-US"/>
              </w:rPr>
              <w:t xml:space="preserve">b.  </w:t>
            </w:r>
            <w:r w:rsidRPr="003E1411">
              <w:rPr>
                <w:rFonts w:asciiTheme="minorHAnsi" w:hAnsiTheme="minorHAnsi"/>
                <w:bCs/>
                <w:szCs w:val="20"/>
                <w:lang w:eastAsia="en-US"/>
              </w:rPr>
              <w:t>Identify</w:t>
            </w:r>
            <w:r w:rsidRPr="003E1411">
              <w:rPr>
                <w:rFonts w:asciiTheme="minorHAnsi" w:hAnsiTheme="minorHAnsi"/>
                <w:szCs w:val="20"/>
                <w:lang w:eastAsia="en-US"/>
              </w:rPr>
              <w:t xml:space="preserve"> factors that cause changes in supply and demand.  (DOK 1)</w:t>
            </w:r>
          </w:p>
          <w:p w:rsidR="003E1411" w:rsidRPr="00C76AC3" w:rsidRDefault="003E1411" w:rsidP="003E1411">
            <w:pPr>
              <w:pStyle w:val="ListParagraph"/>
              <w:widowControl w:val="0"/>
              <w:numPr>
                <w:ilvl w:val="0"/>
                <w:numId w:val="23"/>
              </w:numPr>
              <w:autoSpaceDE w:val="0"/>
              <w:autoSpaceDN w:val="0"/>
              <w:adjustRightInd w:val="0"/>
              <w:rPr>
                <w:rFonts w:asciiTheme="minorHAnsi" w:hAnsiTheme="minorHAnsi"/>
              </w:rPr>
            </w:pPr>
            <w:r w:rsidRPr="003E1411">
              <w:rPr>
                <w:rFonts w:asciiTheme="minorHAnsi" w:hAnsiTheme="minorHAnsi"/>
              </w:rPr>
              <w:t xml:space="preserve">Economics 3.1 </w:t>
            </w:r>
            <w:r w:rsidRPr="003E1411">
              <w:rPr>
                <w:rFonts w:asciiTheme="minorHAnsi" w:hAnsiTheme="minorHAnsi"/>
                <w:szCs w:val="20"/>
                <w:lang w:eastAsia="en-US"/>
              </w:rPr>
              <w:t xml:space="preserve">c. </w:t>
            </w:r>
            <w:r w:rsidRPr="003E1411">
              <w:rPr>
                <w:rFonts w:asciiTheme="minorHAnsi" w:hAnsiTheme="minorHAnsi"/>
                <w:bCs/>
                <w:szCs w:val="20"/>
                <w:lang w:eastAsia="en-US"/>
              </w:rPr>
              <w:t xml:space="preserve"> Define and identify</w:t>
            </w:r>
            <w:r w:rsidRPr="003E1411">
              <w:rPr>
                <w:rFonts w:asciiTheme="minorHAnsi" w:hAnsiTheme="minorHAnsi"/>
                <w:szCs w:val="20"/>
                <w:lang w:eastAsia="en-US"/>
              </w:rPr>
              <w:t xml:space="preserve"> factors that impact price.     (DOK 1)</w:t>
            </w:r>
          </w:p>
          <w:p w:rsidR="003E1411" w:rsidRPr="00C76AC3" w:rsidRDefault="003E1411" w:rsidP="003E1411">
            <w:pPr>
              <w:pStyle w:val="ListParagraph"/>
              <w:numPr>
                <w:ilvl w:val="0"/>
                <w:numId w:val="23"/>
              </w:numPr>
              <w:rPr>
                <w:rFonts w:asciiTheme="minorHAnsi" w:hAnsiTheme="minorHAnsi"/>
                <w:szCs w:val="20"/>
                <w:lang w:eastAsia="en-US"/>
              </w:rPr>
            </w:pPr>
            <w:r w:rsidRPr="003E1411">
              <w:rPr>
                <w:rFonts w:asciiTheme="minorHAnsi" w:hAnsiTheme="minorHAnsi"/>
                <w:szCs w:val="20"/>
                <w:lang w:eastAsia="en-US"/>
              </w:rPr>
              <w:t xml:space="preserve">Economics 3.2 e </w:t>
            </w:r>
            <w:r w:rsidRPr="003E1411">
              <w:rPr>
                <w:rFonts w:asciiTheme="minorHAnsi" w:hAnsiTheme="minorHAnsi"/>
                <w:bCs/>
                <w:szCs w:val="20"/>
                <w:lang w:eastAsia="en-US"/>
              </w:rPr>
              <w:t>Define</w:t>
            </w:r>
            <w:r w:rsidRPr="003E1411">
              <w:rPr>
                <w:rFonts w:asciiTheme="minorHAnsi" w:hAnsiTheme="minorHAnsi"/>
                <w:szCs w:val="20"/>
                <w:lang w:eastAsia="en-US"/>
              </w:rPr>
              <w:t xml:space="preserve"> resources from an economic and personal finance perspective.  (DOK 1-2)</w:t>
            </w:r>
          </w:p>
          <w:p w:rsidR="00EB241D" w:rsidRPr="003E1411" w:rsidRDefault="003E1411" w:rsidP="003E1411">
            <w:pPr>
              <w:pStyle w:val="ListParagraph"/>
              <w:numPr>
                <w:ilvl w:val="0"/>
                <w:numId w:val="23"/>
              </w:numPr>
              <w:rPr>
                <w:rFonts w:asciiTheme="minorHAnsi" w:hAnsiTheme="minorHAnsi"/>
                <w:szCs w:val="20"/>
                <w:lang w:eastAsia="en-US"/>
              </w:rPr>
            </w:pPr>
            <w:r w:rsidRPr="003E1411">
              <w:rPr>
                <w:rFonts w:asciiTheme="minorHAnsi" w:hAnsiTheme="minorHAnsi"/>
                <w:szCs w:val="20"/>
                <w:lang w:eastAsia="en-US"/>
              </w:rPr>
              <w:t xml:space="preserve">Economics 3.2 g.  </w:t>
            </w:r>
            <w:r w:rsidRPr="003E1411">
              <w:rPr>
                <w:rFonts w:asciiTheme="minorHAnsi" w:hAnsiTheme="minorHAnsi"/>
                <w:bCs/>
                <w:szCs w:val="20"/>
                <w:lang w:eastAsia="en-US"/>
              </w:rPr>
              <w:t>Define</w:t>
            </w:r>
            <w:r w:rsidRPr="003E1411">
              <w:rPr>
                <w:rFonts w:asciiTheme="minorHAnsi" w:hAnsiTheme="minorHAnsi"/>
                <w:szCs w:val="20"/>
                <w:lang w:eastAsia="en-US"/>
              </w:rPr>
              <w:t xml:space="preserve"> the various types of taxes students will pay as adults, PFL.  (DOL 1)</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r>
      <w:tr w:rsidR="00EB241D" w:rsidRPr="00630D4D">
        <w:trPr>
          <w:trHeight w:val="3590"/>
          <w:hidden w:val="0"/>
        </w:trPr>
        <w:tc>
          <w:tcPr>
            <w:tcW w:w="2808" w:type="dxa"/>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Description of  Authentic Performance Task 4</w:t>
            </w:r>
          </w:p>
          <w:p w:rsidR="00EB241D" w:rsidRPr="00630D4D" w:rsidRDefault="00EB241D" w:rsidP="00EB241D">
            <w:pPr>
              <w:pStyle w:val="z-BottomofForm"/>
              <w:pBdr>
                <w:top w:val="none" w:sz="0" w:space="0" w:color="auto"/>
              </w:pBdr>
              <w:rPr>
                <w:rFonts w:asciiTheme="minorHAnsi" w:hAnsiTheme="minorHAnsi"/>
                <w:vanish w:val="0"/>
                <w:sz w:val="24"/>
                <w:szCs w:val="24"/>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8208" w:type="dxa"/>
            <w:gridSpan w:val="3"/>
            <w:tcBorders>
              <w:bottom w:val="single" w:sz="4" w:space="0" w:color="auto"/>
            </w:tcBorders>
            <w:shd w:val="clear" w:color="auto" w:fill="auto"/>
          </w:tcPr>
          <w:p w:rsidR="00EB241D" w:rsidRPr="00630D4D" w:rsidRDefault="00EB241D" w:rsidP="00EB241D">
            <w:pPr>
              <w:rPr>
                <w:rFonts w:asciiTheme="minorHAnsi" w:hAnsiTheme="minorHAnsi"/>
              </w:rPr>
            </w:pPr>
          </w:p>
          <w:p w:rsidR="009A3696" w:rsidRPr="009A3696" w:rsidRDefault="009A3696" w:rsidP="009A3696">
            <w:pPr>
              <w:rPr>
                <w:rFonts w:asciiTheme="minorHAnsi" w:hAnsiTheme="minorHAnsi"/>
                <w:b/>
              </w:rPr>
            </w:pPr>
            <w:r>
              <w:t xml:space="preserve">Students will be able to explain </w:t>
            </w:r>
            <w:r w:rsidRPr="009A3696">
              <w:rPr>
                <w:rFonts w:asciiTheme="minorHAnsi" w:hAnsiTheme="minorHAnsi"/>
                <w:b/>
              </w:rPr>
              <w:t>how taxes impact the price of products, the way individuals spend, and even the paycheck individuals bring home</w:t>
            </w:r>
          </w:p>
          <w:p w:rsidR="009A3696" w:rsidRDefault="009A3696" w:rsidP="009A3696">
            <w:r>
              <w:t xml:space="preserve"> (Big Idea).  Students will receive a job based on their skills and interests, which will receive an “</w:t>
            </w:r>
            <w:proofErr w:type="spellStart"/>
            <w:r>
              <w:t>econo</w:t>
            </w:r>
            <w:proofErr w:type="spellEnd"/>
            <w:r>
              <w:t>-bucks” income.  Each time students receive a pay stub they will have to deduct how much they owe in federal income taxes.  Then students will have to budget their rent/mortgage, utilities, groceries, and other expenses.  As a final activity students will add up what their yearly income would be, their tax bracket, and how much they pay in taxes.  Students will compare the different tax brackets and decide whether higher taxes are a good or bad thing.</w:t>
            </w:r>
          </w:p>
          <w:p w:rsidR="009A3696" w:rsidRDefault="009A3696" w:rsidP="009A3696"/>
          <w:p w:rsidR="009A3696" w:rsidRPr="00D22118" w:rsidRDefault="009A3696" w:rsidP="009A3696">
            <w:r>
              <w:t>The success of the task will be based on the following:</w:t>
            </w:r>
          </w:p>
          <w:p w:rsidR="009A3696" w:rsidRPr="002C6324" w:rsidRDefault="009A3696" w:rsidP="009A3696">
            <w:pPr>
              <w:pStyle w:val="ListParagraph"/>
              <w:keepLines/>
              <w:numPr>
                <w:ilvl w:val="0"/>
                <w:numId w:val="37"/>
              </w:numPr>
              <w:spacing w:before="100" w:line="300" w:lineRule="exact"/>
              <w:contextualSpacing w:val="0"/>
            </w:pPr>
            <w:r>
              <w:t>Students meet “Proficient” level or higher on Task 4 rubric.</w:t>
            </w:r>
          </w:p>
          <w:p w:rsidR="009A3696" w:rsidRPr="00D22118" w:rsidRDefault="009A3696" w:rsidP="009A3696"/>
          <w:p w:rsidR="009A3696" w:rsidRPr="00D22118" w:rsidRDefault="009A3696" w:rsidP="009A3696"/>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r>
      <w:tr w:rsidR="00EB241D" w:rsidRPr="00630D4D">
        <w:trPr>
          <w:trHeight w:val="530"/>
          <w:hidden w:val="0"/>
        </w:trPr>
        <w:tc>
          <w:tcPr>
            <w:tcW w:w="5508" w:type="dxa"/>
            <w:gridSpan w:val="2"/>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Length:</w:t>
            </w:r>
            <w:r w:rsidR="00E919BB">
              <w:rPr>
                <w:rFonts w:asciiTheme="minorHAnsi" w:hAnsiTheme="minorHAnsi"/>
                <w:vanish w:val="0"/>
                <w:sz w:val="24"/>
                <w:szCs w:val="24"/>
              </w:rPr>
              <w:t xml:space="preserve"> 4 days, 70 minutes</w:t>
            </w:r>
          </w:p>
        </w:tc>
        <w:tc>
          <w:tcPr>
            <w:tcW w:w="5508" w:type="dxa"/>
            <w:gridSpan w:val="2"/>
            <w:tcBorders>
              <w:bottom w:val="single" w:sz="4" w:space="0" w:color="auto"/>
            </w:tcBorders>
            <w:shd w:val="clear" w:color="auto" w:fill="auto"/>
          </w:tcPr>
          <w:p w:rsidR="00E919BB"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Bloom’s Taxonomy Level:</w:t>
            </w:r>
            <w:r w:rsidR="00E919BB">
              <w:rPr>
                <w:rFonts w:asciiTheme="minorHAnsi" w:hAnsiTheme="minorHAnsi"/>
                <w:vanish w:val="0"/>
                <w:sz w:val="24"/>
                <w:szCs w:val="24"/>
              </w:rPr>
              <w:t xml:space="preserve">  </w:t>
            </w:r>
          </w:p>
          <w:p w:rsidR="00E919BB" w:rsidRDefault="00E919BB" w:rsidP="00E919BB">
            <w:r>
              <w:t>DEMONSTRATE – 2 or 4</w:t>
            </w:r>
          </w:p>
          <w:p w:rsidR="00EB241D" w:rsidRPr="00E919BB" w:rsidRDefault="00E919BB" w:rsidP="00E919BB">
            <w:r>
              <w:t>SIMULATE/CREATE - 6</w:t>
            </w:r>
          </w:p>
        </w:tc>
      </w:tr>
      <w:tr w:rsidR="00EB241D" w:rsidRPr="00630D4D">
        <w:trPr>
          <w:hidden w:val="0"/>
        </w:trPr>
        <w:tc>
          <w:tcPr>
            <w:tcW w:w="2808" w:type="dxa"/>
            <w:tcBorders>
              <w:bottom w:val="single" w:sz="4" w:space="0" w:color="auto"/>
            </w:tcBorders>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Scoring Guide  for  Authentic Performance Task 4 (Insert link to document)</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8208" w:type="dxa"/>
            <w:gridSpan w:val="3"/>
            <w:tcBorders>
              <w:bottom w:val="single" w:sz="4" w:space="0" w:color="auto"/>
            </w:tcBorders>
            <w:shd w:val="clear" w:color="auto" w:fill="auto"/>
          </w:tcPr>
          <w:p w:rsidR="00EB241D" w:rsidRPr="00630D4D" w:rsidRDefault="0019384F" w:rsidP="00DD0C50">
            <w:pPr>
              <w:pStyle w:val="z-BottomofForm"/>
              <w:pBdr>
                <w:top w:val="none" w:sz="0" w:space="0" w:color="auto"/>
              </w:pBdr>
              <w:jc w:val="left"/>
              <w:rPr>
                <w:rFonts w:asciiTheme="minorHAnsi" w:hAnsiTheme="minorHAnsi"/>
                <w:vanish w:val="0"/>
                <w:sz w:val="24"/>
                <w:szCs w:val="24"/>
              </w:rPr>
            </w:pPr>
            <w:hyperlink r:id="rId46" w:history="1">
              <w:r w:rsidR="00DD0C50" w:rsidRPr="00DD0C50">
                <w:rPr>
                  <w:rStyle w:val="Hyperlink"/>
                  <w:rFonts w:asciiTheme="minorHAnsi" w:hAnsiTheme="minorHAnsi"/>
                  <w:vanish w:val="0"/>
                  <w:sz w:val="24"/>
                  <w:szCs w:val="24"/>
                </w:rPr>
                <w:t>7th SS Task 4 Scoring Guide.doc</w:t>
              </w:r>
            </w:hyperlink>
          </w:p>
        </w:tc>
      </w:tr>
      <w:tr w:rsidR="00EB241D" w:rsidRPr="00630D4D">
        <w:trPr>
          <w:hidden w:val="0"/>
        </w:trPr>
        <w:tc>
          <w:tcPr>
            <w:tcW w:w="2808"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Instructional Strategies and Supporting Activities  for Authentic Performance Task 4</w:t>
            </w:r>
          </w:p>
          <w:p w:rsidR="00EB241D" w:rsidRPr="00630D4D" w:rsidRDefault="00EB241D" w:rsidP="00EB241D">
            <w:pPr>
              <w:rPr>
                <w:rFonts w:asciiTheme="minorHAnsi" w:hAnsiTheme="minorHAnsi"/>
              </w:rPr>
            </w:pPr>
          </w:p>
        </w:tc>
        <w:tc>
          <w:tcPr>
            <w:tcW w:w="2700"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Differentiated Enrichment/Extension Modifications</w:t>
            </w:r>
          </w:p>
        </w:tc>
        <w:tc>
          <w:tcPr>
            <w:tcW w:w="2754" w:type="dxa"/>
            <w:shd w:val="clear" w:color="auto" w:fill="auto"/>
          </w:tcPr>
          <w:p w:rsidR="00EB241D" w:rsidRPr="00630D4D" w:rsidRDefault="00EB241D" w:rsidP="00EB241D">
            <w:pPr>
              <w:pStyle w:val="z-BottomofForm"/>
              <w:pBdr>
                <w:top w:val="none" w:sz="0" w:space="0" w:color="auto"/>
              </w:pBdr>
              <w:jc w:val="left"/>
              <w:rPr>
                <w:rFonts w:asciiTheme="minorHAnsi" w:hAnsiTheme="minorHAnsi"/>
                <w:vanish w:val="0"/>
                <w:sz w:val="24"/>
                <w:szCs w:val="24"/>
              </w:rPr>
            </w:pPr>
            <w:r w:rsidRPr="00630D4D">
              <w:rPr>
                <w:rFonts w:asciiTheme="minorHAnsi" w:hAnsiTheme="minorHAnsi"/>
                <w:vanish w:val="0"/>
                <w:sz w:val="24"/>
                <w:szCs w:val="24"/>
              </w:rPr>
              <w:t xml:space="preserve">Resources and Materials (e.g., </w:t>
            </w:r>
          </w:p>
          <w:p w:rsidR="00EB241D" w:rsidRPr="00630D4D" w:rsidRDefault="00EB241D" w:rsidP="00EB241D">
            <w:pPr>
              <w:tabs>
                <w:tab w:val="left" w:pos="0"/>
              </w:tabs>
              <w:rPr>
                <w:rFonts w:asciiTheme="minorHAnsi" w:hAnsiTheme="minorHAnsi"/>
              </w:rPr>
            </w:pPr>
            <w:r w:rsidRPr="00630D4D">
              <w:rPr>
                <w:rFonts w:asciiTheme="minorHAnsi" w:hAnsiTheme="minorHAnsi"/>
              </w:rPr>
              <w:t xml:space="preserve">technical tools, graphic organizers, simulations, multi-media sources, print and non-print materials) </w:t>
            </w:r>
          </w:p>
        </w:tc>
      </w:tr>
      <w:tr w:rsidR="00EB241D" w:rsidRPr="00630D4D">
        <w:trPr>
          <w:hidden w:val="0"/>
        </w:trPr>
        <w:tc>
          <w:tcPr>
            <w:tcW w:w="2808" w:type="dxa"/>
          </w:tcPr>
          <w:p w:rsidR="00E919BB" w:rsidRDefault="00E919BB" w:rsidP="00EB241D">
            <w:pPr>
              <w:pStyle w:val="z-BottomofForm"/>
              <w:pBdr>
                <w:top w:val="none" w:sz="0" w:space="0" w:color="auto"/>
              </w:pBdr>
              <w:jc w:val="left"/>
              <w:rPr>
                <w:rFonts w:asciiTheme="minorHAnsi" w:hAnsiTheme="minorHAnsi"/>
                <w:vanish w:val="0"/>
                <w:sz w:val="24"/>
                <w:szCs w:val="24"/>
              </w:rPr>
            </w:pPr>
          </w:p>
          <w:p w:rsidR="00E919BB" w:rsidRDefault="00E919BB" w:rsidP="00E919BB">
            <w:pPr>
              <w:pStyle w:val="z-BottomofForm"/>
              <w:numPr>
                <w:ilvl w:val="0"/>
                <w:numId w:val="38"/>
              </w:numPr>
              <w:pBdr>
                <w:top w:val="none" w:sz="0" w:space="0" w:color="auto"/>
              </w:pBdr>
              <w:jc w:val="left"/>
              <w:rPr>
                <w:rFonts w:ascii="Cambria" w:hAnsi="Cambria"/>
                <w:vanish w:val="0"/>
                <w:sz w:val="24"/>
                <w:szCs w:val="24"/>
              </w:rPr>
            </w:pPr>
            <w:r>
              <w:rPr>
                <w:rFonts w:ascii="Cambria" w:hAnsi="Cambria"/>
                <w:vanish w:val="0"/>
                <w:sz w:val="24"/>
                <w:szCs w:val="24"/>
              </w:rPr>
              <w:t>Experiential Learning through Simulations and Role-Playing</w:t>
            </w:r>
          </w:p>
          <w:p w:rsidR="00E919BB" w:rsidRDefault="00E919BB" w:rsidP="00E919BB">
            <w:pPr>
              <w:numPr>
                <w:ilvl w:val="0"/>
                <w:numId w:val="25"/>
              </w:numPr>
            </w:pPr>
            <w:r>
              <w:t>Link to explanation of strategies:</w:t>
            </w:r>
          </w:p>
          <w:p w:rsidR="00E919BB" w:rsidRDefault="0019384F" w:rsidP="00E919BB">
            <w:pPr>
              <w:ind w:left="360"/>
            </w:pPr>
            <w:hyperlink r:id="rId47" w:history="1">
              <w:r w:rsidR="00E919BB" w:rsidRPr="002750EE">
                <w:rPr>
                  <w:rStyle w:val="Hyperlink"/>
                </w:rPr>
                <w:t>Experiential Learning</w:t>
              </w:r>
            </w:hyperlink>
          </w:p>
          <w:p w:rsidR="00EB241D" w:rsidRPr="00E919BB" w:rsidRDefault="00EB241D" w:rsidP="00E919BB"/>
        </w:tc>
        <w:tc>
          <w:tcPr>
            <w:tcW w:w="2700" w:type="dxa"/>
          </w:tcPr>
          <w:p w:rsidR="00EB241D" w:rsidRPr="00630D4D" w:rsidRDefault="00EB241D" w:rsidP="00EB241D">
            <w:pPr>
              <w:pStyle w:val="z-BottomofForm"/>
              <w:pBdr>
                <w:top w:val="none" w:sz="0" w:space="0" w:color="auto"/>
              </w:pBdr>
              <w:rPr>
                <w:rFonts w:asciiTheme="minorHAnsi" w:hAnsiTheme="minorHAnsi"/>
                <w:vanish w:val="0"/>
                <w:sz w:val="24"/>
                <w:szCs w:val="24"/>
              </w:rPr>
            </w:pPr>
          </w:p>
          <w:p w:rsidR="00E919BB" w:rsidRPr="006E6CE4" w:rsidRDefault="00E919BB" w:rsidP="00E919BB">
            <w:pPr>
              <w:numPr>
                <w:ilvl w:val="0"/>
                <w:numId w:val="25"/>
              </w:numPr>
            </w:pPr>
            <w:r>
              <w:t>Teachers can use “4MAT”.  Teachers who use 4MAT plan instruction for each of four learning preferences over the course of several days on a given topic.  Thus, some lessons focus on mastery, some on understanding, some on personal involvement, and some on synthesis.  As a result, each learner has a chance to approach the topic through preferred modes and also to strengthen weaker areas.</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2754" w:type="dxa"/>
          </w:tcPr>
          <w:p w:rsidR="00EB241D" w:rsidRPr="00630D4D" w:rsidRDefault="00EB241D" w:rsidP="00EB241D">
            <w:pPr>
              <w:pStyle w:val="z-BottomofForm"/>
              <w:pBdr>
                <w:top w:val="none" w:sz="0" w:space="0" w:color="auto"/>
              </w:pBdr>
              <w:rPr>
                <w:rFonts w:asciiTheme="minorHAnsi" w:hAnsiTheme="minorHAnsi"/>
                <w:vanish w:val="0"/>
                <w:sz w:val="24"/>
                <w:szCs w:val="24"/>
              </w:rPr>
            </w:pPr>
          </w:p>
          <w:p w:rsidR="00E919BB" w:rsidRDefault="00E919BB" w:rsidP="00E919BB">
            <w:pPr>
              <w:numPr>
                <w:ilvl w:val="0"/>
                <w:numId w:val="25"/>
              </w:numPr>
            </w:pPr>
            <w:r>
              <w:t>Advanced students could move towards investment and follow the Stock Market, and even participate in the Stock Market Game.</w:t>
            </w:r>
          </w:p>
          <w:p w:rsidR="00DD0C50" w:rsidRDefault="00E919BB" w:rsidP="00E919BB">
            <w:pPr>
              <w:numPr>
                <w:ilvl w:val="0"/>
                <w:numId w:val="25"/>
              </w:numPr>
            </w:pPr>
            <w:r>
              <w:t>Students could do research on the following question, and us t</w:t>
            </w:r>
            <w:r w:rsidR="00DD0C50">
              <w:t>he graphs provided to answer it, and explain it to their classmates, or debate the answer in front of their classmates.</w:t>
            </w:r>
          </w:p>
          <w:p w:rsidR="003C105B" w:rsidRDefault="0019384F" w:rsidP="00DD0C50">
            <w:pPr>
              <w:numPr>
                <w:ilvl w:val="1"/>
                <w:numId w:val="25"/>
              </w:numPr>
            </w:pPr>
            <w:hyperlink r:id="rId48" w:history="1">
              <w:r w:rsidR="003C105B" w:rsidRPr="003C105B">
                <w:rPr>
                  <w:rStyle w:val="Hyperlink"/>
                </w:rPr>
                <w:t>Enrichment, Debating Taxes.doc</w:t>
              </w:r>
            </w:hyperlink>
          </w:p>
          <w:p w:rsidR="003C105B" w:rsidRDefault="0019384F" w:rsidP="00DD0C50">
            <w:pPr>
              <w:numPr>
                <w:ilvl w:val="1"/>
                <w:numId w:val="25"/>
              </w:numPr>
            </w:pPr>
            <w:hyperlink r:id="rId49" w:history="1">
              <w:proofErr w:type="spellStart"/>
              <w:proofErr w:type="gramStart"/>
              <w:r w:rsidR="003C105B" w:rsidRPr="003C105B">
                <w:rPr>
                  <w:rStyle w:val="Hyperlink"/>
                </w:rPr>
                <w:t>written</w:t>
              </w:r>
              <w:proofErr w:type="gramEnd"/>
              <w:r w:rsidR="003C105B" w:rsidRPr="003C105B">
                <w:rPr>
                  <w:rStyle w:val="Hyperlink"/>
                </w:rPr>
                <w:t>_document_analysis_worksheet.pdf</w:t>
              </w:r>
              <w:proofErr w:type="spellEnd"/>
            </w:hyperlink>
          </w:p>
          <w:p w:rsidR="00E919BB" w:rsidRPr="00D22118" w:rsidRDefault="0019384F" w:rsidP="00DD0C50">
            <w:pPr>
              <w:numPr>
                <w:ilvl w:val="1"/>
                <w:numId w:val="25"/>
              </w:numPr>
            </w:pPr>
            <w:hyperlink r:id="rId50" w:history="1">
              <w:r w:rsidR="003C105B" w:rsidRPr="003C105B">
                <w:rPr>
                  <w:rStyle w:val="Hyperlink"/>
                </w:rPr>
                <w:t>Debate - Student Handout - LD.doc</w:t>
              </w:r>
            </w:hyperlink>
          </w:p>
          <w:p w:rsidR="00E919BB" w:rsidRPr="00D22118" w:rsidRDefault="00E919BB" w:rsidP="00E919BB"/>
          <w:p w:rsidR="00E919BB" w:rsidRPr="00D22118" w:rsidRDefault="00E919BB" w:rsidP="00E919BB"/>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2754" w:type="dxa"/>
          </w:tcPr>
          <w:p w:rsidR="00E919BB" w:rsidRDefault="00E919BB" w:rsidP="00E919BB">
            <w:pPr>
              <w:numPr>
                <w:ilvl w:val="0"/>
                <w:numId w:val="25"/>
              </w:numPr>
            </w:pPr>
            <w:r>
              <w:t>Entire unit plan for a Classroom Economy, grades 3-5</w:t>
            </w:r>
          </w:p>
          <w:p w:rsidR="00E919BB" w:rsidRDefault="00E919BB" w:rsidP="00E919BB">
            <w:pPr>
              <w:numPr>
                <w:ilvl w:val="1"/>
                <w:numId w:val="25"/>
              </w:numPr>
            </w:pPr>
            <w:proofErr w:type="gramStart"/>
            <w:r>
              <w:t>web</w:t>
            </w:r>
            <w:proofErr w:type="gramEnd"/>
            <w:r>
              <w:t xml:space="preserve"> address: </w:t>
            </w:r>
            <w:hyperlink r:id="rId51" w:history="1">
              <w:r w:rsidRPr="007F7B12">
                <w:rPr>
                  <w:rStyle w:val="Hyperlink"/>
                </w:rPr>
                <w:t>http://www2.scholastic.com/browse/unitplan.jsp?id=139</w:t>
              </w:r>
            </w:hyperlink>
            <w:r>
              <w:t xml:space="preserve"> </w:t>
            </w:r>
          </w:p>
          <w:p w:rsidR="00E919BB" w:rsidRDefault="00E919BB" w:rsidP="00E919BB">
            <w:pPr>
              <w:numPr>
                <w:ilvl w:val="0"/>
                <w:numId w:val="25"/>
              </w:numPr>
            </w:pPr>
            <w:r>
              <w:t>More advanced unit plan for creating a Classroom Economy</w:t>
            </w:r>
          </w:p>
          <w:p w:rsidR="00E919BB" w:rsidRDefault="0019384F" w:rsidP="00E919BB">
            <w:pPr>
              <w:numPr>
                <w:ilvl w:val="1"/>
                <w:numId w:val="25"/>
              </w:numPr>
            </w:pPr>
            <w:hyperlink r:id="rId52" w:history="1">
              <w:r w:rsidR="00E919BB" w:rsidRPr="009F60E8">
                <w:rPr>
                  <w:rStyle w:val="Hyperlink"/>
                </w:rPr>
                <w:t>Hyperlinks/</w:t>
              </w:r>
              <w:proofErr w:type="spellStart"/>
              <w:r w:rsidR="00E919BB" w:rsidRPr="009F60E8">
                <w:rPr>
                  <w:rStyle w:val="Hyperlink"/>
                </w:rPr>
                <w:t>classroom_minieconomy.pdf</w:t>
              </w:r>
              <w:proofErr w:type="spellEnd"/>
            </w:hyperlink>
          </w:p>
          <w:p w:rsidR="00E919BB" w:rsidRDefault="00E919BB" w:rsidP="00E919BB">
            <w:pPr>
              <w:numPr>
                <w:ilvl w:val="1"/>
                <w:numId w:val="25"/>
              </w:numPr>
            </w:pPr>
            <w:proofErr w:type="gramStart"/>
            <w:r>
              <w:t>web</w:t>
            </w:r>
            <w:proofErr w:type="gramEnd"/>
            <w:r>
              <w:t xml:space="preserve"> address: </w:t>
            </w:r>
            <w:hyperlink r:id="rId53" w:history="1">
              <w:r w:rsidRPr="007F7B12">
                <w:rPr>
                  <w:rStyle w:val="Hyperlink"/>
                </w:rPr>
                <w:t>www.councilforeconed.org/resources/lessons/</w:t>
              </w:r>
              <w:r w:rsidRPr="007F7B12">
                <w:rPr>
                  <w:rStyle w:val="Hyperlink"/>
                  <w:b/>
                </w:rPr>
                <w:t>classroom</w:t>
              </w:r>
              <w:r w:rsidRPr="007F7B12">
                <w:rPr>
                  <w:rStyle w:val="Hyperlink"/>
                </w:rPr>
                <w:t>_mini</w:t>
              </w:r>
              <w:r w:rsidRPr="007F7B12">
                <w:rPr>
                  <w:rStyle w:val="Hyperlink"/>
                  <w:b/>
                </w:rPr>
                <w:t>economy</w:t>
              </w:r>
              <w:r w:rsidRPr="007F7B12">
                <w:rPr>
                  <w:rStyle w:val="Hyperlink"/>
                </w:rPr>
                <w:t>.pdf</w:t>
              </w:r>
            </w:hyperlink>
            <w:r>
              <w:rPr>
                <w:rStyle w:val="HTMLCite"/>
              </w:rPr>
              <w:t xml:space="preserve"> </w:t>
            </w:r>
          </w:p>
          <w:p w:rsidR="00E919BB" w:rsidRDefault="00E919BB" w:rsidP="00E919BB">
            <w:pPr>
              <w:numPr>
                <w:ilvl w:val="0"/>
                <w:numId w:val="25"/>
              </w:numPr>
            </w:pPr>
            <w:r>
              <w:t>Resources from the National Council for Economics</w:t>
            </w:r>
          </w:p>
          <w:p w:rsidR="00E919BB" w:rsidRDefault="0019384F" w:rsidP="00E919BB">
            <w:pPr>
              <w:ind w:left="360"/>
            </w:pPr>
            <w:hyperlink r:id="rId54" w:history="1">
              <w:r w:rsidR="00E919BB" w:rsidRPr="00274444">
                <w:rPr>
                  <w:rStyle w:val="Hyperlink"/>
                </w:rPr>
                <w:t>www.councilforeconed.org/resources/</w:t>
              </w:r>
            </w:hyperlink>
          </w:p>
          <w:p w:rsidR="00E919BB" w:rsidRDefault="00E919BB" w:rsidP="00E919BB">
            <w:pPr>
              <w:ind w:left="360"/>
            </w:pPr>
          </w:p>
          <w:p w:rsidR="00E919BB" w:rsidRPr="006E6CE4" w:rsidRDefault="00E919BB" w:rsidP="00E919BB">
            <w:pPr>
              <w:numPr>
                <w:ilvl w:val="0"/>
                <w:numId w:val="25"/>
              </w:numPr>
            </w:pPr>
            <w:r>
              <w:t xml:space="preserve">The Stock Market Game allows </w:t>
            </w:r>
            <w:r w:rsidRPr="006E6CE4">
              <w:t>“</w:t>
            </w:r>
            <w:r w:rsidRPr="006E6CE4">
              <w:rPr>
                <w:rFonts w:cs="Arial"/>
                <w:lang w:eastAsia="en-US"/>
              </w:rPr>
              <w:t>Students use real internet research and news updates, making the simulation an even better mirror of the real marketplace. While the competitive game play creates student excitement, the educational experience delivers the biggest impact."</w:t>
            </w:r>
          </w:p>
          <w:p w:rsidR="00E919BB" w:rsidRDefault="00E919BB" w:rsidP="00E919BB">
            <w:pPr>
              <w:ind w:left="360"/>
              <w:rPr>
                <w:rFonts w:ascii="Arial" w:hAnsi="Arial" w:cs="Arial"/>
                <w:lang w:eastAsia="en-US"/>
              </w:rPr>
            </w:pPr>
            <w:r w:rsidRPr="006E6CE4">
              <w:rPr>
                <w:rFonts w:cs="Arial"/>
                <w:lang w:eastAsia="en-US"/>
              </w:rPr>
              <w:t>Link:</w:t>
            </w:r>
            <w:r>
              <w:rPr>
                <w:rFonts w:ascii="Arial" w:hAnsi="Arial" w:cs="Arial"/>
                <w:lang w:eastAsia="en-US"/>
              </w:rPr>
              <w:t xml:space="preserve"> </w:t>
            </w:r>
            <w:hyperlink r:id="rId55" w:history="1">
              <w:r w:rsidRPr="006E6CE4">
                <w:rPr>
                  <w:rStyle w:val="Hyperlink"/>
                  <w:rFonts w:ascii="Arial" w:hAnsi="Arial" w:cs="Arial"/>
                  <w:lang w:eastAsia="en-US"/>
                </w:rPr>
                <w:t>Stock Market Game</w:t>
              </w:r>
            </w:hyperlink>
          </w:p>
          <w:p w:rsidR="00E919BB" w:rsidRDefault="00E919BB" w:rsidP="00E919BB">
            <w:pPr>
              <w:numPr>
                <w:ilvl w:val="0"/>
                <w:numId w:val="25"/>
              </w:numPr>
            </w:pPr>
            <w:r>
              <w:t xml:space="preserve">Federal Trade Commission, </w:t>
            </w:r>
            <w:hyperlink r:id="rId56" w:history="1">
              <w:r w:rsidRPr="007F7B12">
                <w:rPr>
                  <w:rStyle w:val="Hyperlink"/>
                </w:rPr>
                <w:t>http://www.ftc.gov/bcp/edu/microsites/youarehere/</w:t>
              </w:r>
            </w:hyperlink>
          </w:p>
          <w:p w:rsidR="00E919BB" w:rsidRDefault="00E919BB" w:rsidP="00E919BB">
            <w:pPr>
              <w:numPr>
                <w:ilvl w:val="0"/>
                <w:numId w:val="25"/>
              </w:numPr>
            </w:pPr>
            <w:r>
              <w:t xml:space="preserve">Internal Revenue Service, </w:t>
            </w:r>
            <w:hyperlink r:id="rId57" w:history="1">
              <w:r w:rsidRPr="007F7B12">
                <w:rPr>
                  <w:rStyle w:val="Hyperlink"/>
                </w:rPr>
                <w:t>http://www.irs.gov/app/understandingTaxes/teacher/index.jsp</w:t>
              </w:r>
            </w:hyperlink>
          </w:p>
          <w:p w:rsidR="001036C0" w:rsidRDefault="001036C0" w:rsidP="003E1411">
            <w:pPr>
              <w:pStyle w:val="z-BottomofForm"/>
              <w:pBdr>
                <w:top w:val="none" w:sz="0" w:space="0" w:color="auto"/>
              </w:pBdr>
              <w:jc w:val="left"/>
              <w:rPr>
                <w:rFonts w:asciiTheme="minorHAnsi" w:hAnsiTheme="minorHAnsi"/>
                <w:vanish w:val="0"/>
                <w:sz w:val="24"/>
                <w:szCs w:val="24"/>
              </w:rPr>
            </w:pPr>
          </w:p>
          <w:p w:rsidR="001036C0" w:rsidRDefault="001036C0" w:rsidP="003E1411">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The government website for students planning on going to college:</w:t>
            </w:r>
          </w:p>
          <w:p w:rsidR="001036C0" w:rsidRPr="001036C0" w:rsidRDefault="0019384F" w:rsidP="001036C0">
            <w:hyperlink r:id="rId58" w:history="1">
              <w:r w:rsidR="001036C0" w:rsidRPr="007B103C">
                <w:rPr>
                  <w:rStyle w:val="Hyperlink"/>
                </w:rPr>
                <w:t>http://studentaid.ed.gov/PORTALSWebApp/students/english/index.jsp</w:t>
              </w:r>
            </w:hyperlink>
            <w:r w:rsidR="001036C0">
              <w:t xml:space="preserve"> </w:t>
            </w:r>
          </w:p>
          <w:p w:rsidR="001036C0" w:rsidRDefault="001036C0" w:rsidP="003E1411">
            <w:pPr>
              <w:pStyle w:val="z-BottomofForm"/>
              <w:pBdr>
                <w:top w:val="none" w:sz="0" w:space="0" w:color="auto"/>
              </w:pBdr>
              <w:jc w:val="left"/>
              <w:rPr>
                <w:rFonts w:asciiTheme="minorHAnsi" w:hAnsiTheme="minorHAnsi"/>
                <w:vanish w:val="0"/>
                <w:sz w:val="24"/>
                <w:szCs w:val="24"/>
              </w:rPr>
            </w:pPr>
          </w:p>
          <w:p w:rsidR="003E1411" w:rsidRDefault="003E1411" w:rsidP="003E1411">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IRS resources on teaching about taxes at the middle level</w:t>
            </w:r>
          </w:p>
          <w:p w:rsidR="00A158C7" w:rsidRDefault="0019384F" w:rsidP="00A158C7">
            <w:pPr>
              <w:pStyle w:val="ListParagraph"/>
              <w:numPr>
                <w:ilvl w:val="0"/>
                <w:numId w:val="19"/>
              </w:numPr>
            </w:pPr>
            <w:hyperlink r:id="rId59" w:history="1">
              <w:r w:rsidR="003E1411" w:rsidRPr="002C27D3">
                <w:rPr>
                  <w:rStyle w:val="Hyperlink"/>
                </w:rPr>
                <w:t>http://www.irs.gov/individuals/students/article/0,,id=177653,00.html</w:t>
              </w:r>
            </w:hyperlink>
          </w:p>
          <w:p w:rsidR="00A158C7" w:rsidRDefault="00A158C7" w:rsidP="00A158C7">
            <w:pPr>
              <w:numPr>
                <w:ilvl w:val="0"/>
                <w:numId w:val="25"/>
              </w:numPr>
            </w:pPr>
            <w:r>
              <w:t xml:space="preserve">More from the Internal Revenue Service, </w:t>
            </w:r>
            <w:hyperlink r:id="rId60" w:history="1">
              <w:r w:rsidRPr="007F7B12">
                <w:rPr>
                  <w:rStyle w:val="Hyperlink"/>
                </w:rPr>
                <w:t>http://www.irs.gov/app/understandingTaxes/teacher/index.jsp</w:t>
              </w:r>
            </w:hyperlink>
          </w:p>
          <w:p w:rsidR="00EB241D" w:rsidRPr="00A158C7" w:rsidRDefault="00EB241D" w:rsidP="00A158C7"/>
        </w:tc>
      </w:tr>
    </w:tbl>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r w:rsidRPr="00630D4D">
        <w:rPr>
          <w:rFonts w:asciiTheme="minorHAnsi" w:hAnsiTheme="minorHAnsi"/>
        </w:rPr>
        <w:br w:type="page"/>
      </w:r>
    </w:p>
    <w:p w:rsidR="00EB241D" w:rsidRPr="00630D4D" w:rsidRDefault="00EB241D">
      <w:pPr>
        <w:pStyle w:val="z-BottomofForm"/>
        <w:rPr>
          <w:rFonts w:asciiTheme="minorHAnsi" w:hAnsiTheme="minorHAnsi"/>
          <w:sz w:val="24"/>
        </w:rPr>
      </w:pPr>
      <w:r w:rsidRPr="00630D4D">
        <w:rPr>
          <w:rFonts w:asciiTheme="minorHAnsi" w:hAnsiTheme="minorHAnsi"/>
          <w:sz w:val="24"/>
        </w:rPr>
        <w:t>Bottom of Form</w:t>
      </w:r>
    </w:p>
    <w:p w:rsidR="00EB241D" w:rsidRPr="00630D4D" w:rsidRDefault="00EB241D">
      <w:pPr>
        <w:rPr>
          <w:rFonts w:asciiTheme="minorHAnsi" w:hAnsiTheme="minorHAnsi"/>
        </w:rPr>
      </w:pPr>
    </w:p>
    <w:tbl>
      <w:tblPr>
        <w:tblpPr w:leftFromText="180" w:rightFromText="180" w:vertAnchor="text" w:horzAnchor="page" w:tblpX="92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8"/>
      </w:tblGrid>
      <w:tr w:rsidR="00EB241D" w:rsidRPr="00630D4D">
        <w:tc>
          <w:tcPr>
            <w:tcW w:w="10818" w:type="dxa"/>
            <w:shd w:val="clear" w:color="auto" w:fill="E0E0E0"/>
          </w:tcPr>
          <w:p w:rsidR="00EB241D" w:rsidRPr="00630D4D" w:rsidRDefault="00EB241D" w:rsidP="00EB241D">
            <w:pPr>
              <w:jc w:val="center"/>
              <w:rPr>
                <w:rFonts w:asciiTheme="minorHAnsi" w:hAnsiTheme="minorHAnsi"/>
              </w:rPr>
            </w:pPr>
            <w:r w:rsidRPr="00630D4D">
              <w:rPr>
                <w:rFonts w:asciiTheme="minorHAnsi" w:hAnsiTheme="minorHAnsi"/>
              </w:rPr>
              <w:t>Interdisciplinary Connections</w:t>
            </w:r>
          </w:p>
        </w:tc>
      </w:tr>
      <w:tr w:rsidR="00EB241D" w:rsidRPr="00630D4D">
        <w:tc>
          <w:tcPr>
            <w:tcW w:w="10818" w:type="dxa"/>
            <w:shd w:val="clear" w:color="auto" w:fill="auto"/>
          </w:tcPr>
          <w:p w:rsidR="00EB241D" w:rsidRPr="00630D4D" w:rsidRDefault="00EB241D" w:rsidP="00EB241D">
            <w:pPr>
              <w:rPr>
                <w:rFonts w:asciiTheme="minorHAnsi" w:hAnsiTheme="minorHAnsi"/>
              </w:rPr>
            </w:pPr>
          </w:p>
          <w:p w:rsidR="00EB241D" w:rsidRPr="00630D4D" w:rsidRDefault="000F736F" w:rsidP="00EB241D">
            <w:pPr>
              <w:rPr>
                <w:rFonts w:asciiTheme="minorHAnsi" w:hAnsiTheme="minorHAnsi"/>
              </w:rPr>
            </w:pPr>
            <w:r>
              <w:rPr>
                <w:rFonts w:asciiTheme="minorHAnsi" w:hAnsiTheme="minorHAnsi"/>
              </w:rPr>
              <w:t>Add specific Math, Reading and Writing standards</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r>
    </w:tbl>
    <w:p w:rsidR="00346E0F" w:rsidRPr="00630D4D" w:rsidRDefault="00346E0F" w:rsidP="00346E0F">
      <w:pPr>
        <w:rPr>
          <w:rFonts w:asciiTheme="minorHAnsi" w:hAnsiTheme="minorHAnsi"/>
          <w:vanish/>
        </w:rPr>
      </w:pPr>
    </w:p>
    <w:tbl>
      <w:tblPr>
        <w:tblpPr w:leftFromText="180" w:rightFromText="180" w:vertAnchor="text" w:horzAnchor="page" w:tblpX="910" w:tblpY="1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310"/>
      </w:tblGrid>
      <w:tr w:rsidR="00EB241D" w:rsidRPr="00630D4D">
        <w:tc>
          <w:tcPr>
            <w:tcW w:w="10818" w:type="dxa"/>
            <w:gridSpan w:val="2"/>
            <w:shd w:val="clear" w:color="auto" w:fill="E0E0E0"/>
          </w:tcPr>
          <w:p w:rsidR="00EB241D" w:rsidRPr="00630D4D" w:rsidRDefault="00EB241D" w:rsidP="00EB241D">
            <w:pPr>
              <w:jc w:val="center"/>
              <w:rPr>
                <w:rFonts w:asciiTheme="minorHAnsi" w:hAnsiTheme="minorHAnsi"/>
              </w:rPr>
            </w:pPr>
            <w:r w:rsidRPr="00630D4D">
              <w:rPr>
                <w:rFonts w:asciiTheme="minorHAnsi" w:hAnsiTheme="minorHAnsi"/>
              </w:rPr>
              <w:t>Overall Reflections on the Instructional Unit</w:t>
            </w:r>
          </w:p>
        </w:tc>
      </w:tr>
      <w:tr w:rsidR="00EB241D" w:rsidRPr="00630D4D">
        <w:tc>
          <w:tcPr>
            <w:tcW w:w="5508" w:type="dxa"/>
            <w:shd w:val="clear" w:color="auto" w:fill="E0E0E0"/>
          </w:tcPr>
          <w:p w:rsidR="00EB241D" w:rsidRPr="00630D4D" w:rsidRDefault="00EB241D" w:rsidP="00EB241D">
            <w:pPr>
              <w:jc w:val="center"/>
              <w:rPr>
                <w:rFonts w:asciiTheme="minorHAnsi" w:hAnsiTheme="minorHAnsi"/>
              </w:rPr>
            </w:pPr>
            <w:r w:rsidRPr="00630D4D">
              <w:rPr>
                <w:rFonts w:asciiTheme="minorHAnsi" w:hAnsiTheme="minorHAnsi"/>
              </w:rPr>
              <w:t>Current Status</w:t>
            </w:r>
          </w:p>
        </w:tc>
        <w:tc>
          <w:tcPr>
            <w:tcW w:w="5310" w:type="dxa"/>
            <w:shd w:val="clear" w:color="auto" w:fill="E0E0E0"/>
          </w:tcPr>
          <w:p w:rsidR="00EB241D" w:rsidRPr="00630D4D" w:rsidRDefault="00EB241D" w:rsidP="00EB241D">
            <w:pPr>
              <w:jc w:val="center"/>
              <w:rPr>
                <w:rFonts w:asciiTheme="minorHAnsi" w:hAnsiTheme="minorHAnsi"/>
              </w:rPr>
            </w:pPr>
            <w:r w:rsidRPr="00630D4D">
              <w:rPr>
                <w:rFonts w:asciiTheme="minorHAnsi" w:hAnsiTheme="minorHAnsi"/>
              </w:rPr>
              <w:t>Changes to Implement</w:t>
            </w:r>
          </w:p>
        </w:tc>
      </w:tr>
      <w:tr w:rsidR="00EB241D" w:rsidRPr="00630D4D">
        <w:trPr>
          <w:trHeight w:val="5520"/>
        </w:trPr>
        <w:tc>
          <w:tcPr>
            <w:tcW w:w="5508" w:type="dxa"/>
            <w:shd w:val="clear" w:color="auto" w:fill="auto"/>
          </w:tcPr>
          <w:p w:rsidR="00EB241D" w:rsidRPr="00630D4D" w:rsidRDefault="00EB241D" w:rsidP="00EB241D">
            <w:pPr>
              <w:rPr>
                <w:rFonts w:asciiTheme="minorHAnsi" w:hAnsiTheme="minorHAnsi"/>
              </w:rPr>
            </w:pPr>
          </w:p>
          <w:p w:rsidR="00EB241D" w:rsidRPr="00630D4D" w:rsidRDefault="003E1411" w:rsidP="00EB241D">
            <w:pPr>
              <w:rPr>
                <w:rFonts w:asciiTheme="minorHAnsi" w:hAnsiTheme="minorHAnsi"/>
              </w:rPr>
            </w:pPr>
            <w:r>
              <w:rPr>
                <w:rFonts w:asciiTheme="minorHAnsi" w:hAnsiTheme="minorHAnsi"/>
              </w:rPr>
              <w:t>Review test</w:t>
            </w:r>
            <w:r w:rsidR="0069289A">
              <w:rPr>
                <w:rFonts w:asciiTheme="minorHAnsi" w:hAnsiTheme="minorHAnsi"/>
              </w:rPr>
              <w:t xml:space="preserve"> – possibly add the supply and demand equilibrium question from an old test</w:t>
            </w: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c>
          <w:tcPr>
            <w:tcW w:w="5310" w:type="dxa"/>
            <w:shd w:val="clear" w:color="auto" w:fill="auto"/>
          </w:tcPr>
          <w:p w:rsidR="00EB241D" w:rsidRPr="00630D4D" w:rsidRDefault="00EB241D" w:rsidP="00EB241D">
            <w:pPr>
              <w:rPr>
                <w:rFonts w:asciiTheme="minorHAnsi" w:hAnsiTheme="minorHAnsi"/>
              </w:rPr>
            </w:pPr>
          </w:p>
          <w:p w:rsidR="00EB241D" w:rsidRPr="00630D4D" w:rsidRDefault="00EB241D" w:rsidP="00EB241D">
            <w:pPr>
              <w:rPr>
                <w:rFonts w:asciiTheme="minorHAnsi" w:hAnsiTheme="minorHAnsi"/>
              </w:rPr>
            </w:pPr>
          </w:p>
        </w:tc>
      </w:tr>
    </w:tbl>
    <w:p w:rsidR="00EB241D" w:rsidRPr="00630D4D" w:rsidRDefault="00EB241D">
      <w:pPr>
        <w:rPr>
          <w:rFonts w:asciiTheme="minorHAnsi" w:hAnsiTheme="minorHAnsi"/>
        </w:rPr>
      </w:pPr>
    </w:p>
    <w:p w:rsidR="00EB241D" w:rsidRPr="00630D4D" w:rsidRDefault="00EB241D">
      <w:pPr>
        <w:rPr>
          <w:rFonts w:asciiTheme="minorHAnsi" w:hAnsiTheme="minorHAnsi"/>
        </w:rPr>
      </w:pPr>
    </w:p>
    <w:sectPr w:rsidR="00EB241D" w:rsidRPr="00630D4D" w:rsidSect="00EB241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40D9"/>
    <w:multiLevelType w:val="hybridMultilevel"/>
    <w:tmpl w:val="EA1CECEA"/>
    <w:lvl w:ilvl="0" w:tplc="1F4AAC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00BD8"/>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73489"/>
    <w:multiLevelType w:val="hybridMultilevel"/>
    <w:tmpl w:val="3A1494A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A0598"/>
    <w:multiLevelType w:val="hybridMultilevel"/>
    <w:tmpl w:val="89645862"/>
    <w:lvl w:ilvl="0" w:tplc="A6E08382">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0456AD9"/>
    <w:multiLevelType w:val="hybridMultilevel"/>
    <w:tmpl w:val="93A23956"/>
    <w:lvl w:ilvl="0" w:tplc="1F4AACD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8144B1"/>
    <w:multiLevelType w:val="hybridMultilevel"/>
    <w:tmpl w:val="ED5A563E"/>
    <w:lvl w:ilvl="0" w:tplc="C98E098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nsid w:val="21626D54"/>
    <w:multiLevelType w:val="hybridMultilevel"/>
    <w:tmpl w:val="E41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F3C6D"/>
    <w:multiLevelType w:val="hybridMultilevel"/>
    <w:tmpl w:val="C0F6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73974"/>
    <w:multiLevelType w:val="hybridMultilevel"/>
    <w:tmpl w:val="F6C0AD84"/>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8454A"/>
    <w:multiLevelType w:val="hybridMultilevel"/>
    <w:tmpl w:val="C07CF184"/>
    <w:lvl w:ilvl="0" w:tplc="1F4AACD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676671"/>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70825"/>
    <w:multiLevelType w:val="multilevel"/>
    <w:tmpl w:val="33B2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B8072B"/>
    <w:multiLevelType w:val="hybridMultilevel"/>
    <w:tmpl w:val="4F26BE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761A51"/>
    <w:multiLevelType w:val="hybridMultilevel"/>
    <w:tmpl w:val="8942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A81A99"/>
    <w:multiLevelType w:val="hybridMultilevel"/>
    <w:tmpl w:val="4C78132A"/>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D344A0"/>
    <w:multiLevelType w:val="hybridMultilevel"/>
    <w:tmpl w:val="95763F9C"/>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B0EC5"/>
    <w:multiLevelType w:val="hybridMultilevel"/>
    <w:tmpl w:val="BA248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F642CF8"/>
    <w:multiLevelType w:val="hybridMultilevel"/>
    <w:tmpl w:val="5D88B320"/>
    <w:lvl w:ilvl="0" w:tplc="A6E083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2520E"/>
    <w:multiLevelType w:val="hybridMultilevel"/>
    <w:tmpl w:val="783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64261"/>
    <w:multiLevelType w:val="hybridMultilevel"/>
    <w:tmpl w:val="2E0831DC"/>
    <w:lvl w:ilvl="0" w:tplc="201E7A38">
      <w:start w:val="7"/>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03E63"/>
    <w:multiLevelType w:val="hybridMultilevel"/>
    <w:tmpl w:val="ED5A563E"/>
    <w:lvl w:ilvl="0" w:tplc="C98E098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1">
    <w:nsid w:val="451046D5"/>
    <w:multiLevelType w:val="multilevel"/>
    <w:tmpl w:val="2EC8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17481E"/>
    <w:multiLevelType w:val="hybridMultilevel"/>
    <w:tmpl w:val="ED5A563E"/>
    <w:lvl w:ilvl="0" w:tplc="C98E098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3">
    <w:nsid w:val="4C650291"/>
    <w:multiLevelType w:val="hybridMultilevel"/>
    <w:tmpl w:val="D76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D2426"/>
    <w:multiLevelType w:val="hybridMultilevel"/>
    <w:tmpl w:val="E7729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8A117E"/>
    <w:multiLevelType w:val="hybridMultilevel"/>
    <w:tmpl w:val="FB5CA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370BEE"/>
    <w:multiLevelType w:val="hybridMultilevel"/>
    <w:tmpl w:val="AD1A4160"/>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07D6836"/>
    <w:multiLevelType w:val="hybridMultilevel"/>
    <w:tmpl w:val="57688D2C"/>
    <w:lvl w:ilvl="0" w:tplc="36C697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62D37EAC"/>
    <w:multiLevelType w:val="hybridMultilevel"/>
    <w:tmpl w:val="B4B2BA14"/>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3003662"/>
    <w:multiLevelType w:val="hybridMultilevel"/>
    <w:tmpl w:val="28D0094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C6DB9"/>
    <w:multiLevelType w:val="hybridMultilevel"/>
    <w:tmpl w:val="328EEBAA"/>
    <w:lvl w:ilvl="0" w:tplc="0622C5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E21828"/>
    <w:multiLevelType w:val="hybridMultilevel"/>
    <w:tmpl w:val="C5524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BC0774C"/>
    <w:multiLevelType w:val="hybridMultilevel"/>
    <w:tmpl w:val="47B8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53070A"/>
    <w:multiLevelType w:val="hybridMultilevel"/>
    <w:tmpl w:val="68BA18EC"/>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817DC8"/>
    <w:multiLevelType w:val="hybridMultilevel"/>
    <w:tmpl w:val="6EFE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3B5396"/>
    <w:multiLevelType w:val="hybridMultilevel"/>
    <w:tmpl w:val="B67C651E"/>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A213C1"/>
    <w:multiLevelType w:val="hybridMultilevel"/>
    <w:tmpl w:val="ED5A563E"/>
    <w:lvl w:ilvl="0" w:tplc="C98E098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nsid w:val="7E0B3C22"/>
    <w:multiLevelType w:val="hybridMultilevel"/>
    <w:tmpl w:val="3EAE265A"/>
    <w:lvl w:ilvl="0" w:tplc="3410964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C022B"/>
    <w:multiLevelType w:val="hybridMultilevel"/>
    <w:tmpl w:val="A7D4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23"/>
  </w:num>
  <w:num w:numId="4">
    <w:abstractNumId w:val="7"/>
  </w:num>
  <w:num w:numId="5">
    <w:abstractNumId w:val="34"/>
  </w:num>
  <w:num w:numId="6">
    <w:abstractNumId w:val="13"/>
  </w:num>
  <w:num w:numId="7">
    <w:abstractNumId w:val="1"/>
  </w:num>
  <w:num w:numId="8">
    <w:abstractNumId w:val="32"/>
  </w:num>
  <w:num w:numId="9">
    <w:abstractNumId w:val="10"/>
  </w:num>
  <w:num w:numId="10">
    <w:abstractNumId w:val="38"/>
  </w:num>
  <w:num w:numId="11">
    <w:abstractNumId w:val="31"/>
  </w:num>
  <w:num w:numId="12">
    <w:abstractNumId w:val="16"/>
  </w:num>
  <w:num w:numId="13">
    <w:abstractNumId w:val="12"/>
  </w:num>
  <w:num w:numId="14">
    <w:abstractNumId w:val="30"/>
  </w:num>
  <w:num w:numId="15">
    <w:abstractNumId w:val="19"/>
  </w:num>
  <w:num w:numId="16">
    <w:abstractNumId w:val="24"/>
  </w:num>
  <w:num w:numId="17">
    <w:abstractNumId w:val="27"/>
  </w:num>
  <w:num w:numId="18">
    <w:abstractNumId w:val="37"/>
  </w:num>
  <w:num w:numId="19">
    <w:abstractNumId w:val="14"/>
  </w:num>
  <w:num w:numId="20">
    <w:abstractNumId w:val="28"/>
  </w:num>
  <w:num w:numId="21">
    <w:abstractNumId w:val="15"/>
  </w:num>
  <w:num w:numId="22">
    <w:abstractNumId w:val="2"/>
  </w:num>
  <w:num w:numId="23">
    <w:abstractNumId w:val="29"/>
  </w:num>
  <w:num w:numId="24">
    <w:abstractNumId w:val="20"/>
  </w:num>
  <w:num w:numId="25">
    <w:abstractNumId w:val="9"/>
  </w:num>
  <w:num w:numId="26">
    <w:abstractNumId w:val="0"/>
  </w:num>
  <w:num w:numId="27">
    <w:abstractNumId w:val="5"/>
  </w:num>
  <w:num w:numId="28">
    <w:abstractNumId w:val="33"/>
  </w:num>
  <w:num w:numId="29">
    <w:abstractNumId w:val="11"/>
  </w:num>
  <w:num w:numId="30">
    <w:abstractNumId w:val="21"/>
  </w:num>
  <w:num w:numId="31">
    <w:abstractNumId w:val="26"/>
  </w:num>
  <w:num w:numId="32">
    <w:abstractNumId w:val="25"/>
  </w:num>
  <w:num w:numId="33">
    <w:abstractNumId w:val="17"/>
  </w:num>
  <w:num w:numId="34">
    <w:abstractNumId w:val="22"/>
  </w:num>
  <w:num w:numId="35">
    <w:abstractNumId w:val="3"/>
  </w:num>
  <w:num w:numId="36">
    <w:abstractNumId w:val="8"/>
  </w:num>
  <w:num w:numId="37">
    <w:abstractNumId w:val="36"/>
  </w:num>
  <w:num w:numId="38">
    <w:abstractNumId w:val="4"/>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CE3B41"/>
    <w:rsid w:val="00010FF9"/>
    <w:rsid w:val="000872A4"/>
    <w:rsid w:val="000D34D2"/>
    <w:rsid w:val="000F736F"/>
    <w:rsid w:val="001036C0"/>
    <w:rsid w:val="001521CA"/>
    <w:rsid w:val="0019384F"/>
    <w:rsid w:val="0019525B"/>
    <w:rsid w:val="001A31C0"/>
    <w:rsid w:val="001E49C9"/>
    <w:rsid w:val="00342B5C"/>
    <w:rsid w:val="00346E0F"/>
    <w:rsid w:val="00356F69"/>
    <w:rsid w:val="003A7D8F"/>
    <w:rsid w:val="003C105B"/>
    <w:rsid w:val="003E1411"/>
    <w:rsid w:val="003E21BF"/>
    <w:rsid w:val="00464AE9"/>
    <w:rsid w:val="004848A9"/>
    <w:rsid w:val="004F1005"/>
    <w:rsid w:val="0057373A"/>
    <w:rsid w:val="00576C1E"/>
    <w:rsid w:val="005D52EC"/>
    <w:rsid w:val="00630D4D"/>
    <w:rsid w:val="00635EE7"/>
    <w:rsid w:val="0069289A"/>
    <w:rsid w:val="006B63F6"/>
    <w:rsid w:val="00706249"/>
    <w:rsid w:val="00905AA5"/>
    <w:rsid w:val="00924174"/>
    <w:rsid w:val="009459D9"/>
    <w:rsid w:val="00996FE0"/>
    <w:rsid w:val="009A3696"/>
    <w:rsid w:val="009C0758"/>
    <w:rsid w:val="009F7C4F"/>
    <w:rsid w:val="00A158C7"/>
    <w:rsid w:val="00AC3620"/>
    <w:rsid w:val="00B4467C"/>
    <w:rsid w:val="00B74285"/>
    <w:rsid w:val="00C32360"/>
    <w:rsid w:val="00C6648E"/>
    <w:rsid w:val="00C76AC3"/>
    <w:rsid w:val="00CB40ED"/>
    <w:rsid w:val="00CD44ED"/>
    <w:rsid w:val="00CE3B41"/>
    <w:rsid w:val="00DD0C50"/>
    <w:rsid w:val="00DD1D33"/>
    <w:rsid w:val="00E37695"/>
    <w:rsid w:val="00E919BB"/>
    <w:rsid w:val="00EB241D"/>
    <w:rsid w:val="00F929B6"/>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276">
    <w:lsdException w:name="Hyperlink" w:uiPriority="99"/>
    <w:lsdException w:name="HTML Bottom of Form" w:uiPriority="99"/>
    <w:lsdException w:name="HTML Cite" w:uiPriority="99"/>
  </w:latentStyles>
  <w:style w:type="paragraph" w:default="1" w:styleId="Normal">
    <w:name w:val="Normal"/>
    <w:qFormat/>
    <w:rsid w:val="00DC5A69"/>
    <w:rPr>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7A2F0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rPr>
  </w:style>
  <w:style w:type="paragraph" w:styleId="ListParagraph">
    <w:name w:val="List Paragraph"/>
    <w:basedOn w:val="Normal"/>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rPr>
  </w:style>
  <w:style w:type="paragraph" w:customStyle="1" w:styleId="Body">
    <w:name w:val="Body"/>
    <w:autoRedefine/>
    <w:rsid w:val="00E57F9D"/>
    <w:pPr>
      <w:outlineLvl w:val="0"/>
    </w:pPr>
    <w:rPr>
      <w:rFonts w:ascii="Helvetica" w:eastAsia="ヒラギノ角ゴ Pro W3" w:hAnsi="Helvetica"/>
      <w:color w:val="000000"/>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rPr>
  </w:style>
  <w:style w:type="character" w:customStyle="1" w:styleId="BodyTextIndentChar">
    <w:name w:val="Body Text Indent Char"/>
    <w:link w:val="BodyTextIndent"/>
    <w:rsid w:val="00B45B79"/>
    <w:rPr>
      <w:rFonts w:ascii="Times New Roman" w:eastAsia="Times New Roman" w:hAnsi="Times New Roman"/>
      <w:sz w:val="24"/>
      <w:szCs w:val="24"/>
    </w:rPr>
  </w:style>
  <w:style w:type="character" w:styleId="HTMLCite">
    <w:name w:val="HTML Cite"/>
    <w:uiPriority w:val="99"/>
    <w:rsid w:val="00A158C7"/>
    <w:rPr>
      <w:i/>
    </w:rPr>
  </w:style>
  <w:style w:type="character" w:customStyle="1" w:styleId="answer">
    <w:name w:val="answer"/>
    <w:basedOn w:val="DefaultParagraphFont"/>
    <w:rsid w:val="004848A9"/>
  </w:style>
  <w:style w:type="paragraph" w:styleId="NormalWeb">
    <w:name w:val="Normal (Web)"/>
    <w:basedOn w:val="Normal"/>
    <w:uiPriority w:val="99"/>
    <w:rsid w:val="00F929B6"/>
    <w:pPr>
      <w:spacing w:beforeLines="1" w:afterLines="1"/>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lang w:val="x-none" w:eastAsia="x-none"/>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lang w:val="x-none" w:eastAsia="x-none"/>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7A2F0E"/>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lang w:val="x-none" w:eastAsia="x-none"/>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41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Resources/storyofsupplydemand.pdf" TargetMode="External"/><Relationship Id="rId14" Type="http://schemas.openxmlformats.org/officeDocument/2006/relationships/hyperlink" Target="Resources/Classroom%20Economy/Econo%20Bucks%205.doc" TargetMode="External"/><Relationship Id="rId15" Type="http://schemas.openxmlformats.org/officeDocument/2006/relationships/hyperlink" Target="Resources/Classroom%20Economy/Econo%20Bucks%2010.doc" TargetMode="External"/><Relationship Id="rId16" Type="http://schemas.openxmlformats.org/officeDocument/2006/relationships/hyperlink" Target="Resources/Classroom%20Economy/Econo%20Bucks%2050.doc" TargetMode="External"/><Relationship Id="rId17" Type="http://schemas.openxmlformats.org/officeDocument/2006/relationships/hyperlink" Target="Resources/Classroom%20Economy/Econo%20Bucks%20100.doc" TargetMode="External"/><Relationship Id="rId18" Type="http://schemas.openxmlformats.org/officeDocument/2006/relationships/hyperlink" Target="Resources/Classroom%20Economy/Econo%20Bucks%20500.doc" TargetMode="External"/><Relationship Id="rId19" Type="http://schemas.openxmlformats.org/officeDocument/2006/relationships/hyperlink" Target="Resources/Classroom%20Economy/Econo%20Bucks%201000.doc" TargetMode="External"/><Relationship Id="rId63" Type="http://schemas.microsoft.com/office/2007/relationships/stylesWithEffects" Target="stylesWithEffects.xml"/><Relationship Id="rId50" Type="http://schemas.openxmlformats.org/officeDocument/2006/relationships/hyperlink" Target="Resources/Debate%20-%20Student%20Handout%20-%20LD.doc" TargetMode="External"/><Relationship Id="rId51" Type="http://schemas.openxmlformats.org/officeDocument/2006/relationships/hyperlink" Target="http://www2.scholastic.com/browse/unitplan.jsp?id=139" TargetMode="External"/><Relationship Id="rId52" Type="http://schemas.openxmlformats.org/officeDocument/2006/relationships/hyperlink" Target="Hyperlinks/classroom_minieconomy.pdf" TargetMode="External"/><Relationship Id="rId53" Type="http://schemas.openxmlformats.org/officeDocument/2006/relationships/hyperlink" Target="http://www.councilforeconed.org/resources/lessons/classroom_minieconomy.pdf" TargetMode="External"/><Relationship Id="rId54" Type="http://schemas.openxmlformats.org/officeDocument/2006/relationships/hyperlink" Target="http://www.councilforeconed.org/resources/" TargetMode="External"/><Relationship Id="rId55" Type="http://schemas.openxmlformats.org/officeDocument/2006/relationships/hyperlink" Target="http://www.smgww.org/overview.html" TargetMode="External"/><Relationship Id="rId56" Type="http://schemas.openxmlformats.org/officeDocument/2006/relationships/hyperlink" Target="http://www.ftc.gov/bcp/edu/microsites/youarehere/" TargetMode="External"/><Relationship Id="rId57" Type="http://schemas.openxmlformats.org/officeDocument/2006/relationships/hyperlink" Target="http://www.irs.gov/app/understandingTaxes/teacher/index.jsp" TargetMode="External"/><Relationship Id="rId58" Type="http://schemas.openxmlformats.org/officeDocument/2006/relationships/hyperlink" Target="http://studentaid.ed.gov/PORTALSWebApp/students/english/index.jsp" TargetMode="External"/><Relationship Id="rId59" Type="http://schemas.openxmlformats.org/officeDocument/2006/relationships/hyperlink" Target="http://www.irs.gov/individuals/students/article/0,,id=177653,00.html" TargetMode="External"/><Relationship Id="rId40" Type="http://schemas.openxmlformats.org/officeDocument/2006/relationships/hyperlink" Target="Resources/You're%20Going%20to%20College,%20Glossary.pdf" TargetMode="External"/><Relationship Id="rId41" Type="http://schemas.openxmlformats.org/officeDocument/2006/relationships/hyperlink" Target="http://www.econedlink.org/interactives/EconEdLink-interactive-tool-player.php?filename=college3.swf&amp;lid=789" TargetMode="External"/><Relationship Id="rId42" Type="http://schemas.openxmlformats.org/officeDocument/2006/relationships/hyperlink" Target="http://www.petersons.com/" TargetMode="External"/><Relationship Id="rId43" Type="http://schemas.openxmlformats.org/officeDocument/2006/relationships/hyperlink" Target="http://www.gocollege.com/financial-aid/" TargetMode="External"/><Relationship Id="rId44" Type="http://schemas.openxmlformats.org/officeDocument/2006/relationships/hyperlink" Target="http://www.econedlink.org/interactives/multiple-choice/index.php?lid=789&amp;gid=1" TargetMode="External"/><Relationship Id="rId45" Type="http://schemas.openxmlformats.org/officeDocument/2006/relationships/hyperlink" Target="http://www.econedlink.org/interactives/EconEdLink-interactive-tool-player.php?filename=dragndrop.swf&amp;lid=789" TargetMode="External"/><Relationship Id="rId46" Type="http://schemas.openxmlformats.org/officeDocument/2006/relationships/hyperlink" Target="Resources/7th%20SS%20Task%204%20Scoring%20Guide.doc" TargetMode="External"/><Relationship Id="rId47" Type="http://schemas.openxmlformats.org/officeDocument/2006/relationships/hyperlink" Target="http://olc.spsd.sk.ca/DE/PD/instr/experi.html" TargetMode="External"/><Relationship Id="rId48" Type="http://schemas.openxmlformats.org/officeDocument/2006/relationships/hyperlink" Target="Resources/Enrichment,%20Debating%20Taxes.doc" TargetMode="External"/><Relationship Id="rId49" Type="http://schemas.openxmlformats.org/officeDocument/2006/relationships/hyperlink" Target="Resources/written_document_analysis_worksheet.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7th%20Grade%20SS%20Unit%201%20Pre%20Test.doc" TargetMode="External"/><Relationship Id="rId6" Type="http://schemas.openxmlformats.org/officeDocument/2006/relationships/hyperlink" Target="7th%20Grade%20SS%20Unit%201%20Answer%20Key%20Post.doc" TargetMode="External"/><Relationship Id="rId7" Type="http://schemas.openxmlformats.org/officeDocument/2006/relationships/hyperlink" Target="7th%20Grade%20SS%20Unit%201%20Post%20Test.doc" TargetMode="External"/><Relationship Id="rId8" Type="http://schemas.openxmlformats.org/officeDocument/2006/relationships/hyperlink" Target="http://www.councilforeconed.org/resources/lessons/classroom_minieconomy.pdf" TargetMode="External"/><Relationship Id="rId9" Type="http://schemas.openxmlformats.org/officeDocument/2006/relationships/hyperlink" Target="Resources/Classroom%20Economy/High%20school%20diploma.doc" TargetMode="External"/><Relationship Id="rId30" Type="http://schemas.openxmlformats.org/officeDocument/2006/relationships/hyperlink" Target="http://www.free.ed.gov/subjects.cfm?subject_id=262" TargetMode="External"/><Relationship Id="rId31" Type="http://schemas.openxmlformats.org/officeDocument/2006/relationships/hyperlink" Target="Resources/You're%20Going%20to%20College%20ANSWER%20KEY.doc" TargetMode="External"/><Relationship Id="rId32" Type="http://schemas.openxmlformats.org/officeDocument/2006/relationships/hyperlink" Target="http://olc.spsd.sk.ca/DE/PD/instr/strats/inquiry/index.html" TargetMode="External"/><Relationship Id="rId33" Type="http://schemas.openxmlformats.org/officeDocument/2006/relationships/hyperlink" Target="http://olc.spsd.sk.ca/DE/PD/instr/strats/psolving/index.html" TargetMode="External"/><Relationship Id="rId34" Type="http://schemas.openxmlformats.org/officeDocument/2006/relationships/hyperlink" Target="http://dreamact.info/" TargetMode="External"/><Relationship Id="rId35" Type="http://schemas.openxmlformats.org/officeDocument/2006/relationships/hyperlink" Target="http://www.huffingtonpost.com/2012/06/07/dream-act-protesters-go-o_n_1579147.html" TargetMode="External"/><Relationship Id="rId36" Type="http://schemas.openxmlformats.org/officeDocument/2006/relationships/hyperlink" Target="http://www.forbes.com/sites/peterjreilly/2012/03/19/why-college-prices-keep-rising/" TargetMode="External"/><Relationship Id="rId37" Type="http://schemas.openxmlformats.org/officeDocument/2006/relationships/hyperlink" Target="http://learning.blogs.nytimes.com/2012/05/15/when-college-may-not-be-worth-the-cost-examining-student-loan-debt/" TargetMode="External"/><Relationship Id="rId38" Type="http://schemas.openxmlformats.org/officeDocument/2006/relationships/hyperlink" Target="http://studentaid.ed.gov/PORTALSWebApp/students/english/introducing.jsp" TargetMode="External"/><Relationship Id="rId39" Type="http://schemas.openxmlformats.org/officeDocument/2006/relationships/hyperlink" Target="Resources/Goals,%20You're%20Going%20to%20College,%20EconEdLink.pdf" TargetMode="External"/><Relationship Id="rId20" Type="http://schemas.openxmlformats.org/officeDocument/2006/relationships/hyperlink" Target="Resources/Supply%20and%20Demand,%20Lessons%20From%20Toy%20Fads,%20EconEdLink.pdf" TargetMode="External"/><Relationship Id="rId21" Type="http://schemas.openxmlformats.org/officeDocument/2006/relationships/hyperlink" Target="http://www.coolmath4kids.com/lemonade" TargetMode="External"/><Relationship Id="rId22" Type="http://schemas.openxmlformats.org/officeDocument/2006/relationships/hyperlink" Target="http://ted.coe.wayne.edu/sse/wq/nick/mini_society.htm" TargetMode="External"/><Relationship Id="rId23" Type="http://schemas.openxmlformats.org/officeDocument/2006/relationships/hyperlink" Target="http://www.councilforeconed.org/resources/" TargetMode="External"/><Relationship Id="rId24" Type="http://schemas.openxmlformats.org/officeDocument/2006/relationships/hyperlink" Target="http://www.ftc.gov/bcp/edu/microsites/youarehere/" TargetMode="External"/><Relationship Id="rId25" Type="http://schemas.openxmlformats.org/officeDocument/2006/relationships/hyperlink" Target="Resources/Coming%20and%20Going%20KEY.pdf" TargetMode="External"/><Relationship Id="rId26" Type="http://schemas.openxmlformats.org/officeDocument/2006/relationships/hyperlink" Target="http://olc.spsd.sk.ca/DE/PD/instr/strats/casestd/index.html" TargetMode="External"/><Relationship Id="rId27" Type="http://schemas.openxmlformats.org/officeDocument/2006/relationships/hyperlink" Target="http://olc.spsd.sk.ca/DE/PD/instr/strats/cai/index.html" TargetMode="External"/><Relationship Id="rId28" Type="http://schemas.openxmlformats.org/officeDocument/2006/relationships/hyperlink" Target="file://localhost/Resources:Coming%20and%20Going/%20Imports%20and%20Exports%20Throughout%20the%20World,%20EconEdLink.pdf" TargetMode="External"/><Relationship Id="rId29" Type="http://schemas.openxmlformats.org/officeDocument/2006/relationships/hyperlink" Target="http://ftc.gov/bcp/edu/microsites/admongo/html-version.shtml" TargetMode="External"/><Relationship Id="rId60" Type="http://schemas.openxmlformats.org/officeDocument/2006/relationships/hyperlink" Target="http://www.irs.gov/app/understandingTaxes/teacher/index.jsp" TargetMode="Externa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Resources/Classroom%20Economy/Pay%20calculator.doc" TargetMode="External"/><Relationship Id="rId11" Type="http://schemas.openxmlformats.org/officeDocument/2006/relationships/hyperlink" Target="http://www.councilforeconed.org/resources/" TargetMode="External"/><Relationship Id="rId12" Type="http://schemas.openxmlformats.org/officeDocument/2006/relationships/hyperlink" Target="Resources/7th%20SS%20Task%201%20Scoring%20Guid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Curriculum:&#8226;&#8226;Templates%20Are%20in%20Here&#8226;&#8226;:&#8226;new&#8226;UnitOrgPlan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•new•UnitOrgPlanRevised.dot</Template>
  <TotalTime>109</TotalTime>
  <Pages>16</Pages>
  <Words>4094</Words>
  <Characters>23339</Characters>
  <Application>Microsoft Macintosh Word</Application>
  <DocSecurity>0</DocSecurity>
  <Lines>194</Lines>
  <Paragraphs>46</Paragraphs>
  <ScaleCrop>false</ScaleCrop>
  <HeadingPairs>
    <vt:vector size="2" baseType="variant">
      <vt:variant>
        <vt:lpstr>Title</vt:lpstr>
      </vt:variant>
      <vt:variant>
        <vt:i4>1</vt:i4>
      </vt:variant>
    </vt:vector>
  </HeadingPairs>
  <TitlesOfParts>
    <vt:vector size="1" baseType="lpstr">
      <vt:lpstr>Delta County Schools</vt:lpstr>
    </vt:vector>
  </TitlesOfParts>
  <Company>Delta County Schools</Company>
  <LinksUpToDate>false</LinksUpToDate>
  <CharactersWithSpaces>28661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County Schools</dc:title>
  <dc:subject/>
  <dc:creator>Mike Jensen</dc:creator>
  <cp:keywords/>
  <dc:description/>
  <cp:lastModifiedBy>DMS - Hailey Eck</cp:lastModifiedBy>
  <cp:revision>24</cp:revision>
  <dcterms:created xsi:type="dcterms:W3CDTF">2012-05-16T23:41:00Z</dcterms:created>
  <dcterms:modified xsi:type="dcterms:W3CDTF">2012-06-26T23:31:00Z</dcterms:modified>
</cp:coreProperties>
</file>