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35" w:rsidRPr="00FB33FD" w:rsidRDefault="00E132F3" w:rsidP="00B62FDD">
      <w:pPr>
        <w:jc w:val="center"/>
        <w:rPr>
          <w:rFonts w:asciiTheme="minorHAnsi" w:hAnsiTheme="minorHAnsi"/>
          <w:b/>
          <w:sz w:val="28"/>
          <w:szCs w:val="28"/>
        </w:rPr>
      </w:pPr>
      <w:r w:rsidRPr="00FB33FD">
        <w:rPr>
          <w:rFonts w:asciiTheme="minorHAnsi" w:hAnsiTheme="minorHAnsi"/>
          <w:b/>
          <w:sz w:val="28"/>
          <w:szCs w:val="28"/>
        </w:rPr>
        <w:t xml:space="preserve"> </w:t>
      </w:r>
      <w:r w:rsidR="00683635" w:rsidRPr="00FB33FD">
        <w:rPr>
          <w:rFonts w:asciiTheme="minorHAnsi" w:hAnsiTheme="minorHAnsi"/>
          <w:b/>
          <w:sz w:val="28"/>
          <w:szCs w:val="28"/>
        </w:rPr>
        <w:t>Delta County Schools</w:t>
      </w:r>
    </w:p>
    <w:p w:rsidR="00B62FDD" w:rsidRPr="00FB33FD" w:rsidRDefault="00B62FDD" w:rsidP="00B62FDD">
      <w:pPr>
        <w:jc w:val="center"/>
        <w:rPr>
          <w:rFonts w:asciiTheme="minorHAnsi" w:hAnsiTheme="minorHAnsi"/>
          <w:b/>
          <w:sz w:val="28"/>
          <w:szCs w:val="28"/>
        </w:rPr>
      </w:pPr>
      <w:r w:rsidRPr="00FB33FD">
        <w:rPr>
          <w:rFonts w:asciiTheme="minorHAnsi" w:hAnsiTheme="minorHAnsi"/>
          <w:b/>
          <w:sz w:val="28"/>
          <w:szCs w:val="28"/>
        </w:rPr>
        <w:t>Curriculum Design</w:t>
      </w:r>
    </w:p>
    <w:p w:rsidR="00B62FDD" w:rsidRPr="00FB33FD" w:rsidRDefault="00B62FDD" w:rsidP="00B62FDD">
      <w:pPr>
        <w:jc w:val="center"/>
        <w:rPr>
          <w:rFonts w:asciiTheme="minorHAnsi" w:hAnsiTheme="minorHAnsi"/>
          <w:b/>
          <w:sz w:val="28"/>
          <w:szCs w:val="28"/>
        </w:rPr>
      </w:pPr>
    </w:p>
    <w:p w:rsidR="0062689F" w:rsidRPr="00FB33FD" w:rsidRDefault="0062689F" w:rsidP="0062689F">
      <w:pPr>
        <w:jc w:val="center"/>
        <w:rPr>
          <w:rFonts w:asciiTheme="minorHAnsi" w:hAnsiTheme="minorHAnsi"/>
          <w:b/>
          <w:sz w:val="28"/>
          <w:szCs w:val="28"/>
        </w:rPr>
      </w:pPr>
      <w:r w:rsidRPr="00FB33FD">
        <w:rPr>
          <w:rFonts w:asciiTheme="minorHAnsi" w:hAnsiTheme="minorHAnsi"/>
          <w:b/>
          <w:sz w:val="28"/>
          <w:szCs w:val="28"/>
        </w:rPr>
        <w:t>8</w:t>
      </w:r>
      <w:r w:rsidRPr="00FB33FD">
        <w:rPr>
          <w:rFonts w:asciiTheme="minorHAnsi" w:hAnsiTheme="minorHAnsi"/>
          <w:b/>
          <w:sz w:val="28"/>
          <w:szCs w:val="28"/>
          <w:vertAlign w:val="superscript"/>
        </w:rPr>
        <w:t>th</w:t>
      </w:r>
      <w:r w:rsidRPr="00FB33FD">
        <w:rPr>
          <w:rFonts w:asciiTheme="minorHAnsi" w:hAnsiTheme="minorHAnsi"/>
          <w:b/>
          <w:sz w:val="28"/>
          <w:szCs w:val="28"/>
        </w:rPr>
        <w:t xml:space="preserve"> Grade So</w:t>
      </w:r>
      <w:r w:rsidR="008D0BD9" w:rsidRPr="00FB33FD">
        <w:rPr>
          <w:rFonts w:asciiTheme="minorHAnsi" w:hAnsiTheme="minorHAnsi"/>
          <w:b/>
          <w:sz w:val="28"/>
          <w:szCs w:val="28"/>
        </w:rPr>
        <w:t>cial Studies (US History) Unit 5</w:t>
      </w:r>
      <w:r w:rsidRPr="00FB33FD">
        <w:rPr>
          <w:rFonts w:asciiTheme="minorHAnsi" w:hAnsiTheme="minorHAnsi"/>
          <w:b/>
          <w:sz w:val="28"/>
          <w:szCs w:val="28"/>
        </w:rPr>
        <w:t xml:space="preserve"> Plan-Organizer</w:t>
      </w:r>
    </w:p>
    <w:p w:rsidR="00B62FDD" w:rsidRPr="00FB33FD" w:rsidRDefault="00B62FDD">
      <w:pPr>
        <w:rPr>
          <w:rFonts w:asciiTheme="minorHAnsi" w:hAnsiTheme="minorHAnsi"/>
        </w:rPr>
      </w:pPr>
    </w:p>
    <w:p w:rsidR="00B62FDD" w:rsidRPr="00FB33FD" w:rsidRDefault="00B62FDD" w:rsidP="00B62FDD">
      <w:pPr>
        <w:pStyle w:val="z-TopofForm"/>
        <w:rPr>
          <w:rFonts w:asciiTheme="minorHAnsi" w:hAnsiTheme="minorHAnsi"/>
          <w:sz w:val="24"/>
        </w:rPr>
      </w:pPr>
      <w:r w:rsidRPr="00FB33FD">
        <w:rPr>
          <w:rFonts w:asciiTheme="minorHAnsi" w:hAnsiTheme="minorHAnsi"/>
          <w:sz w:val="24"/>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B62FDD" w:rsidRPr="00FB33FD">
        <w:trPr>
          <w:trHeight w:val="261"/>
        </w:trPr>
        <w:tc>
          <w:tcPr>
            <w:tcW w:w="3016" w:type="dxa"/>
            <w:shd w:val="clear" w:color="auto" w:fill="E0E0E0"/>
          </w:tcPr>
          <w:p w:rsidR="00B62FDD" w:rsidRPr="00FB33FD" w:rsidRDefault="00B62FDD">
            <w:pPr>
              <w:rPr>
                <w:rFonts w:asciiTheme="minorHAnsi" w:hAnsiTheme="minorHAnsi"/>
                <w:b/>
              </w:rPr>
            </w:pPr>
            <w:r w:rsidRPr="00FB33FD">
              <w:rPr>
                <w:rFonts w:asciiTheme="minorHAnsi" w:hAnsiTheme="minorHAnsi"/>
                <w:b/>
              </w:rPr>
              <w:t>Subjects(s)</w:t>
            </w:r>
          </w:p>
        </w:tc>
        <w:tc>
          <w:tcPr>
            <w:tcW w:w="7982" w:type="dxa"/>
            <w:shd w:val="clear" w:color="auto" w:fill="auto"/>
          </w:tcPr>
          <w:p w:rsidR="00B62FDD" w:rsidRPr="00FB33FD" w:rsidRDefault="00FC0267" w:rsidP="00B62FDD">
            <w:pPr>
              <w:rPr>
                <w:rFonts w:asciiTheme="minorHAnsi" w:hAnsiTheme="minorHAnsi"/>
              </w:rPr>
            </w:pPr>
            <w:r w:rsidRPr="00FB33FD">
              <w:rPr>
                <w:rFonts w:asciiTheme="minorHAnsi" w:hAnsiTheme="minorHAnsi"/>
              </w:rPr>
              <w:t>Social Studies – U.S. History</w:t>
            </w:r>
          </w:p>
        </w:tc>
      </w:tr>
      <w:tr w:rsidR="00B62FDD" w:rsidRPr="00FB33FD">
        <w:trPr>
          <w:trHeight w:val="261"/>
        </w:trPr>
        <w:tc>
          <w:tcPr>
            <w:tcW w:w="3016" w:type="dxa"/>
            <w:shd w:val="clear" w:color="auto" w:fill="E0E0E0"/>
          </w:tcPr>
          <w:p w:rsidR="00B62FDD" w:rsidRPr="00FB33FD" w:rsidRDefault="00B62FDD">
            <w:pPr>
              <w:rPr>
                <w:rFonts w:asciiTheme="minorHAnsi" w:hAnsiTheme="minorHAnsi"/>
                <w:b/>
              </w:rPr>
            </w:pPr>
            <w:r w:rsidRPr="00FB33FD">
              <w:rPr>
                <w:rFonts w:asciiTheme="minorHAnsi" w:hAnsiTheme="minorHAnsi"/>
                <w:b/>
              </w:rPr>
              <w:t>Grade/Course</w:t>
            </w:r>
          </w:p>
        </w:tc>
        <w:tc>
          <w:tcPr>
            <w:tcW w:w="7982" w:type="dxa"/>
            <w:shd w:val="clear" w:color="auto" w:fill="auto"/>
          </w:tcPr>
          <w:p w:rsidR="00B62FDD" w:rsidRPr="00FB33FD" w:rsidRDefault="00FC0267">
            <w:pPr>
              <w:rPr>
                <w:rFonts w:asciiTheme="minorHAnsi" w:hAnsiTheme="minorHAnsi"/>
              </w:rPr>
            </w:pPr>
            <w:r w:rsidRPr="00FB33FD">
              <w:rPr>
                <w:rFonts w:asciiTheme="minorHAnsi" w:hAnsiTheme="minorHAnsi"/>
              </w:rPr>
              <w:t>8th</w:t>
            </w:r>
          </w:p>
        </w:tc>
      </w:tr>
      <w:tr w:rsidR="00B62FDD" w:rsidRPr="00FB33FD">
        <w:trPr>
          <w:trHeight w:val="261"/>
        </w:trPr>
        <w:tc>
          <w:tcPr>
            <w:tcW w:w="3016" w:type="dxa"/>
            <w:shd w:val="clear" w:color="auto" w:fill="E0E0E0"/>
          </w:tcPr>
          <w:p w:rsidR="00B62FDD" w:rsidRPr="00FB33FD" w:rsidRDefault="00B62FDD">
            <w:pPr>
              <w:rPr>
                <w:rFonts w:asciiTheme="minorHAnsi" w:hAnsiTheme="minorHAnsi"/>
                <w:b/>
              </w:rPr>
            </w:pPr>
            <w:r w:rsidRPr="00FB33FD">
              <w:rPr>
                <w:rFonts w:asciiTheme="minorHAnsi" w:hAnsiTheme="minorHAnsi"/>
                <w:b/>
              </w:rPr>
              <w:t xml:space="preserve">Unit of Study </w:t>
            </w:r>
          </w:p>
        </w:tc>
        <w:tc>
          <w:tcPr>
            <w:tcW w:w="7982" w:type="dxa"/>
            <w:tcBorders>
              <w:bottom w:val="single" w:sz="4" w:space="0" w:color="auto"/>
            </w:tcBorders>
            <w:shd w:val="clear" w:color="auto" w:fill="auto"/>
          </w:tcPr>
          <w:p w:rsidR="00B62FDD" w:rsidRPr="00FB33FD" w:rsidRDefault="008D0BD9">
            <w:pPr>
              <w:rPr>
                <w:rFonts w:asciiTheme="minorHAnsi" w:hAnsiTheme="minorHAnsi"/>
              </w:rPr>
            </w:pPr>
            <w:r w:rsidRPr="00FB33FD">
              <w:rPr>
                <w:rFonts w:asciiTheme="minorHAnsi" w:hAnsiTheme="minorHAnsi"/>
              </w:rPr>
              <w:t xml:space="preserve">Unit 5 </w:t>
            </w:r>
            <w:r w:rsidR="00FC0267" w:rsidRPr="00FB33FD">
              <w:rPr>
                <w:rFonts w:asciiTheme="minorHAnsi" w:hAnsiTheme="minorHAnsi"/>
              </w:rPr>
              <w:t>- Social Science Skills</w:t>
            </w:r>
          </w:p>
        </w:tc>
      </w:tr>
      <w:tr w:rsidR="00B62FDD" w:rsidRPr="00FB33FD">
        <w:trPr>
          <w:trHeight w:val="261"/>
        </w:trPr>
        <w:tc>
          <w:tcPr>
            <w:tcW w:w="3016" w:type="dxa"/>
            <w:shd w:val="clear" w:color="auto" w:fill="E0E0E0"/>
          </w:tcPr>
          <w:p w:rsidR="00B62FDD" w:rsidRPr="00FB33FD" w:rsidRDefault="00B62FDD">
            <w:pPr>
              <w:rPr>
                <w:rFonts w:asciiTheme="minorHAnsi" w:hAnsiTheme="minorHAnsi"/>
                <w:b/>
              </w:rPr>
            </w:pPr>
            <w:r w:rsidRPr="00FB33FD">
              <w:rPr>
                <w:rFonts w:asciiTheme="minorHAnsi" w:hAnsiTheme="minorHAnsi"/>
                <w:b/>
              </w:rPr>
              <w:t>Unit Type(s)</w:t>
            </w:r>
          </w:p>
        </w:tc>
        <w:tc>
          <w:tcPr>
            <w:tcW w:w="7982" w:type="dxa"/>
            <w:shd w:val="clear" w:color="auto" w:fill="auto"/>
          </w:tcPr>
          <w:p w:rsidR="00B62FDD" w:rsidRPr="00FB33FD" w:rsidRDefault="00F63B6C" w:rsidP="0062689F">
            <w:pPr>
              <w:ind w:firstLine="720"/>
              <w:rPr>
                <w:rFonts w:asciiTheme="minorHAnsi" w:hAnsiTheme="minorHAnsi"/>
              </w:rPr>
            </w:pPr>
            <w:r w:rsidRPr="00FB33FD">
              <w:rPr>
                <w:rFonts w:asciiTheme="minorHAnsi" w:hAnsiTheme="minorHAnsi"/>
                <w:noProof/>
                <w:lang w:eastAsia="en-US"/>
              </w:rPr>
              <w:fldChar w:fldCharType="begin">
                <w:ffData>
                  <w:name w:val="Check22"/>
                  <w:enabled/>
                  <w:calcOnExit w:val="0"/>
                  <w:checkBox>
                    <w:sizeAuto/>
                    <w:default w:val="0"/>
                  </w:checkBox>
                </w:ffData>
              </w:fldChar>
            </w:r>
            <w:bookmarkStart w:id="0" w:name="Check22"/>
            <w:r w:rsidR="00B62FDD" w:rsidRPr="00FB33FD">
              <w:rPr>
                <w:rFonts w:asciiTheme="minorHAnsi" w:hAnsiTheme="minorHAnsi"/>
                <w:noProof/>
                <w:lang w:eastAsia="en-US"/>
              </w:rPr>
              <w:instrText xml:space="preserve"> FORMCHECKBOX </w:instrText>
            </w:r>
            <w:r w:rsidR="00885A80" w:rsidRPr="00F63B6C">
              <w:rPr>
                <w:rFonts w:asciiTheme="minorHAnsi" w:hAnsiTheme="minorHAnsi"/>
                <w:noProof/>
                <w:lang w:eastAsia="en-US"/>
              </w:rPr>
            </w:r>
            <w:r w:rsidRPr="00FB33FD">
              <w:rPr>
                <w:rFonts w:asciiTheme="minorHAnsi" w:hAnsiTheme="minorHAnsi"/>
                <w:noProof/>
                <w:lang w:eastAsia="en-US"/>
              </w:rPr>
              <w:fldChar w:fldCharType="end"/>
            </w:r>
            <w:bookmarkEnd w:id="0"/>
            <w:r w:rsidR="00B62FDD" w:rsidRPr="00FB33FD">
              <w:rPr>
                <w:rFonts w:asciiTheme="minorHAnsi" w:hAnsiTheme="minorHAnsi"/>
              </w:rPr>
              <w:t>Topical     </w:t>
            </w:r>
            <w:r w:rsidRPr="00FB33FD">
              <w:rPr>
                <w:rFonts w:asciiTheme="minorHAnsi" w:hAnsiTheme="minorHAnsi"/>
                <w:noProof/>
                <w:lang w:eastAsia="en-US"/>
              </w:rPr>
              <w:fldChar w:fldCharType="begin">
                <w:ffData>
                  <w:name w:val="Check21"/>
                  <w:enabled/>
                  <w:calcOnExit w:val="0"/>
                  <w:checkBox>
                    <w:sizeAuto/>
                    <w:default w:val="1"/>
                  </w:checkBox>
                </w:ffData>
              </w:fldChar>
            </w:r>
            <w:bookmarkStart w:id="1" w:name="Check21"/>
            <w:r w:rsidR="0062689F" w:rsidRPr="00FB33FD">
              <w:rPr>
                <w:rFonts w:asciiTheme="minorHAnsi" w:hAnsiTheme="minorHAnsi"/>
                <w:noProof/>
                <w:lang w:eastAsia="en-US"/>
              </w:rPr>
              <w:instrText xml:space="preserve"> FORMCHECKBOX </w:instrText>
            </w:r>
            <w:r w:rsidR="00885A80" w:rsidRPr="00F63B6C">
              <w:rPr>
                <w:rFonts w:asciiTheme="minorHAnsi" w:hAnsiTheme="minorHAnsi"/>
                <w:noProof/>
                <w:lang w:eastAsia="en-US"/>
              </w:rPr>
            </w:r>
            <w:r w:rsidRPr="00FB33FD">
              <w:rPr>
                <w:rFonts w:asciiTheme="minorHAnsi" w:hAnsiTheme="minorHAnsi"/>
                <w:noProof/>
                <w:lang w:eastAsia="en-US"/>
              </w:rPr>
              <w:fldChar w:fldCharType="end"/>
            </w:r>
            <w:bookmarkEnd w:id="1"/>
            <w:r w:rsidR="00B62FDD" w:rsidRPr="00FB33FD">
              <w:rPr>
                <w:rFonts w:asciiTheme="minorHAnsi" w:hAnsiTheme="minorHAnsi"/>
              </w:rPr>
              <w:t>Skills-based   </w:t>
            </w:r>
            <w:r w:rsidRPr="00FB33FD">
              <w:rPr>
                <w:rFonts w:asciiTheme="minorHAnsi" w:hAnsiTheme="minorHAnsi"/>
              </w:rPr>
              <w:fldChar w:fldCharType="begin">
                <w:ffData>
                  <w:name w:val="Check20"/>
                  <w:enabled/>
                  <w:calcOnExit w:val="0"/>
                  <w:checkBox>
                    <w:sizeAuto/>
                    <w:default w:val="0"/>
                  </w:checkBox>
                </w:ffData>
              </w:fldChar>
            </w:r>
            <w:bookmarkStart w:id="2" w:name="Check20"/>
            <w:r w:rsidR="00B62FDD" w:rsidRPr="00FB33FD">
              <w:rPr>
                <w:rFonts w:asciiTheme="minorHAnsi" w:hAnsiTheme="minorHAnsi"/>
              </w:rPr>
              <w:instrText xml:space="preserve"> FORMCHECKBOX </w:instrText>
            </w:r>
            <w:r w:rsidR="00885A80" w:rsidRPr="00F63B6C">
              <w:rPr>
                <w:rFonts w:asciiTheme="minorHAnsi" w:hAnsiTheme="minorHAnsi"/>
              </w:rPr>
            </w:r>
            <w:r w:rsidRPr="00FB33FD">
              <w:rPr>
                <w:rFonts w:asciiTheme="minorHAnsi" w:hAnsiTheme="minorHAnsi"/>
              </w:rPr>
              <w:fldChar w:fldCharType="end"/>
            </w:r>
            <w:bookmarkEnd w:id="2"/>
            <w:r w:rsidR="00B62FDD" w:rsidRPr="00FB33FD">
              <w:rPr>
                <w:rFonts w:asciiTheme="minorHAnsi" w:hAnsiTheme="minorHAnsi"/>
              </w:rPr>
              <w:t>Thematic</w:t>
            </w:r>
          </w:p>
        </w:tc>
      </w:tr>
      <w:tr w:rsidR="00B62FDD" w:rsidRPr="00FB33FD">
        <w:trPr>
          <w:trHeight w:val="261"/>
        </w:trPr>
        <w:tc>
          <w:tcPr>
            <w:tcW w:w="3016" w:type="dxa"/>
            <w:shd w:val="clear" w:color="auto" w:fill="E0E0E0"/>
          </w:tcPr>
          <w:p w:rsidR="00B62FDD" w:rsidRPr="00FB33FD" w:rsidRDefault="00B62FDD">
            <w:pPr>
              <w:rPr>
                <w:rFonts w:asciiTheme="minorHAnsi" w:hAnsiTheme="minorHAnsi"/>
                <w:b/>
              </w:rPr>
            </w:pPr>
            <w:r w:rsidRPr="00FB33FD">
              <w:rPr>
                <w:rFonts w:asciiTheme="minorHAnsi" w:hAnsiTheme="minorHAnsi"/>
                <w:b/>
              </w:rPr>
              <w:t>Length of Unit</w:t>
            </w:r>
          </w:p>
        </w:tc>
        <w:tc>
          <w:tcPr>
            <w:tcW w:w="7982" w:type="dxa"/>
            <w:shd w:val="clear" w:color="auto" w:fill="auto"/>
          </w:tcPr>
          <w:p w:rsidR="00B62FDD" w:rsidRPr="00FB33FD" w:rsidRDefault="00BF5A52" w:rsidP="00B62FDD">
            <w:pPr>
              <w:ind w:firstLine="720"/>
              <w:rPr>
                <w:rFonts w:asciiTheme="minorHAnsi" w:hAnsiTheme="minorHAnsi"/>
              </w:rPr>
            </w:pPr>
            <w:r w:rsidRPr="00FB33FD">
              <w:rPr>
                <w:rFonts w:asciiTheme="minorHAnsi" w:hAnsiTheme="minorHAnsi"/>
              </w:rPr>
              <w:t xml:space="preserve">3 weeks </w:t>
            </w:r>
            <w:r w:rsidR="00D66216" w:rsidRPr="00FB33FD">
              <w:rPr>
                <w:rFonts w:asciiTheme="minorHAnsi" w:hAnsiTheme="minorHAnsi"/>
              </w:rPr>
              <w:t xml:space="preserve">  </w:t>
            </w:r>
            <w:hyperlink r:id="rId5" w:history="1">
              <w:r w:rsidR="00D66216" w:rsidRPr="00FB33FD">
                <w:rPr>
                  <w:rStyle w:val="Hyperlink"/>
                  <w:rFonts w:asciiTheme="minorHAnsi" w:hAnsiTheme="minorHAnsi"/>
                </w:rPr>
                <w:t>8th Grade Pacing Guide Social Studies.xls</w:t>
              </w:r>
            </w:hyperlink>
            <w:r w:rsidR="00F63B6C" w:rsidRPr="00FB33FD">
              <w:rPr>
                <w:rFonts w:asciiTheme="minorHAnsi" w:hAnsiTheme="minorHAnsi"/>
              </w:rPr>
              <w:fldChar w:fldCharType="begin"/>
            </w:r>
            <w:r w:rsidR="00B62FDD" w:rsidRPr="00FB33FD">
              <w:rPr>
                <w:rFonts w:asciiTheme="minorHAnsi" w:hAnsiTheme="minorHAnsi"/>
              </w:rPr>
              <w:instrText xml:space="preserve"> INCLUDETEXT "Macintosh HD:Users:cvincent:Desktop:Pacing Guide.xls" \c MSBiff8 </w:instrText>
            </w:r>
            <w:r w:rsidR="00F63B6C" w:rsidRPr="00FB33FD">
              <w:rPr>
                <w:rFonts w:asciiTheme="minorHAnsi" w:hAnsiTheme="minorHAnsi"/>
              </w:rPr>
              <w:fldChar w:fldCharType="end"/>
            </w:r>
          </w:p>
        </w:tc>
      </w:tr>
    </w:tbl>
    <w:p w:rsidR="00B62FDD" w:rsidRPr="00FB33FD" w:rsidRDefault="00B62FDD">
      <w:pPr>
        <w:pStyle w:val="z-BottomofForm"/>
        <w:rPr>
          <w:rFonts w:asciiTheme="minorHAnsi" w:hAnsiTheme="minorHAnsi"/>
          <w:sz w:val="24"/>
        </w:rPr>
      </w:pPr>
      <w:r w:rsidRPr="00FB33FD">
        <w:rPr>
          <w:rFonts w:asciiTheme="minorHAnsi" w:hAnsiTheme="minorHAnsi"/>
          <w:sz w:val="24"/>
        </w:rPr>
        <w:t>Bottom of Form</w:t>
      </w:r>
    </w:p>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B62FDD" w:rsidRPr="00FB33FD">
        <w:trPr>
          <w:trHeight w:val="524"/>
        </w:trPr>
        <w:tc>
          <w:tcPr>
            <w:tcW w:w="10998"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Priority Outcomes (Essentials)</w:t>
            </w:r>
          </w:p>
          <w:p w:rsidR="00B62FDD" w:rsidRPr="00FB33FD" w:rsidRDefault="00B62FDD" w:rsidP="00B62FDD">
            <w:pPr>
              <w:jc w:val="center"/>
              <w:rPr>
                <w:rFonts w:asciiTheme="minorHAnsi" w:hAnsiTheme="minorHAnsi"/>
              </w:rPr>
            </w:pPr>
          </w:p>
        </w:tc>
      </w:tr>
      <w:tr w:rsidR="00B62FDD" w:rsidRPr="00FB33FD">
        <w:trPr>
          <w:trHeight w:val="524"/>
        </w:trPr>
        <w:tc>
          <w:tcPr>
            <w:tcW w:w="10998" w:type="dxa"/>
            <w:shd w:val="clear" w:color="auto" w:fill="auto"/>
          </w:tcPr>
          <w:p w:rsidR="00BF5A52" w:rsidRPr="007D4F8A" w:rsidRDefault="00BF5A52" w:rsidP="007D4F8A">
            <w:pPr>
              <w:rPr>
                <w:rFonts w:asciiTheme="minorHAnsi" w:hAnsiTheme="minorHAnsi"/>
              </w:rPr>
            </w:pPr>
            <w:r w:rsidRPr="00FB33FD">
              <w:rPr>
                <w:rFonts w:asciiTheme="minorHAnsi" w:hAnsiTheme="minorHAnsi"/>
              </w:rPr>
              <w:t>8 – History 1.1</w:t>
            </w:r>
          </w:p>
          <w:p w:rsidR="00BF5A52" w:rsidRPr="00FB33FD" w:rsidRDefault="00BF5A52" w:rsidP="00BF5A52">
            <w:pPr>
              <w:pStyle w:val="ListParagraph"/>
              <w:ind w:left="360"/>
              <w:rPr>
                <w:rFonts w:asciiTheme="minorHAnsi" w:hAnsiTheme="minorHAnsi"/>
                <w:szCs w:val="20"/>
              </w:rPr>
            </w:pPr>
            <w:r w:rsidRPr="00FB33FD">
              <w:rPr>
                <w:rFonts w:asciiTheme="minorHAnsi" w:hAnsiTheme="minorHAnsi"/>
                <w:szCs w:val="20"/>
              </w:rPr>
              <w:t>c. Critique data for point of view, historical context, distortion, or propaganda and relevance to historical inquiry</w:t>
            </w:r>
          </w:p>
          <w:p w:rsidR="00BF5A52" w:rsidRPr="00FB33FD" w:rsidRDefault="00BF5A52" w:rsidP="00BF5A52">
            <w:pPr>
              <w:pStyle w:val="ListParagraph"/>
              <w:ind w:left="0"/>
              <w:rPr>
                <w:rFonts w:asciiTheme="minorHAnsi" w:hAnsiTheme="minorHAnsi"/>
              </w:rPr>
            </w:pPr>
          </w:p>
          <w:p w:rsidR="00BF5A52" w:rsidRPr="00FB33FD" w:rsidRDefault="00BF5A52" w:rsidP="00BF5A52">
            <w:pPr>
              <w:pStyle w:val="ListParagraph"/>
              <w:ind w:left="0"/>
              <w:rPr>
                <w:rFonts w:asciiTheme="minorHAnsi" w:hAnsiTheme="minorHAnsi"/>
                <w:szCs w:val="20"/>
              </w:rPr>
            </w:pPr>
            <w:r w:rsidRPr="00FB33FD">
              <w:rPr>
                <w:rFonts w:asciiTheme="minorHAnsi" w:hAnsiTheme="minorHAnsi"/>
              </w:rPr>
              <w:t>8 – History 1.2</w:t>
            </w:r>
          </w:p>
          <w:p w:rsidR="00BF5A52" w:rsidRPr="00FB33FD" w:rsidRDefault="00BF5A52" w:rsidP="00BF5A52">
            <w:pPr>
              <w:pStyle w:val="ListParagraph"/>
              <w:ind w:left="360"/>
              <w:rPr>
                <w:rFonts w:asciiTheme="minorHAnsi" w:hAnsiTheme="minorHAnsi"/>
                <w:szCs w:val="20"/>
              </w:rPr>
            </w:pPr>
            <w:r w:rsidRPr="00FB33FD">
              <w:rPr>
                <w:rFonts w:asciiTheme="minorHAnsi" w:hAnsiTheme="minorHAnsi"/>
                <w:szCs w:val="20"/>
              </w:rPr>
              <w:t>b. Evaluate continuity and change over the course of United States history by examining various eras and determining major sources of conflict and compromise</w:t>
            </w:r>
          </w:p>
          <w:p w:rsidR="00BF5A52" w:rsidRPr="00FB33FD" w:rsidRDefault="00BF5A52" w:rsidP="00BF5A52">
            <w:pPr>
              <w:pStyle w:val="ListParagraph"/>
              <w:numPr>
                <w:ilvl w:val="0"/>
                <w:numId w:val="21"/>
              </w:numPr>
              <w:contextualSpacing w:val="0"/>
              <w:rPr>
                <w:rFonts w:asciiTheme="minorHAnsi" w:hAnsiTheme="minorHAnsi"/>
                <w:szCs w:val="20"/>
              </w:rPr>
            </w:pPr>
            <w:r w:rsidRPr="00FB33FD">
              <w:rPr>
                <w:rFonts w:asciiTheme="minorHAnsi" w:hAnsiTheme="minorHAnsi"/>
                <w:szCs w:val="20"/>
              </w:rPr>
              <w:t>Evaluate the impact of different factors – on topics to include but not limited to gender, age, ethnicity and class– on groups and individuals in this time period and the impact of these groups and individuals on the events of the time period</w:t>
            </w:r>
          </w:p>
          <w:p w:rsidR="00BF5A52" w:rsidRPr="00FB33FD" w:rsidRDefault="00BF5A52" w:rsidP="00BF5A52">
            <w:pPr>
              <w:pStyle w:val="ListParagraph"/>
              <w:ind w:left="360"/>
              <w:rPr>
                <w:rFonts w:asciiTheme="minorHAnsi" w:hAnsiTheme="minorHAnsi"/>
                <w:szCs w:val="20"/>
              </w:rPr>
            </w:pPr>
          </w:p>
          <w:p w:rsidR="00BF5A52" w:rsidRPr="00FB33FD" w:rsidRDefault="00BF5A52" w:rsidP="00BF5A52">
            <w:pPr>
              <w:pStyle w:val="ListParagraph"/>
              <w:ind w:left="0"/>
              <w:rPr>
                <w:rFonts w:asciiTheme="minorHAnsi" w:hAnsiTheme="minorHAnsi"/>
                <w:szCs w:val="20"/>
              </w:rPr>
            </w:pPr>
            <w:r w:rsidRPr="00FB33FD">
              <w:rPr>
                <w:rFonts w:asciiTheme="minorHAnsi" w:hAnsiTheme="minorHAnsi"/>
              </w:rPr>
              <w:t>8 – Civics 4.1</w:t>
            </w:r>
          </w:p>
          <w:p w:rsidR="00BF5A52" w:rsidRPr="00FB33FD" w:rsidRDefault="00BF5A52" w:rsidP="00BF5A52">
            <w:pPr>
              <w:pStyle w:val="ListParagraph"/>
              <w:ind w:left="360"/>
              <w:rPr>
                <w:rFonts w:asciiTheme="minorHAnsi" w:hAnsiTheme="minorHAnsi"/>
                <w:szCs w:val="20"/>
              </w:rPr>
            </w:pPr>
            <w:r w:rsidRPr="00FB33FD">
              <w:rPr>
                <w:rFonts w:asciiTheme="minorHAnsi" w:hAnsiTheme="minorHAnsi"/>
                <w:szCs w:val="20"/>
              </w:rPr>
              <w:t>e. Analyze primary sources supporting democratic freedoms and the founding of our government. Documents to include but not limited to the Declaration of Independence, Constitution, Bill of Rights and explain how they provide for both continuity and change</w:t>
            </w:r>
          </w:p>
          <w:p w:rsidR="00BF5A52" w:rsidRPr="00FB33FD" w:rsidRDefault="00BF5A52" w:rsidP="00BF5A52">
            <w:pPr>
              <w:pStyle w:val="ListParagraph"/>
              <w:ind w:left="0"/>
              <w:rPr>
                <w:rFonts w:asciiTheme="minorHAnsi" w:hAnsiTheme="minorHAnsi"/>
              </w:rPr>
            </w:pPr>
          </w:p>
          <w:p w:rsidR="00BF5A52" w:rsidRPr="00FB33FD" w:rsidRDefault="00BF5A52" w:rsidP="00BF5A52">
            <w:pPr>
              <w:pStyle w:val="ListParagraph"/>
              <w:ind w:left="0"/>
              <w:rPr>
                <w:rFonts w:asciiTheme="minorHAnsi" w:hAnsiTheme="minorHAnsi"/>
                <w:szCs w:val="20"/>
              </w:rPr>
            </w:pPr>
            <w:r w:rsidRPr="00FB33FD">
              <w:rPr>
                <w:rFonts w:asciiTheme="minorHAnsi" w:hAnsiTheme="minorHAnsi"/>
              </w:rPr>
              <w:t>8 – Civics 4.2</w:t>
            </w:r>
          </w:p>
          <w:p w:rsidR="00BF5A52" w:rsidRPr="00FB33FD" w:rsidRDefault="00BF5A52" w:rsidP="00BF5A52">
            <w:pPr>
              <w:pStyle w:val="ListParagraph"/>
              <w:numPr>
                <w:ilvl w:val="0"/>
                <w:numId w:val="20"/>
              </w:numPr>
              <w:contextualSpacing w:val="0"/>
              <w:rPr>
                <w:rFonts w:asciiTheme="minorHAnsi" w:hAnsiTheme="minorHAnsi"/>
                <w:szCs w:val="20"/>
              </w:rPr>
            </w:pPr>
            <w:r w:rsidRPr="00FB33FD">
              <w:rPr>
                <w:rFonts w:asciiTheme="minorHAnsi" w:hAnsiTheme="minorHAnsi"/>
                <w:szCs w:val="20"/>
              </w:rPr>
              <w:t>Use a variety of resources to identify and evaluate issues that involve civic responsibility, individual rights, and the common good</w:t>
            </w:r>
          </w:p>
          <w:p w:rsidR="00B62FDD" w:rsidRPr="00FB33FD" w:rsidRDefault="00B62FDD" w:rsidP="00B62FDD">
            <w:pPr>
              <w:pStyle w:val="Default"/>
              <w:rPr>
                <w:rFonts w:asciiTheme="minorHAnsi" w:hAnsiTheme="minorHAnsi" w:cs="Times New Roman"/>
                <w:color w:val="auto"/>
              </w:rPr>
            </w:pPr>
          </w:p>
          <w:p w:rsidR="00B62FDD" w:rsidRPr="00FB33FD" w:rsidRDefault="00B62FDD" w:rsidP="00B62FDD">
            <w:pPr>
              <w:pStyle w:val="Default"/>
              <w:rPr>
                <w:rFonts w:asciiTheme="minorHAnsi" w:hAnsiTheme="minorHAnsi" w:cs="Times New Roman"/>
                <w:color w:val="auto"/>
              </w:rPr>
            </w:pPr>
          </w:p>
          <w:p w:rsidR="00B62FDD" w:rsidRPr="00FB33FD" w:rsidRDefault="00B62FDD" w:rsidP="00B62FDD">
            <w:pPr>
              <w:tabs>
                <w:tab w:val="left" w:pos="2040"/>
              </w:tabs>
              <w:rPr>
                <w:rFonts w:asciiTheme="minorHAnsi" w:hAnsiTheme="minorHAnsi"/>
              </w:rPr>
            </w:pPr>
          </w:p>
          <w:p w:rsidR="00B62FDD" w:rsidRPr="00FB33FD" w:rsidRDefault="00B62FDD">
            <w:pPr>
              <w:rPr>
                <w:rFonts w:asciiTheme="minorHAnsi" w:hAnsiTheme="minorHAnsi"/>
              </w:rPr>
            </w:pPr>
          </w:p>
          <w:p w:rsidR="00B62FDD" w:rsidRPr="00FB33FD" w:rsidRDefault="00B62FDD">
            <w:pPr>
              <w:rPr>
                <w:rFonts w:asciiTheme="minorHAnsi" w:hAnsiTheme="minorHAnsi"/>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B62FDD" w:rsidRPr="00FB33FD">
        <w:trPr>
          <w:trHeight w:val="452"/>
        </w:trPr>
        <w:tc>
          <w:tcPr>
            <w:tcW w:w="10998" w:type="dxa"/>
            <w:shd w:val="clear" w:color="auto" w:fill="E0E0E0"/>
          </w:tcPr>
          <w:p w:rsidR="00B62FDD" w:rsidRPr="00FB33FD" w:rsidRDefault="00B62FDD" w:rsidP="00B62FDD">
            <w:pPr>
              <w:tabs>
                <w:tab w:val="center" w:pos="4320"/>
              </w:tabs>
              <w:jc w:val="center"/>
              <w:rPr>
                <w:rFonts w:asciiTheme="minorHAnsi" w:hAnsiTheme="minorHAnsi"/>
                <w:b/>
              </w:rPr>
            </w:pPr>
            <w:r w:rsidRPr="00FB33FD">
              <w:rPr>
                <w:rFonts w:asciiTheme="minorHAnsi" w:hAnsiTheme="minorHAnsi"/>
                <w:b/>
              </w:rPr>
              <w:t>Supporting Outcomes</w:t>
            </w:r>
          </w:p>
          <w:p w:rsidR="00B62FDD" w:rsidRPr="00FB33FD" w:rsidRDefault="00B62FDD" w:rsidP="00B62FDD">
            <w:pPr>
              <w:tabs>
                <w:tab w:val="center" w:pos="4320"/>
              </w:tabs>
              <w:jc w:val="center"/>
              <w:rPr>
                <w:rFonts w:asciiTheme="minorHAnsi" w:hAnsiTheme="minorHAnsi"/>
                <w:b/>
              </w:rPr>
            </w:pPr>
          </w:p>
        </w:tc>
      </w:tr>
      <w:tr w:rsidR="00B62FDD" w:rsidRPr="00FB33FD">
        <w:trPr>
          <w:trHeight w:val="452"/>
        </w:trPr>
        <w:tc>
          <w:tcPr>
            <w:tcW w:w="10998" w:type="dxa"/>
            <w:shd w:val="clear" w:color="auto" w:fill="auto"/>
          </w:tcPr>
          <w:p w:rsidR="00BF5A52" w:rsidRPr="00FB33FD" w:rsidRDefault="00BF5A52" w:rsidP="00BF5A52">
            <w:pPr>
              <w:rPr>
                <w:rFonts w:asciiTheme="minorHAnsi" w:hAnsiTheme="minorHAnsi"/>
              </w:rPr>
            </w:pPr>
            <w:r w:rsidRPr="00FB33FD">
              <w:rPr>
                <w:rFonts w:asciiTheme="minorHAnsi" w:hAnsiTheme="minorHAnsi"/>
              </w:rPr>
              <w:t>8 – History 1.1</w:t>
            </w:r>
          </w:p>
          <w:p w:rsidR="00BF5A52" w:rsidRPr="00FB33FD" w:rsidRDefault="00BF5A52" w:rsidP="00BF5A52">
            <w:pPr>
              <w:pStyle w:val="ListParagraph"/>
              <w:numPr>
                <w:ilvl w:val="0"/>
                <w:numId w:val="22"/>
              </w:numPr>
              <w:contextualSpacing w:val="0"/>
              <w:rPr>
                <w:rFonts w:asciiTheme="minorHAnsi" w:hAnsiTheme="minorHAnsi"/>
                <w:szCs w:val="20"/>
              </w:rPr>
            </w:pPr>
            <w:r w:rsidRPr="00FB33FD">
              <w:rPr>
                <w:rFonts w:asciiTheme="minorHAnsi" w:hAnsiTheme="minorHAnsi"/>
                <w:szCs w:val="20"/>
              </w:rPr>
              <w:t xml:space="preserve">Use and interpret documents and other relevant primary and secondary sources pertaining to United States history from multiple perspectives </w:t>
            </w:r>
          </w:p>
          <w:p w:rsidR="00BF5A52" w:rsidRPr="00FB33FD" w:rsidRDefault="00BF5A52" w:rsidP="00BF5A52">
            <w:pPr>
              <w:pStyle w:val="ListParagraph"/>
              <w:numPr>
                <w:ilvl w:val="0"/>
                <w:numId w:val="22"/>
              </w:numPr>
              <w:contextualSpacing w:val="0"/>
              <w:rPr>
                <w:rFonts w:asciiTheme="minorHAnsi" w:hAnsiTheme="minorHAnsi"/>
                <w:szCs w:val="20"/>
              </w:rPr>
            </w:pPr>
            <w:r w:rsidRPr="00FB33FD">
              <w:rPr>
                <w:rFonts w:asciiTheme="minorHAnsi" w:hAnsiTheme="minorHAnsi"/>
                <w:szCs w:val="20"/>
              </w:rPr>
              <w:t>Analyze evidence from multiple sources including those with conflicting accounts about specific events in United States history</w:t>
            </w:r>
          </w:p>
          <w:p w:rsidR="00BF5A52" w:rsidRPr="00FB33FD" w:rsidRDefault="00BF5A52" w:rsidP="00BF5A52">
            <w:pPr>
              <w:pStyle w:val="ListParagraph"/>
              <w:ind w:left="360"/>
              <w:rPr>
                <w:rFonts w:asciiTheme="minorHAnsi" w:hAnsiTheme="minorHAnsi"/>
                <w:szCs w:val="20"/>
              </w:rPr>
            </w:pPr>
            <w:r w:rsidRPr="00FB33FD">
              <w:rPr>
                <w:rFonts w:asciiTheme="minorHAnsi" w:hAnsiTheme="minorHAnsi"/>
                <w:szCs w:val="20"/>
              </w:rPr>
              <w:t xml:space="preserve">d.  Construct a written historical argument on the use or understanding of primary and secondary sources </w:t>
            </w:r>
          </w:p>
          <w:p w:rsidR="00B62FDD" w:rsidRPr="00FB33FD" w:rsidRDefault="00B62FDD" w:rsidP="00B62FDD">
            <w:pPr>
              <w:pStyle w:val="Default"/>
              <w:rPr>
                <w:rFonts w:asciiTheme="minorHAnsi" w:hAnsiTheme="minorHAnsi"/>
                <w:szCs w:val="20"/>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B62FDD" w:rsidRPr="00FB33FD">
        <w:trPr>
          <w:trHeight w:val="742"/>
        </w:trPr>
        <w:tc>
          <w:tcPr>
            <w:tcW w:w="4850"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“Unwrapped” Concepts</w:t>
            </w:r>
          </w:p>
          <w:p w:rsidR="00B62FDD" w:rsidRPr="00FB33FD" w:rsidRDefault="00B62FDD" w:rsidP="00B62FDD">
            <w:pPr>
              <w:jc w:val="center"/>
              <w:rPr>
                <w:rFonts w:asciiTheme="minorHAnsi" w:hAnsiTheme="minorHAnsi"/>
                <w:b/>
              </w:rPr>
            </w:pPr>
            <w:r w:rsidRPr="00FB33FD">
              <w:rPr>
                <w:rFonts w:asciiTheme="minorHAnsi" w:hAnsiTheme="minorHAnsi"/>
                <w:b/>
              </w:rPr>
              <w:t>(students need to know)</w:t>
            </w:r>
          </w:p>
        </w:tc>
        <w:tc>
          <w:tcPr>
            <w:tcW w:w="4500"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“Unwrapped” Skills”</w:t>
            </w:r>
          </w:p>
          <w:p w:rsidR="00B62FDD" w:rsidRPr="00FB33FD" w:rsidRDefault="00B62FDD" w:rsidP="00B62FDD">
            <w:pPr>
              <w:jc w:val="center"/>
              <w:rPr>
                <w:rFonts w:asciiTheme="minorHAnsi" w:hAnsiTheme="minorHAnsi"/>
                <w:b/>
              </w:rPr>
            </w:pPr>
            <w:r w:rsidRPr="00FB33FD">
              <w:rPr>
                <w:rFonts w:asciiTheme="minorHAnsi" w:hAnsiTheme="minorHAnsi"/>
                <w:b/>
              </w:rPr>
              <w:t>(students need to be able to do)</w:t>
            </w:r>
          </w:p>
        </w:tc>
        <w:tc>
          <w:tcPr>
            <w:tcW w:w="1648" w:type="dxa"/>
            <w:shd w:val="clear" w:color="auto" w:fill="E0E0E0"/>
          </w:tcPr>
          <w:p w:rsidR="00B62FDD" w:rsidRPr="00FB33FD" w:rsidRDefault="00B62FDD" w:rsidP="00B62FDD">
            <w:pPr>
              <w:rPr>
                <w:rFonts w:asciiTheme="minorHAnsi" w:hAnsiTheme="minorHAnsi"/>
                <w:b/>
              </w:rPr>
            </w:pPr>
            <w:r w:rsidRPr="00FB33FD">
              <w:rPr>
                <w:rFonts w:asciiTheme="minorHAnsi" w:hAnsiTheme="minorHAnsi"/>
                <w:b/>
              </w:rPr>
              <w:t>Bloom’s Taxonomy Levels</w:t>
            </w:r>
          </w:p>
        </w:tc>
      </w:tr>
      <w:tr w:rsidR="00B62FDD" w:rsidRPr="00FB33FD">
        <w:trPr>
          <w:trHeight w:val="247"/>
        </w:trPr>
        <w:tc>
          <w:tcPr>
            <w:tcW w:w="4850" w:type="dxa"/>
            <w:shd w:val="clear" w:color="auto" w:fill="auto"/>
          </w:tcPr>
          <w:p w:rsidR="00FB33FD" w:rsidRPr="00FB33FD" w:rsidRDefault="00BF5A52" w:rsidP="00FB33FD">
            <w:pPr>
              <w:numPr>
                <w:ilvl w:val="0"/>
                <w:numId w:val="23"/>
              </w:numPr>
              <w:ind w:left="360"/>
              <w:rPr>
                <w:rFonts w:asciiTheme="minorHAnsi" w:hAnsiTheme="minorHAnsi"/>
                <w:szCs w:val="20"/>
              </w:rPr>
            </w:pPr>
            <w:r w:rsidRPr="00FB33FD">
              <w:rPr>
                <w:rFonts w:asciiTheme="minorHAnsi" w:hAnsiTheme="minorHAnsi"/>
                <w:szCs w:val="20"/>
              </w:rPr>
              <w:t>data for point of view, historical context, distortion, or propaganda and relevance to historical inquiry</w:t>
            </w:r>
          </w:p>
          <w:p w:rsidR="00FB33FD" w:rsidRPr="00FB33FD" w:rsidRDefault="00FB33FD" w:rsidP="00FB33FD">
            <w:pPr>
              <w:rPr>
                <w:rFonts w:asciiTheme="minorHAnsi" w:hAnsiTheme="minorHAnsi"/>
                <w:szCs w:val="20"/>
              </w:rPr>
            </w:pPr>
          </w:p>
          <w:p w:rsidR="00BF5A52" w:rsidRPr="00FB33FD" w:rsidRDefault="00BF5A52" w:rsidP="00FB33FD">
            <w:pPr>
              <w:numPr>
                <w:ilvl w:val="0"/>
                <w:numId w:val="23"/>
              </w:numPr>
              <w:ind w:left="360"/>
              <w:rPr>
                <w:rFonts w:asciiTheme="minorHAnsi" w:hAnsiTheme="minorHAnsi"/>
                <w:szCs w:val="20"/>
              </w:rPr>
            </w:pPr>
            <w:r w:rsidRPr="00FB33FD">
              <w:rPr>
                <w:rFonts w:asciiTheme="minorHAnsi" w:hAnsiTheme="minorHAnsi"/>
                <w:szCs w:val="20"/>
              </w:rPr>
              <w:t>continuity and change over the course of United States history by examining various eras and determining major sources of conflict and compromise</w:t>
            </w:r>
          </w:p>
          <w:p w:rsidR="00BF5A52" w:rsidRPr="00FB33FD" w:rsidRDefault="00BF5A52" w:rsidP="00FB33FD">
            <w:pPr>
              <w:rPr>
                <w:rFonts w:asciiTheme="minorHAnsi" w:hAnsiTheme="minorHAnsi"/>
              </w:rPr>
            </w:pPr>
          </w:p>
          <w:p w:rsidR="00BF5A52" w:rsidRPr="00FB33FD" w:rsidRDefault="00BF5A52" w:rsidP="00FB33FD">
            <w:pPr>
              <w:numPr>
                <w:ilvl w:val="0"/>
                <w:numId w:val="23"/>
              </w:numPr>
              <w:ind w:left="360"/>
              <w:rPr>
                <w:rFonts w:asciiTheme="minorHAnsi" w:hAnsiTheme="minorHAnsi"/>
                <w:szCs w:val="20"/>
              </w:rPr>
            </w:pPr>
            <w:r w:rsidRPr="00FB33FD">
              <w:rPr>
                <w:rFonts w:asciiTheme="minorHAnsi" w:hAnsiTheme="minorHAnsi"/>
                <w:szCs w:val="20"/>
              </w:rPr>
              <w:t>primary sources supporting democratic freedoms and the founding of our government. Documents to include but not limited to the Declaration of Independence, Constitution, Bill of Rights and explain how they provide for both continuity and change</w:t>
            </w:r>
          </w:p>
          <w:p w:rsidR="00BF5A52" w:rsidRPr="00FB33FD" w:rsidRDefault="00BF5A52" w:rsidP="00FB33FD">
            <w:pPr>
              <w:ind w:left="360"/>
              <w:rPr>
                <w:rFonts w:asciiTheme="minorHAnsi" w:hAnsiTheme="minorHAnsi"/>
                <w:szCs w:val="20"/>
              </w:rPr>
            </w:pPr>
          </w:p>
          <w:p w:rsidR="00BF5A52" w:rsidRPr="00FB33FD" w:rsidRDefault="00BF5A52" w:rsidP="00FB33FD">
            <w:pPr>
              <w:pStyle w:val="ListParagraph"/>
              <w:numPr>
                <w:ilvl w:val="0"/>
                <w:numId w:val="23"/>
              </w:numPr>
              <w:ind w:left="360"/>
              <w:contextualSpacing w:val="0"/>
              <w:rPr>
                <w:rFonts w:asciiTheme="minorHAnsi" w:hAnsiTheme="minorHAnsi"/>
                <w:szCs w:val="20"/>
              </w:rPr>
            </w:pPr>
            <w:r w:rsidRPr="00FB33FD">
              <w:rPr>
                <w:rFonts w:asciiTheme="minorHAnsi" w:hAnsiTheme="minorHAnsi"/>
                <w:szCs w:val="20"/>
              </w:rPr>
              <w:t xml:space="preserve"> a variety of resources to identify and evaluate issues that involve civic responsibility, individual rights, and the common good</w:t>
            </w:r>
          </w:p>
          <w:p w:rsidR="00B62FDD" w:rsidRPr="00FB33FD" w:rsidRDefault="00B62FDD" w:rsidP="00FB33FD">
            <w:pPr>
              <w:rPr>
                <w:rFonts w:asciiTheme="minorHAnsi" w:hAnsiTheme="minorHAnsi"/>
              </w:rPr>
            </w:pPr>
          </w:p>
        </w:tc>
        <w:tc>
          <w:tcPr>
            <w:tcW w:w="4500" w:type="dxa"/>
            <w:shd w:val="clear" w:color="auto" w:fill="auto"/>
          </w:tcPr>
          <w:p w:rsidR="00BF5A52" w:rsidRPr="00FB33FD" w:rsidRDefault="00BF5A52" w:rsidP="00FB33FD">
            <w:pPr>
              <w:rPr>
                <w:rFonts w:asciiTheme="minorHAnsi" w:hAnsiTheme="minorHAnsi"/>
              </w:rPr>
            </w:pPr>
            <w:r w:rsidRPr="00FB33FD">
              <w:rPr>
                <w:rFonts w:asciiTheme="minorHAnsi" w:hAnsiTheme="minorHAnsi"/>
              </w:rPr>
              <w:t>CRITIQUE</w:t>
            </w:r>
          </w:p>
          <w:p w:rsidR="00BF5A52" w:rsidRPr="00FB33FD" w:rsidRDefault="00BF5A52" w:rsidP="00BF5A52">
            <w:pPr>
              <w:ind w:left="720"/>
              <w:rPr>
                <w:rFonts w:asciiTheme="minorHAnsi" w:hAnsiTheme="minorHAnsi"/>
              </w:rPr>
            </w:pPr>
          </w:p>
          <w:p w:rsidR="00FB33FD" w:rsidRDefault="00FB33FD"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FB33FD">
            <w:pPr>
              <w:rPr>
                <w:rFonts w:asciiTheme="minorHAnsi" w:hAnsiTheme="minorHAnsi"/>
              </w:rPr>
            </w:pPr>
            <w:r w:rsidRPr="00FB33FD">
              <w:rPr>
                <w:rFonts w:asciiTheme="minorHAnsi" w:hAnsiTheme="minorHAnsi"/>
              </w:rPr>
              <w:t>EVALUATE</w:t>
            </w: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FB33FD" w:rsidRPr="00FB33FD" w:rsidRDefault="00FB33FD"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FB33FD">
            <w:pPr>
              <w:rPr>
                <w:rFonts w:asciiTheme="minorHAnsi" w:hAnsiTheme="minorHAnsi"/>
              </w:rPr>
            </w:pPr>
            <w:r w:rsidRPr="00FB33FD">
              <w:rPr>
                <w:rFonts w:asciiTheme="minorHAnsi" w:hAnsiTheme="minorHAnsi"/>
              </w:rPr>
              <w:t>ANALYZE</w:t>
            </w:r>
          </w:p>
          <w:p w:rsidR="00BF5A52" w:rsidRPr="00FB33FD" w:rsidRDefault="00BF5A52" w:rsidP="00BF5A52">
            <w:pPr>
              <w:ind w:left="720"/>
              <w:rPr>
                <w:rFonts w:asciiTheme="minorHAnsi" w:hAnsiTheme="minorHAnsi"/>
              </w:rPr>
            </w:pPr>
          </w:p>
          <w:p w:rsidR="00BF5A52" w:rsidRPr="00FB33FD" w:rsidRDefault="00BF5A52" w:rsidP="00BF5A52">
            <w:pPr>
              <w:ind w:left="720"/>
              <w:rPr>
                <w:rFonts w:asciiTheme="minorHAnsi" w:hAnsiTheme="minorHAnsi"/>
              </w:rPr>
            </w:pPr>
          </w:p>
          <w:p w:rsidR="00BF5A52" w:rsidRPr="00FB33FD" w:rsidRDefault="00BF5A52" w:rsidP="00BF5A52">
            <w:pPr>
              <w:ind w:left="720"/>
              <w:rPr>
                <w:rFonts w:asciiTheme="minorHAnsi" w:hAnsiTheme="minorHAnsi"/>
              </w:rPr>
            </w:pPr>
          </w:p>
          <w:p w:rsidR="00BF5A52" w:rsidRPr="00FB33FD" w:rsidRDefault="00BF5A52" w:rsidP="00BF5A52">
            <w:pPr>
              <w:ind w:left="720"/>
              <w:rPr>
                <w:rFonts w:asciiTheme="minorHAnsi" w:hAnsiTheme="minorHAnsi"/>
              </w:rPr>
            </w:pPr>
          </w:p>
          <w:p w:rsidR="00BF5A52" w:rsidRPr="00FB33FD" w:rsidRDefault="00BF5A52" w:rsidP="00BF5A52">
            <w:pPr>
              <w:ind w:left="720"/>
              <w:rPr>
                <w:rFonts w:asciiTheme="minorHAnsi" w:hAnsiTheme="minorHAnsi"/>
              </w:rPr>
            </w:pPr>
          </w:p>
          <w:p w:rsidR="00FB33FD" w:rsidRDefault="00FB33FD" w:rsidP="00FB33FD">
            <w:pPr>
              <w:rPr>
                <w:rFonts w:asciiTheme="minorHAnsi" w:hAnsiTheme="minorHAnsi"/>
              </w:rPr>
            </w:pPr>
          </w:p>
          <w:p w:rsidR="00BF5A52" w:rsidRPr="00FB33FD" w:rsidRDefault="00BF5A52" w:rsidP="00FB33FD">
            <w:pPr>
              <w:rPr>
                <w:rFonts w:asciiTheme="minorHAnsi" w:hAnsiTheme="minorHAnsi"/>
              </w:rPr>
            </w:pPr>
          </w:p>
          <w:p w:rsidR="00BF5A52" w:rsidRPr="00FB33FD" w:rsidRDefault="00BF5A52" w:rsidP="00FB33FD">
            <w:pPr>
              <w:rPr>
                <w:rFonts w:asciiTheme="minorHAnsi" w:hAnsiTheme="minorHAnsi"/>
              </w:rPr>
            </w:pPr>
            <w:r w:rsidRPr="00FB33FD">
              <w:rPr>
                <w:rFonts w:asciiTheme="minorHAnsi" w:hAnsiTheme="minorHAnsi"/>
              </w:rPr>
              <w:t>USE, IDENTIFY</w:t>
            </w:r>
          </w:p>
          <w:p w:rsidR="00B62FDD" w:rsidRPr="00FB33FD" w:rsidRDefault="00B62FDD" w:rsidP="00B62FDD">
            <w:pPr>
              <w:rPr>
                <w:rFonts w:asciiTheme="minorHAnsi" w:hAnsiTheme="minorHAnsi"/>
              </w:rPr>
            </w:pPr>
          </w:p>
        </w:tc>
        <w:tc>
          <w:tcPr>
            <w:tcW w:w="1648" w:type="dxa"/>
            <w:shd w:val="clear" w:color="auto" w:fill="auto"/>
          </w:tcPr>
          <w:p w:rsidR="00BF5A52" w:rsidRPr="00FB33FD" w:rsidRDefault="00BF5A52" w:rsidP="00BF5A52">
            <w:pPr>
              <w:rPr>
                <w:rFonts w:asciiTheme="minorHAnsi" w:hAnsiTheme="minorHAnsi"/>
              </w:rPr>
            </w:pPr>
            <w:r w:rsidRPr="00FB33FD">
              <w:rPr>
                <w:rFonts w:asciiTheme="minorHAnsi" w:hAnsiTheme="minorHAnsi"/>
              </w:rPr>
              <w:t>6</w:t>
            </w: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r w:rsidRPr="00FB33FD">
              <w:rPr>
                <w:rFonts w:asciiTheme="minorHAnsi" w:hAnsiTheme="minorHAnsi"/>
              </w:rPr>
              <w:t>5</w:t>
            </w:r>
          </w:p>
          <w:p w:rsidR="00BF5A52" w:rsidRPr="00FB33FD" w:rsidRDefault="00BF5A52" w:rsidP="00BF5A52">
            <w:pPr>
              <w:rPr>
                <w:rFonts w:asciiTheme="minorHAnsi" w:hAnsiTheme="minorHAnsi"/>
              </w:rPr>
            </w:pPr>
          </w:p>
          <w:p w:rsidR="00FB33FD" w:rsidRDefault="00FB33FD"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r w:rsidRPr="00FB33FD">
              <w:rPr>
                <w:rFonts w:asciiTheme="minorHAnsi" w:hAnsiTheme="minorHAnsi"/>
              </w:rPr>
              <w:t>4</w:t>
            </w: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F5A52" w:rsidRPr="00FB33FD" w:rsidRDefault="00BF5A52" w:rsidP="00BF5A52">
            <w:pPr>
              <w:rPr>
                <w:rFonts w:asciiTheme="minorHAnsi" w:hAnsiTheme="minorHAnsi"/>
              </w:rPr>
            </w:pPr>
          </w:p>
          <w:p w:rsidR="00B62FDD" w:rsidRPr="00FB33FD" w:rsidRDefault="00BF5A52" w:rsidP="00BF5A52">
            <w:pPr>
              <w:rPr>
                <w:rFonts w:asciiTheme="minorHAnsi" w:hAnsiTheme="minorHAnsi"/>
              </w:rPr>
            </w:pPr>
            <w:r w:rsidRPr="00FB33FD">
              <w:rPr>
                <w:rFonts w:asciiTheme="minorHAnsi" w:hAnsiTheme="minorHAnsi"/>
              </w:rPr>
              <w:t>1</w:t>
            </w:r>
          </w:p>
          <w:p w:rsidR="00B62FDD" w:rsidRPr="00FB33FD" w:rsidRDefault="00B62FDD" w:rsidP="00B62FDD">
            <w:pPr>
              <w:rPr>
                <w:rFonts w:asciiTheme="minorHAnsi" w:hAnsiTheme="minorHAnsi"/>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B62FDD" w:rsidRPr="00FB33FD">
        <w:trPr>
          <w:trHeight w:val="285"/>
        </w:trPr>
        <w:tc>
          <w:tcPr>
            <w:tcW w:w="5295" w:type="dxa"/>
            <w:shd w:val="clear" w:color="auto" w:fill="E0E0E0"/>
          </w:tcPr>
          <w:p w:rsidR="00B62FDD" w:rsidRPr="00FB33FD" w:rsidRDefault="00B62FDD" w:rsidP="00B62FDD">
            <w:pPr>
              <w:tabs>
                <w:tab w:val="left" w:pos="2520"/>
              </w:tabs>
              <w:jc w:val="center"/>
              <w:rPr>
                <w:rFonts w:asciiTheme="minorHAnsi" w:hAnsiTheme="minorHAnsi"/>
                <w:b/>
              </w:rPr>
            </w:pPr>
            <w:r w:rsidRPr="00FB33FD">
              <w:rPr>
                <w:rFonts w:asciiTheme="minorHAnsi" w:hAnsiTheme="minorHAnsi"/>
                <w:b/>
              </w:rPr>
              <w:t>Essential Questions</w:t>
            </w:r>
          </w:p>
        </w:tc>
        <w:tc>
          <w:tcPr>
            <w:tcW w:w="5713"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Corresponding Big Ideas</w:t>
            </w:r>
          </w:p>
        </w:tc>
      </w:tr>
      <w:tr w:rsidR="00B62FDD" w:rsidRPr="00FB33FD">
        <w:trPr>
          <w:trHeight w:val="857"/>
        </w:trPr>
        <w:tc>
          <w:tcPr>
            <w:tcW w:w="5295" w:type="dxa"/>
            <w:shd w:val="clear" w:color="auto" w:fill="auto"/>
          </w:tcPr>
          <w:p w:rsidR="00FB33FD" w:rsidRDefault="00BF5A52" w:rsidP="00BF5A52">
            <w:pPr>
              <w:numPr>
                <w:ilvl w:val="0"/>
                <w:numId w:val="24"/>
              </w:numPr>
              <w:rPr>
                <w:rFonts w:asciiTheme="minorHAnsi" w:hAnsiTheme="minorHAnsi"/>
              </w:rPr>
            </w:pPr>
            <w:r w:rsidRPr="00FB33FD">
              <w:rPr>
                <w:rFonts w:asciiTheme="minorHAnsi" w:hAnsiTheme="minorHAnsi"/>
              </w:rPr>
              <w:t>What is the difference between reading non-fiction text and fictional text?</w:t>
            </w:r>
          </w:p>
          <w:p w:rsidR="00885A80" w:rsidRDefault="00885A80" w:rsidP="00FB33FD">
            <w:pPr>
              <w:ind w:left="720"/>
              <w:rPr>
                <w:rFonts w:asciiTheme="minorHAnsi" w:hAnsiTheme="minorHAnsi"/>
              </w:rPr>
            </w:pPr>
          </w:p>
          <w:p w:rsidR="00BF5A52" w:rsidRPr="00FB33FD" w:rsidRDefault="00BF5A52" w:rsidP="00FB33FD">
            <w:pPr>
              <w:ind w:left="720"/>
              <w:rPr>
                <w:rFonts w:asciiTheme="minorHAnsi" w:hAnsiTheme="minorHAnsi"/>
              </w:rPr>
            </w:pPr>
          </w:p>
          <w:p w:rsidR="00FB33FD" w:rsidRDefault="00BF5A52" w:rsidP="00BF5A52">
            <w:pPr>
              <w:numPr>
                <w:ilvl w:val="0"/>
                <w:numId w:val="24"/>
              </w:numPr>
              <w:rPr>
                <w:rFonts w:asciiTheme="minorHAnsi" w:hAnsiTheme="minorHAnsi"/>
              </w:rPr>
            </w:pPr>
            <w:r w:rsidRPr="00FB33FD">
              <w:rPr>
                <w:rFonts w:asciiTheme="minorHAnsi" w:hAnsiTheme="minorHAnsi"/>
              </w:rPr>
              <w:t>Why is persuasive/argumentative writing important in proving knowledge?</w:t>
            </w:r>
          </w:p>
          <w:p w:rsidR="00885A80" w:rsidRDefault="00885A80" w:rsidP="00FB33FD">
            <w:pPr>
              <w:rPr>
                <w:rFonts w:asciiTheme="minorHAnsi" w:hAnsiTheme="minorHAnsi"/>
              </w:rPr>
            </w:pPr>
          </w:p>
          <w:p w:rsidR="00BF5A52" w:rsidRPr="00FB33FD" w:rsidRDefault="00BF5A52" w:rsidP="00FB33FD">
            <w:pPr>
              <w:rPr>
                <w:rFonts w:asciiTheme="minorHAnsi" w:hAnsiTheme="minorHAnsi"/>
              </w:rPr>
            </w:pPr>
          </w:p>
          <w:p w:rsidR="00BF5A52" w:rsidRPr="00FB33FD" w:rsidRDefault="00BF5A52" w:rsidP="00BF5A52">
            <w:pPr>
              <w:numPr>
                <w:ilvl w:val="0"/>
                <w:numId w:val="24"/>
              </w:numPr>
              <w:rPr>
                <w:rFonts w:asciiTheme="minorHAnsi" w:hAnsiTheme="minorHAnsi"/>
              </w:rPr>
            </w:pPr>
            <w:r w:rsidRPr="00FB33FD">
              <w:rPr>
                <w:rFonts w:asciiTheme="minorHAnsi" w:hAnsiTheme="minorHAnsi"/>
              </w:rPr>
              <w:t>What is the difference between scholarly and illegitimate sources?  What is the difference between primary and secondary sources?</w:t>
            </w:r>
          </w:p>
          <w:p w:rsidR="00B62FDD" w:rsidRPr="00FB33FD" w:rsidRDefault="00B62FDD">
            <w:pPr>
              <w:rPr>
                <w:rFonts w:asciiTheme="minorHAnsi" w:hAnsiTheme="minorHAnsi"/>
              </w:rPr>
            </w:pPr>
          </w:p>
          <w:p w:rsidR="00B62FDD" w:rsidRPr="00FB33FD" w:rsidRDefault="00B62FDD">
            <w:pPr>
              <w:rPr>
                <w:rFonts w:asciiTheme="minorHAnsi" w:hAnsiTheme="minorHAnsi"/>
              </w:rPr>
            </w:pPr>
          </w:p>
        </w:tc>
        <w:tc>
          <w:tcPr>
            <w:tcW w:w="5713" w:type="dxa"/>
            <w:shd w:val="clear" w:color="auto" w:fill="auto"/>
          </w:tcPr>
          <w:p w:rsidR="00FB33FD" w:rsidRDefault="00FB33FD" w:rsidP="00BF5A52">
            <w:pPr>
              <w:rPr>
                <w:rFonts w:asciiTheme="minorHAnsi" w:hAnsiTheme="minorHAnsi"/>
              </w:rPr>
            </w:pPr>
            <w:r>
              <w:rPr>
                <w:rFonts w:asciiTheme="minorHAnsi" w:hAnsiTheme="minorHAnsi"/>
              </w:rPr>
              <w:t xml:space="preserve">1.  </w:t>
            </w:r>
            <w:r w:rsidR="00BF5A52" w:rsidRPr="00FB33FD">
              <w:rPr>
                <w:rFonts w:asciiTheme="minorHAnsi" w:hAnsiTheme="minorHAnsi"/>
              </w:rPr>
              <w:t>Nonfiction reading skills (point of view, inference, prediction) are vital to being a social studies learner.</w:t>
            </w:r>
            <w:r w:rsidR="00885A80">
              <w:rPr>
                <w:rFonts w:asciiTheme="minorHAnsi" w:hAnsiTheme="minorHAnsi"/>
              </w:rPr>
              <w:t xml:space="preserve"> (CDE Concept Map: Perspectives, Cause and Effect</w:t>
            </w:r>
            <w:r w:rsidR="00885A80" w:rsidRPr="00507F12">
              <w:rPr>
                <w:rFonts w:asciiTheme="minorHAnsi" w:hAnsiTheme="minorHAnsi"/>
              </w:rPr>
              <w:t>)</w:t>
            </w:r>
          </w:p>
          <w:p w:rsidR="00BF5A52" w:rsidRPr="00FB33FD" w:rsidRDefault="00BF5A52" w:rsidP="00BF5A52">
            <w:pPr>
              <w:rPr>
                <w:rFonts w:asciiTheme="minorHAnsi" w:hAnsiTheme="minorHAnsi"/>
              </w:rPr>
            </w:pPr>
          </w:p>
          <w:p w:rsidR="00FB33FD" w:rsidRDefault="00FB33FD" w:rsidP="00BF5A52">
            <w:pPr>
              <w:rPr>
                <w:rFonts w:asciiTheme="minorHAnsi" w:hAnsiTheme="minorHAnsi"/>
              </w:rPr>
            </w:pPr>
            <w:r>
              <w:rPr>
                <w:rFonts w:asciiTheme="minorHAnsi" w:hAnsiTheme="minorHAnsi"/>
              </w:rPr>
              <w:t xml:space="preserve">2.  </w:t>
            </w:r>
            <w:r w:rsidR="00BF5A52" w:rsidRPr="00FB33FD">
              <w:rPr>
                <w:rFonts w:asciiTheme="minorHAnsi" w:hAnsiTheme="minorHAnsi"/>
              </w:rPr>
              <w:t>Persuasive/thesis based writing that is supported by research-based sources/data is required.</w:t>
            </w:r>
            <w:r w:rsidR="00885A80">
              <w:rPr>
                <w:rFonts w:asciiTheme="minorHAnsi" w:hAnsiTheme="minorHAnsi"/>
              </w:rPr>
              <w:t xml:space="preserve"> (CDE Concept Map: Perspectives, Cause and Effect </w:t>
            </w:r>
            <w:r w:rsidR="00885A80" w:rsidRPr="00507F12">
              <w:rPr>
                <w:rFonts w:asciiTheme="minorHAnsi" w:hAnsiTheme="minorHAnsi"/>
              </w:rPr>
              <w:t>)</w:t>
            </w:r>
          </w:p>
          <w:p w:rsidR="00BF5A52" w:rsidRPr="00FB33FD" w:rsidRDefault="00BF5A52" w:rsidP="00BF5A52">
            <w:pPr>
              <w:rPr>
                <w:rFonts w:asciiTheme="minorHAnsi" w:hAnsiTheme="minorHAnsi"/>
              </w:rPr>
            </w:pPr>
          </w:p>
          <w:p w:rsidR="00B62FDD" w:rsidRPr="00FB33FD" w:rsidRDefault="00FB33FD" w:rsidP="00885A80">
            <w:pPr>
              <w:rPr>
                <w:rFonts w:asciiTheme="minorHAnsi" w:hAnsiTheme="minorHAnsi"/>
              </w:rPr>
            </w:pPr>
            <w:r>
              <w:rPr>
                <w:rFonts w:asciiTheme="minorHAnsi" w:hAnsiTheme="minorHAnsi"/>
              </w:rPr>
              <w:t xml:space="preserve">3.  </w:t>
            </w:r>
            <w:r w:rsidR="00BF5A52" w:rsidRPr="00FB33FD">
              <w:rPr>
                <w:rFonts w:asciiTheme="minorHAnsi" w:hAnsiTheme="minorHAnsi"/>
              </w:rPr>
              <w:t>The research process and source discernment (between scholarly, unscholarly, primary and secondary) is vital to the social studies learner</w:t>
            </w:r>
            <w:r w:rsidR="00885A80">
              <w:rPr>
                <w:rFonts w:asciiTheme="minorHAnsi" w:hAnsiTheme="minorHAnsi"/>
              </w:rPr>
              <w:t xml:space="preserve">  (CDE Concept Map: Perspectives, Cause and Effect</w:t>
            </w:r>
            <w:r w:rsidR="00885A80" w:rsidRPr="00507F12">
              <w:rPr>
                <w:rFonts w:asciiTheme="minorHAnsi" w:hAnsiTheme="minorHAnsi"/>
              </w:rPr>
              <w:t>)</w:t>
            </w:r>
          </w:p>
        </w:tc>
      </w:tr>
    </w:tbl>
    <w:p w:rsidR="00B62FDD" w:rsidRPr="00FB33FD" w:rsidRDefault="00B62FDD">
      <w:pPr>
        <w:rPr>
          <w:rFonts w:asciiTheme="minorHAnsi" w:hAnsiTheme="minorHAnsi"/>
        </w:rPr>
      </w:pPr>
    </w:p>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B62FDD" w:rsidRPr="00FB33FD">
        <w:tc>
          <w:tcPr>
            <w:tcW w:w="11016"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Standardized Assessment Correlations</w:t>
            </w:r>
          </w:p>
          <w:p w:rsidR="00B62FDD" w:rsidRPr="00FB33FD" w:rsidRDefault="00B62FDD" w:rsidP="00B62FDD">
            <w:pPr>
              <w:jc w:val="center"/>
              <w:rPr>
                <w:rFonts w:asciiTheme="minorHAnsi" w:hAnsiTheme="minorHAnsi"/>
              </w:rPr>
            </w:pPr>
            <w:r w:rsidRPr="00FB33FD">
              <w:rPr>
                <w:rFonts w:asciiTheme="minorHAnsi" w:hAnsiTheme="minorHAnsi"/>
                <w:b/>
              </w:rPr>
              <w:t>(State, College and Career)</w:t>
            </w:r>
          </w:p>
        </w:tc>
      </w:tr>
      <w:tr w:rsidR="00B62FDD" w:rsidRPr="00FB33FD">
        <w:tc>
          <w:tcPr>
            <w:tcW w:w="11016" w:type="dxa"/>
            <w:shd w:val="clear" w:color="auto" w:fill="auto"/>
          </w:tcPr>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B62FDD" w:rsidRPr="00FB33FD">
        <w:tc>
          <w:tcPr>
            <w:tcW w:w="11016" w:type="dxa"/>
            <w:gridSpan w:val="2"/>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Unit Assessments</w:t>
            </w:r>
          </w:p>
        </w:tc>
      </w:tr>
      <w:tr w:rsidR="00B62FDD" w:rsidRPr="00FB33FD">
        <w:tc>
          <w:tcPr>
            <w:tcW w:w="5508"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Pre-Assessment</w:t>
            </w:r>
          </w:p>
        </w:tc>
        <w:tc>
          <w:tcPr>
            <w:tcW w:w="5508"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Informal Progress Monitoring Checks</w:t>
            </w:r>
          </w:p>
        </w:tc>
      </w:tr>
      <w:tr w:rsidR="00B62FDD" w:rsidRPr="00FB33FD">
        <w:tc>
          <w:tcPr>
            <w:tcW w:w="5508" w:type="dxa"/>
            <w:tcBorders>
              <w:bottom w:val="single" w:sz="4" w:space="0" w:color="auto"/>
            </w:tcBorders>
            <w:shd w:val="clear" w:color="auto" w:fill="auto"/>
          </w:tcPr>
          <w:p w:rsidR="00B62FDD" w:rsidRPr="00FB33FD" w:rsidRDefault="00B62FDD">
            <w:pPr>
              <w:rPr>
                <w:rFonts w:asciiTheme="minorHAnsi" w:hAnsiTheme="minorHAnsi"/>
              </w:rPr>
            </w:pPr>
          </w:p>
          <w:p w:rsidR="00B62FDD" w:rsidRPr="00FB33FD" w:rsidRDefault="00F63B6C">
            <w:pPr>
              <w:rPr>
                <w:rFonts w:asciiTheme="minorHAnsi" w:hAnsiTheme="minorHAnsi"/>
              </w:rPr>
            </w:pPr>
            <w:hyperlink r:id="rId6" w:history="1">
              <w:r w:rsidR="007D4F8A" w:rsidRPr="007D4F8A">
                <w:rPr>
                  <w:rStyle w:val="Hyperlink"/>
                  <w:rFonts w:asciiTheme="minorHAnsi" w:hAnsiTheme="minorHAnsi"/>
                </w:rPr>
                <w:t>8th Grade SS Unit 5 Pre Test.doc</w:t>
              </w:r>
            </w:hyperlink>
          </w:p>
          <w:p w:rsidR="00B62FDD" w:rsidRPr="00FB33FD" w:rsidRDefault="00B62FDD">
            <w:pPr>
              <w:rPr>
                <w:rFonts w:asciiTheme="minorHAnsi" w:hAnsiTheme="minorHAnsi"/>
              </w:rPr>
            </w:pPr>
          </w:p>
        </w:tc>
        <w:tc>
          <w:tcPr>
            <w:tcW w:w="5508" w:type="dxa"/>
            <w:tcBorders>
              <w:bottom w:val="single" w:sz="4" w:space="0" w:color="auto"/>
            </w:tcBorders>
            <w:shd w:val="clear" w:color="auto" w:fill="auto"/>
          </w:tcPr>
          <w:p w:rsidR="00B62FDD" w:rsidRPr="00FB33FD" w:rsidRDefault="00B62FDD" w:rsidP="00B62FDD">
            <w:pPr>
              <w:pStyle w:val="ListParagraph"/>
              <w:rPr>
                <w:rFonts w:asciiTheme="minorHAnsi" w:hAnsiTheme="minorHAnsi"/>
              </w:rPr>
            </w:pPr>
          </w:p>
        </w:tc>
      </w:tr>
      <w:tr w:rsidR="00B62FDD" w:rsidRPr="00FB33FD">
        <w:tc>
          <w:tcPr>
            <w:tcW w:w="11016" w:type="dxa"/>
            <w:gridSpan w:val="2"/>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Post-Assessment</w:t>
            </w:r>
          </w:p>
        </w:tc>
      </w:tr>
      <w:tr w:rsidR="00B62FDD" w:rsidRPr="00FB33FD">
        <w:tc>
          <w:tcPr>
            <w:tcW w:w="11016" w:type="dxa"/>
            <w:gridSpan w:val="2"/>
            <w:tcBorders>
              <w:bottom w:val="single" w:sz="4" w:space="0" w:color="auto"/>
            </w:tcBorders>
            <w:shd w:val="clear" w:color="auto" w:fill="auto"/>
          </w:tcPr>
          <w:p w:rsidR="007D4F8A" w:rsidRDefault="007D4F8A" w:rsidP="007D4F8A">
            <w:pPr>
              <w:rPr>
                <w:rFonts w:asciiTheme="minorHAnsi" w:hAnsiTheme="minorHAnsi"/>
              </w:rPr>
            </w:pPr>
          </w:p>
          <w:p w:rsidR="00B62FDD" w:rsidRPr="00FB33FD" w:rsidRDefault="00F63B6C">
            <w:pPr>
              <w:rPr>
                <w:rFonts w:asciiTheme="minorHAnsi" w:hAnsiTheme="minorHAnsi"/>
              </w:rPr>
            </w:pPr>
            <w:hyperlink r:id="rId7" w:history="1">
              <w:r w:rsidR="007D4F8A" w:rsidRPr="007D4F8A">
                <w:rPr>
                  <w:rStyle w:val="Hyperlink"/>
                  <w:rFonts w:asciiTheme="minorHAnsi" w:hAnsiTheme="minorHAnsi"/>
                </w:rPr>
                <w:t>8th Grade SS Unit 5 Post Test.docx</w:t>
              </w:r>
            </w:hyperlink>
          </w:p>
          <w:p w:rsidR="00B62FDD" w:rsidRPr="00FB33FD" w:rsidRDefault="00B62FDD" w:rsidP="00FB33FD">
            <w:pPr>
              <w:rPr>
                <w:rFonts w:asciiTheme="minorHAnsi" w:hAnsiTheme="minorHAnsi"/>
              </w:rPr>
            </w:pPr>
          </w:p>
        </w:tc>
      </w:tr>
      <w:tr w:rsidR="00B62FDD" w:rsidRPr="00FB33FD">
        <w:tc>
          <w:tcPr>
            <w:tcW w:w="11016" w:type="dxa"/>
            <w:gridSpan w:val="2"/>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Scoring Guides and Answer Keys</w:t>
            </w:r>
          </w:p>
        </w:tc>
      </w:tr>
      <w:tr w:rsidR="00B62FDD" w:rsidRPr="00FB33FD">
        <w:tc>
          <w:tcPr>
            <w:tcW w:w="11016" w:type="dxa"/>
            <w:gridSpan w:val="2"/>
            <w:shd w:val="clear" w:color="auto" w:fill="auto"/>
          </w:tcPr>
          <w:p w:rsidR="00B62FDD" w:rsidRPr="00FB33FD" w:rsidRDefault="00B62FDD">
            <w:pPr>
              <w:rPr>
                <w:rFonts w:asciiTheme="minorHAnsi" w:hAnsiTheme="minorHAnsi"/>
              </w:rPr>
            </w:pPr>
          </w:p>
          <w:p w:rsidR="00B62FDD" w:rsidRPr="00FB33FD" w:rsidRDefault="00B62FDD">
            <w:pPr>
              <w:rPr>
                <w:rFonts w:asciiTheme="minorHAnsi" w:hAnsiTheme="minorHAnsi"/>
              </w:rPr>
            </w:pPr>
          </w:p>
        </w:tc>
      </w:tr>
    </w:tbl>
    <w:p w:rsidR="00B62FDD" w:rsidRPr="00FB33FD" w:rsidRDefault="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B62FDD" w:rsidRPr="00FB33FD">
        <w:tc>
          <w:tcPr>
            <w:tcW w:w="11016"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Unit Vocabulary Terms</w:t>
            </w:r>
          </w:p>
        </w:tc>
      </w:tr>
      <w:tr w:rsidR="00B62FDD" w:rsidRPr="00FB33FD">
        <w:tc>
          <w:tcPr>
            <w:tcW w:w="11016" w:type="dxa"/>
          </w:tcPr>
          <w:p w:rsidR="00CD6365" w:rsidRPr="00FB33FD" w:rsidRDefault="00CD6365" w:rsidP="00CD6365">
            <w:pPr>
              <w:jc w:val="center"/>
              <w:rPr>
                <w:rFonts w:asciiTheme="minorHAnsi" w:hAnsiTheme="minorHAnsi"/>
                <w:b/>
              </w:rPr>
            </w:pPr>
            <w:r w:rsidRPr="00FB33FD">
              <w:rPr>
                <w:rFonts w:asciiTheme="minorHAnsi" w:hAnsiTheme="minorHAnsi"/>
                <w:b/>
              </w:rPr>
              <w:t>The following vocabulary terms are recommended, but not limited to:</w:t>
            </w:r>
          </w:p>
          <w:p w:rsidR="00CD6365" w:rsidRPr="00FB33FD" w:rsidRDefault="00CD6365" w:rsidP="00CD6365">
            <w:pPr>
              <w:rPr>
                <w:rFonts w:asciiTheme="minorHAnsi" w:hAnsiTheme="minorHAnsi"/>
              </w:rPr>
            </w:pPr>
          </w:p>
          <w:p w:rsidR="00CD6365" w:rsidRPr="00FB33FD" w:rsidRDefault="00CD6365" w:rsidP="00CD6365">
            <w:pPr>
              <w:rPr>
                <w:rFonts w:asciiTheme="minorHAnsi" w:hAnsiTheme="minorHAnsi"/>
              </w:rPr>
            </w:pPr>
            <w:r w:rsidRPr="00FB33FD">
              <w:rPr>
                <w:rFonts w:asciiTheme="minorHAnsi" w:hAnsiTheme="minorHAnsi"/>
                <w:b/>
              </w:rPr>
              <w:t>historical context*:</w:t>
            </w:r>
            <w:r w:rsidRPr="00FB33FD">
              <w:rPr>
                <w:rFonts w:asciiTheme="minorHAnsi" w:hAnsiTheme="minorHAnsi"/>
              </w:rPr>
              <w:t xml:space="preserve"> cultural (art, literature, music, fashion, etc), economic (industries, economic laws or events), political (legislation, Supreme Court cases, presidents, politicians, etc), social (philosophies, ideas, icons, trends, etc)</w:t>
            </w:r>
          </w:p>
          <w:p w:rsidR="00CD6365" w:rsidRPr="00FB33FD" w:rsidRDefault="00CD6365" w:rsidP="00CD6365">
            <w:pPr>
              <w:rPr>
                <w:rFonts w:asciiTheme="minorHAnsi" w:hAnsiTheme="minorHAnsi"/>
              </w:rPr>
            </w:pPr>
            <w:r w:rsidRPr="00FB33FD">
              <w:rPr>
                <w:rFonts w:asciiTheme="minorHAnsi" w:hAnsiTheme="minorHAnsi"/>
                <w:b/>
              </w:rPr>
              <w:t>thesis</w:t>
            </w:r>
            <w:r w:rsidRPr="00FB33FD">
              <w:rPr>
                <w:rFonts w:asciiTheme="minorHAnsi" w:hAnsiTheme="minorHAnsi"/>
              </w:rPr>
              <w:t>: topic sentence, persuasive, thesis statement</w:t>
            </w:r>
          </w:p>
          <w:p w:rsidR="00CD6365" w:rsidRPr="00FB33FD" w:rsidRDefault="00CD6365" w:rsidP="00CD6365">
            <w:pPr>
              <w:rPr>
                <w:rFonts w:asciiTheme="minorHAnsi" w:hAnsiTheme="minorHAnsi"/>
              </w:rPr>
            </w:pPr>
            <w:r w:rsidRPr="00FB33FD">
              <w:rPr>
                <w:rFonts w:asciiTheme="minorHAnsi" w:hAnsiTheme="minorHAnsi"/>
                <w:b/>
              </w:rPr>
              <w:t>research process</w:t>
            </w:r>
            <w:r w:rsidRPr="00FB33FD">
              <w:rPr>
                <w:rFonts w:asciiTheme="minorHAnsi" w:hAnsiTheme="minorHAnsi"/>
              </w:rPr>
              <w:t>: note cards, source cards, primary source, secondary source, facsimile, Library of Congress, National Archives, legitimate or scholarly sources</w:t>
            </w:r>
          </w:p>
          <w:p w:rsidR="00B62FDD" w:rsidRPr="00FB33FD" w:rsidRDefault="00B62FDD">
            <w:pPr>
              <w:rPr>
                <w:rFonts w:asciiTheme="minorHAnsi" w:hAnsiTheme="minorHAnsi"/>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B62FDD" w:rsidRPr="00FB33FD">
        <w:trPr>
          <w:trHeight w:val="297"/>
        </w:trPr>
        <w:tc>
          <w:tcPr>
            <w:tcW w:w="1728" w:type="dxa"/>
            <w:shd w:val="clear" w:color="auto" w:fill="E0E0E0"/>
          </w:tcPr>
          <w:p w:rsidR="00B62FDD" w:rsidRPr="00FB33FD" w:rsidRDefault="00B62FDD" w:rsidP="00B62FDD">
            <w:pPr>
              <w:rPr>
                <w:rFonts w:asciiTheme="minorHAnsi" w:hAnsiTheme="minorHAnsi"/>
                <w:b/>
              </w:rPr>
            </w:pPr>
            <w:bookmarkStart w:id="3" w:name="OLE_LINK1"/>
            <w:r w:rsidRPr="00FB33FD">
              <w:rPr>
                <w:rFonts w:asciiTheme="minorHAnsi" w:hAnsiTheme="minorHAnsi"/>
                <w:b/>
              </w:rPr>
              <w:t>Authentic Performance Tasks</w:t>
            </w:r>
          </w:p>
        </w:tc>
        <w:tc>
          <w:tcPr>
            <w:tcW w:w="7290"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Engaging Learning Experiences</w:t>
            </w:r>
          </w:p>
          <w:p w:rsidR="00B62FDD" w:rsidRPr="00FB33FD" w:rsidRDefault="00B62FDD" w:rsidP="00B62FDD">
            <w:pPr>
              <w:jc w:val="center"/>
              <w:rPr>
                <w:rFonts w:asciiTheme="minorHAnsi" w:hAnsiTheme="minorHAnsi"/>
                <w:b/>
              </w:rPr>
            </w:pPr>
            <w:r w:rsidRPr="00FB33FD">
              <w:rPr>
                <w:rFonts w:asciiTheme="minorHAnsi" w:hAnsiTheme="minorHAnsi"/>
                <w:b/>
              </w:rPr>
              <w:t>Synopsis of Authentic Performance Tasks</w:t>
            </w:r>
          </w:p>
        </w:tc>
        <w:tc>
          <w:tcPr>
            <w:tcW w:w="1980" w:type="dxa"/>
            <w:shd w:val="clear" w:color="auto" w:fill="E0E0E0"/>
          </w:tcPr>
          <w:p w:rsidR="00B62FDD" w:rsidRPr="00FB33FD" w:rsidRDefault="00B62FDD" w:rsidP="00B62FDD">
            <w:pPr>
              <w:rPr>
                <w:rFonts w:asciiTheme="minorHAnsi" w:hAnsiTheme="minorHAnsi"/>
                <w:b/>
              </w:rPr>
            </w:pPr>
            <w:r w:rsidRPr="00FB33FD">
              <w:rPr>
                <w:rFonts w:asciiTheme="minorHAnsi" w:hAnsiTheme="minorHAnsi"/>
                <w:b/>
              </w:rPr>
              <w:t>Suggested Length of Time</w:t>
            </w:r>
          </w:p>
        </w:tc>
      </w:tr>
      <w:tr w:rsidR="00B62FDD" w:rsidRPr="00FB33FD">
        <w:trPr>
          <w:trHeight w:val="297"/>
        </w:trPr>
        <w:tc>
          <w:tcPr>
            <w:tcW w:w="1728" w:type="dxa"/>
            <w:shd w:val="clear" w:color="auto" w:fill="auto"/>
          </w:tcPr>
          <w:p w:rsidR="00B62FDD" w:rsidRPr="00FB33FD" w:rsidRDefault="00B62FDD" w:rsidP="00B62FDD">
            <w:pPr>
              <w:rPr>
                <w:rFonts w:asciiTheme="minorHAnsi" w:hAnsiTheme="minorHAnsi"/>
                <w:b/>
              </w:rPr>
            </w:pPr>
            <w:r w:rsidRPr="00FB33FD">
              <w:rPr>
                <w:rFonts w:asciiTheme="minorHAnsi" w:hAnsiTheme="minorHAnsi"/>
                <w:b/>
              </w:rPr>
              <w:t>Task 1</w:t>
            </w:r>
          </w:p>
        </w:tc>
        <w:tc>
          <w:tcPr>
            <w:tcW w:w="7290" w:type="dxa"/>
            <w:shd w:val="clear" w:color="auto" w:fill="auto"/>
          </w:tcPr>
          <w:p w:rsidR="005D6D96" w:rsidRPr="00FB33FD" w:rsidRDefault="00CD6365" w:rsidP="005D6D96">
            <w:pPr>
              <w:rPr>
                <w:rFonts w:asciiTheme="minorHAnsi" w:hAnsiTheme="minorHAnsi"/>
              </w:rPr>
            </w:pPr>
            <w:r w:rsidRPr="00FB33FD">
              <w:rPr>
                <w:rFonts w:asciiTheme="minorHAnsi" w:hAnsiTheme="minorHAnsi"/>
              </w:rPr>
              <w:t xml:space="preserve">CHOSE AN INTERESTING HISTORICAL TOPIC TO COMPLETE AN INDEPENDENT STUDY ON.  </w:t>
            </w:r>
            <w:r w:rsidR="005D6D96" w:rsidRPr="00FB33FD">
              <w:rPr>
                <w:rFonts w:asciiTheme="minorHAnsi" w:hAnsiTheme="minorHAnsi"/>
              </w:rPr>
              <w:t>Stude</w:t>
            </w:r>
            <w:r w:rsidRPr="00FB33FD">
              <w:rPr>
                <w:rFonts w:asciiTheme="minorHAnsi" w:hAnsiTheme="minorHAnsi"/>
              </w:rPr>
              <w:t>nts</w:t>
            </w:r>
            <w:r w:rsidR="00F1697E" w:rsidRPr="00FB33FD">
              <w:rPr>
                <w:rFonts w:asciiTheme="minorHAnsi" w:hAnsiTheme="minorHAnsi"/>
              </w:rPr>
              <w:t>’</w:t>
            </w:r>
            <w:r w:rsidRPr="00FB33FD">
              <w:rPr>
                <w:rFonts w:asciiTheme="minorHAnsi" w:hAnsiTheme="minorHAnsi"/>
              </w:rPr>
              <w:t xml:space="preserve"> </w:t>
            </w:r>
            <w:r w:rsidR="00F1697E" w:rsidRPr="00FB33FD">
              <w:rPr>
                <w:rFonts w:asciiTheme="minorHAnsi" w:hAnsiTheme="minorHAnsi"/>
              </w:rPr>
              <w:t>individually</w:t>
            </w:r>
            <w:r w:rsidRPr="00FB33FD">
              <w:rPr>
                <w:rFonts w:asciiTheme="minorHAnsi" w:hAnsiTheme="minorHAnsi"/>
              </w:rPr>
              <w:t xml:space="preserve"> develop an idea or topic that relates to the years National History Day</w:t>
            </w:r>
            <w:r w:rsidR="005D6D96" w:rsidRPr="00FB33FD">
              <w:rPr>
                <w:rFonts w:asciiTheme="minorHAnsi" w:hAnsiTheme="minorHAnsi"/>
              </w:rPr>
              <w:t xml:space="preserve"> theme.</w:t>
            </w:r>
            <w:r w:rsidRPr="00FB33FD">
              <w:rPr>
                <w:rFonts w:asciiTheme="minorHAnsi" w:hAnsiTheme="minorHAnsi"/>
              </w:rPr>
              <w:t xml:space="preserve"> </w:t>
            </w:r>
            <w:r w:rsidR="00F1697E" w:rsidRPr="00FB33FD">
              <w:rPr>
                <w:rFonts w:asciiTheme="minorHAnsi" w:hAnsiTheme="minorHAnsi"/>
              </w:rPr>
              <w:t xml:space="preserve">  Every year the new theme can be found at </w:t>
            </w:r>
            <w:hyperlink r:id="rId8" w:history="1">
              <w:r w:rsidR="00F1697E" w:rsidRPr="00FB33FD">
                <w:rPr>
                  <w:rStyle w:val="Hyperlink"/>
                  <w:rFonts w:asciiTheme="minorHAnsi" w:hAnsiTheme="minorHAnsi"/>
                </w:rPr>
                <w:t>www.nhd.org</w:t>
              </w:r>
            </w:hyperlink>
            <w:r w:rsidR="00F1697E" w:rsidRPr="00FB33FD">
              <w:rPr>
                <w:rFonts w:asciiTheme="minorHAnsi" w:hAnsiTheme="minorHAnsi"/>
              </w:rPr>
              <w:t xml:space="preserve">.   Make sure theme is updated on the Post Test.  </w:t>
            </w:r>
            <w:r w:rsidRPr="00FB33FD">
              <w:rPr>
                <w:rFonts w:asciiTheme="minorHAnsi" w:hAnsiTheme="minorHAnsi"/>
              </w:rPr>
              <w:t xml:space="preserve">The theme for 2013 is: </w:t>
            </w:r>
            <w:r w:rsidR="005D6D96" w:rsidRPr="00FB33FD">
              <w:rPr>
                <w:rFonts w:asciiTheme="minorHAnsi" w:hAnsiTheme="minorHAnsi"/>
              </w:rPr>
              <w:t xml:space="preserve">  </w:t>
            </w:r>
            <w:r w:rsidRPr="00FB33FD">
              <w:rPr>
                <w:rFonts w:asciiTheme="minorHAnsi" w:hAnsiTheme="minorHAnsi"/>
              </w:rPr>
              <w:t xml:space="preserve">Turning Points in History – People, Ideas, </w:t>
            </w:r>
            <w:r w:rsidR="00F1697E" w:rsidRPr="00FB33FD">
              <w:rPr>
                <w:rFonts w:asciiTheme="minorHAnsi" w:hAnsiTheme="minorHAnsi"/>
              </w:rPr>
              <w:t>and Events</w:t>
            </w:r>
            <w:r w:rsidRPr="00FB33FD">
              <w:rPr>
                <w:rFonts w:asciiTheme="minorHAnsi" w:hAnsiTheme="minorHAnsi"/>
              </w:rPr>
              <w:t>.</w:t>
            </w:r>
          </w:p>
          <w:p w:rsidR="00B62FDD" w:rsidRPr="00FB33FD" w:rsidRDefault="00B62FDD" w:rsidP="00B62FDD">
            <w:pPr>
              <w:rPr>
                <w:rFonts w:asciiTheme="minorHAnsi" w:hAnsiTheme="minorHAnsi"/>
                <w:b/>
              </w:rPr>
            </w:pPr>
          </w:p>
          <w:p w:rsidR="00B62FDD" w:rsidRPr="00FB33FD" w:rsidRDefault="00B62FDD" w:rsidP="00B62FDD">
            <w:pPr>
              <w:rPr>
                <w:rFonts w:asciiTheme="minorHAnsi" w:hAnsiTheme="minorHAnsi"/>
                <w:b/>
              </w:rPr>
            </w:pPr>
          </w:p>
        </w:tc>
        <w:tc>
          <w:tcPr>
            <w:tcW w:w="1980" w:type="dxa"/>
            <w:shd w:val="clear" w:color="auto" w:fill="auto"/>
          </w:tcPr>
          <w:p w:rsidR="00B62FDD" w:rsidRPr="00FB33FD" w:rsidRDefault="005D6D96" w:rsidP="00B62FDD">
            <w:pPr>
              <w:rPr>
                <w:rFonts w:asciiTheme="minorHAnsi" w:hAnsiTheme="minorHAnsi"/>
                <w:b/>
              </w:rPr>
            </w:pPr>
            <w:r w:rsidRPr="00FB33FD">
              <w:rPr>
                <w:rFonts w:asciiTheme="minorHAnsi" w:hAnsiTheme="minorHAnsi"/>
                <w:b/>
              </w:rPr>
              <w:t>1 day (70 min block)</w:t>
            </w:r>
          </w:p>
        </w:tc>
      </w:tr>
      <w:tr w:rsidR="00B62FDD" w:rsidRPr="00FB33FD">
        <w:trPr>
          <w:trHeight w:val="297"/>
        </w:trPr>
        <w:tc>
          <w:tcPr>
            <w:tcW w:w="1728" w:type="dxa"/>
            <w:shd w:val="clear" w:color="auto" w:fill="auto"/>
          </w:tcPr>
          <w:p w:rsidR="00B62FDD" w:rsidRPr="00FB33FD" w:rsidRDefault="00B62FDD">
            <w:pPr>
              <w:rPr>
                <w:rFonts w:asciiTheme="minorHAnsi" w:hAnsiTheme="minorHAnsi"/>
                <w:b/>
              </w:rPr>
            </w:pPr>
            <w:r w:rsidRPr="00FB33FD">
              <w:rPr>
                <w:rFonts w:asciiTheme="minorHAnsi" w:hAnsiTheme="minorHAnsi"/>
                <w:b/>
              </w:rPr>
              <w:t>Task 2</w:t>
            </w:r>
          </w:p>
        </w:tc>
        <w:tc>
          <w:tcPr>
            <w:tcW w:w="7290" w:type="dxa"/>
            <w:shd w:val="clear" w:color="auto" w:fill="auto"/>
          </w:tcPr>
          <w:p w:rsidR="005D6D96" w:rsidRPr="00FB33FD" w:rsidRDefault="00CD6365" w:rsidP="005D6D96">
            <w:pPr>
              <w:rPr>
                <w:rFonts w:asciiTheme="minorHAnsi" w:hAnsiTheme="minorHAnsi"/>
              </w:rPr>
            </w:pPr>
            <w:r w:rsidRPr="00FB33FD">
              <w:rPr>
                <w:rFonts w:asciiTheme="minorHAnsi" w:hAnsiTheme="minorHAnsi"/>
              </w:rPr>
              <w:t>DEVELOP A THESIS</w:t>
            </w:r>
            <w:r w:rsidR="005D6D96" w:rsidRPr="00FB33FD">
              <w:rPr>
                <w:rFonts w:asciiTheme="minorHAnsi" w:hAnsiTheme="minorHAnsi"/>
              </w:rPr>
              <w:t>:  Students will individually develop and turn in a thesis statement that supports their idea/topic.  The thesis should:</w:t>
            </w:r>
          </w:p>
          <w:p w:rsidR="00F1697E" w:rsidRPr="00FB33FD" w:rsidRDefault="005D6D96" w:rsidP="00F1697E">
            <w:pPr>
              <w:numPr>
                <w:ilvl w:val="0"/>
                <w:numId w:val="19"/>
              </w:numPr>
              <w:rPr>
                <w:rFonts w:asciiTheme="minorHAnsi" w:hAnsiTheme="minorHAnsi"/>
              </w:rPr>
            </w:pPr>
            <w:r w:rsidRPr="00FB33FD">
              <w:rPr>
                <w:rFonts w:asciiTheme="minorHAnsi" w:hAnsiTheme="minorHAnsi"/>
              </w:rPr>
              <w:t xml:space="preserve">Take a position </w:t>
            </w:r>
          </w:p>
          <w:p w:rsidR="005D6D96" w:rsidRPr="00FB33FD" w:rsidRDefault="00F1697E" w:rsidP="00F1697E">
            <w:pPr>
              <w:numPr>
                <w:ilvl w:val="0"/>
                <w:numId w:val="19"/>
              </w:numPr>
              <w:rPr>
                <w:rFonts w:asciiTheme="minorHAnsi" w:hAnsiTheme="minorHAnsi"/>
              </w:rPr>
            </w:pPr>
            <w:r w:rsidRPr="00FB33FD">
              <w:rPr>
                <w:rFonts w:asciiTheme="minorHAnsi" w:hAnsiTheme="minorHAnsi"/>
              </w:rPr>
              <w:t>The thesis s</w:t>
            </w:r>
            <w:r w:rsidR="005D6D96" w:rsidRPr="00FB33FD">
              <w:rPr>
                <w:rFonts w:asciiTheme="minorHAnsi" w:hAnsiTheme="minorHAnsi"/>
              </w:rPr>
              <w:t>hould be specific</w:t>
            </w:r>
            <w:r w:rsidRPr="00FB33FD">
              <w:rPr>
                <w:rFonts w:asciiTheme="minorHAnsi" w:hAnsiTheme="minorHAnsi"/>
              </w:rPr>
              <w:t xml:space="preserve"> and narrow enough to go in depth.</w:t>
            </w:r>
          </w:p>
          <w:p w:rsidR="005D6D96" w:rsidRPr="00FB33FD" w:rsidRDefault="00F1697E" w:rsidP="005D6D96">
            <w:pPr>
              <w:numPr>
                <w:ilvl w:val="0"/>
                <w:numId w:val="19"/>
              </w:numPr>
              <w:rPr>
                <w:rFonts w:asciiTheme="minorHAnsi" w:hAnsiTheme="minorHAnsi"/>
              </w:rPr>
            </w:pPr>
            <w:r w:rsidRPr="00FB33FD">
              <w:rPr>
                <w:rFonts w:asciiTheme="minorHAnsi" w:hAnsiTheme="minorHAnsi"/>
              </w:rPr>
              <w:t xml:space="preserve">The thesis should answer: </w:t>
            </w:r>
            <w:r w:rsidR="005D6D96" w:rsidRPr="00FB33FD">
              <w:rPr>
                <w:rFonts w:asciiTheme="minorHAnsi" w:hAnsiTheme="minorHAnsi"/>
              </w:rPr>
              <w:t xml:space="preserve">who, what, when, where, </w:t>
            </w:r>
            <w:r w:rsidR="005D6D96" w:rsidRPr="00FB33FD">
              <w:rPr>
                <w:rFonts w:asciiTheme="minorHAnsi" w:hAnsiTheme="minorHAnsi"/>
                <w:b/>
              </w:rPr>
              <w:t>how</w:t>
            </w:r>
            <w:r w:rsidR="005D6D96" w:rsidRPr="00FB33FD">
              <w:rPr>
                <w:rFonts w:asciiTheme="minorHAnsi" w:hAnsiTheme="minorHAnsi"/>
              </w:rPr>
              <w:t xml:space="preserve"> and </w:t>
            </w:r>
            <w:r w:rsidR="005D6D96" w:rsidRPr="00FB33FD">
              <w:rPr>
                <w:rFonts w:asciiTheme="minorHAnsi" w:hAnsiTheme="minorHAnsi"/>
                <w:b/>
              </w:rPr>
              <w:t>why</w:t>
            </w:r>
            <w:r w:rsidR="005D6D96" w:rsidRPr="00FB33FD">
              <w:rPr>
                <w:rFonts w:asciiTheme="minorHAnsi" w:hAnsiTheme="minorHAnsi"/>
              </w:rPr>
              <w:t>.</w:t>
            </w:r>
          </w:p>
          <w:p w:rsidR="00B62FDD" w:rsidRPr="00FB33FD" w:rsidRDefault="00B62FDD" w:rsidP="00B62FDD">
            <w:pPr>
              <w:rPr>
                <w:rFonts w:asciiTheme="minorHAnsi" w:hAnsiTheme="minorHAnsi"/>
                <w:b/>
              </w:rPr>
            </w:pPr>
          </w:p>
          <w:p w:rsidR="00B62FDD" w:rsidRPr="00FB33FD" w:rsidRDefault="00B62FDD" w:rsidP="00B62FDD">
            <w:pPr>
              <w:rPr>
                <w:rFonts w:asciiTheme="minorHAnsi" w:hAnsiTheme="minorHAnsi"/>
                <w:b/>
              </w:rPr>
            </w:pPr>
          </w:p>
        </w:tc>
        <w:tc>
          <w:tcPr>
            <w:tcW w:w="1980" w:type="dxa"/>
            <w:shd w:val="clear" w:color="auto" w:fill="auto"/>
          </w:tcPr>
          <w:p w:rsidR="00B62FDD" w:rsidRPr="00FB33FD" w:rsidRDefault="005D6D96" w:rsidP="00B62FDD">
            <w:pPr>
              <w:rPr>
                <w:rFonts w:asciiTheme="minorHAnsi" w:hAnsiTheme="minorHAnsi"/>
                <w:b/>
              </w:rPr>
            </w:pPr>
            <w:r w:rsidRPr="00FB33FD">
              <w:rPr>
                <w:rFonts w:asciiTheme="minorHAnsi" w:hAnsiTheme="minorHAnsi"/>
                <w:b/>
              </w:rPr>
              <w:t>2 days (70 min. blocks)</w:t>
            </w:r>
          </w:p>
        </w:tc>
      </w:tr>
      <w:tr w:rsidR="00B62FDD" w:rsidRPr="00FB33FD">
        <w:trPr>
          <w:trHeight w:val="297"/>
        </w:trPr>
        <w:tc>
          <w:tcPr>
            <w:tcW w:w="1728" w:type="dxa"/>
            <w:shd w:val="clear" w:color="auto" w:fill="auto"/>
          </w:tcPr>
          <w:p w:rsidR="00B62FDD" w:rsidRPr="00FB33FD" w:rsidRDefault="00B62FDD">
            <w:pPr>
              <w:rPr>
                <w:rFonts w:asciiTheme="minorHAnsi" w:hAnsiTheme="minorHAnsi"/>
                <w:b/>
              </w:rPr>
            </w:pPr>
            <w:r w:rsidRPr="00FB33FD">
              <w:rPr>
                <w:rFonts w:asciiTheme="minorHAnsi" w:hAnsiTheme="minorHAnsi"/>
                <w:b/>
              </w:rPr>
              <w:t>Task 3</w:t>
            </w:r>
          </w:p>
        </w:tc>
        <w:tc>
          <w:tcPr>
            <w:tcW w:w="7290" w:type="dxa"/>
            <w:shd w:val="clear" w:color="auto" w:fill="auto"/>
          </w:tcPr>
          <w:p w:rsidR="00B62FDD" w:rsidRPr="00FB33FD" w:rsidRDefault="005D6D96" w:rsidP="00B62FDD">
            <w:pPr>
              <w:rPr>
                <w:rFonts w:asciiTheme="minorHAnsi" w:hAnsiTheme="minorHAnsi"/>
                <w:b/>
              </w:rPr>
            </w:pPr>
            <w:r w:rsidRPr="00FB33FD">
              <w:rPr>
                <w:rFonts w:asciiTheme="minorHAnsi" w:hAnsiTheme="minorHAnsi"/>
              </w:rPr>
              <w:t>CREATE A JOURNAL OF REFRENCES.  As an individual</w:t>
            </w:r>
            <w:r w:rsidR="00F1697E" w:rsidRPr="00FB33FD">
              <w:rPr>
                <w:rFonts w:asciiTheme="minorHAnsi" w:hAnsiTheme="minorHAnsi"/>
              </w:rPr>
              <w:t>, gather at least two references (</w:t>
            </w:r>
            <w:r w:rsidRPr="00FB33FD">
              <w:rPr>
                <w:rFonts w:asciiTheme="minorHAnsi" w:hAnsiTheme="minorHAnsi"/>
              </w:rPr>
              <w:t>one primary &amp;</w:t>
            </w:r>
            <w:r w:rsidR="00F1697E" w:rsidRPr="00FB33FD">
              <w:rPr>
                <w:rFonts w:asciiTheme="minorHAnsi" w:hAnsiTheme="minorHAnsi"/>
              </w:rPr>
              <w:t xml:space="preserve"> one</w:t>
            </w:r>
            <w:r w:rsidRPr="00FB33FD">
              <w:rPr>
                <w:rFonts w:asciiTheme="minorHAnsi" w:hAnsiTheme="minorHAnsi"/>
              </w:rPr>
              <w:t xml:space="preserve"> secondary) that can be used to support your </w:t>
            </w:r>
            <w:r w:rsidR="00F1697E" w:rsidRPr="00FB33FD">
              <w:rPr>
                <w:rFonts w:asciiTheme="minorHAnsi" w:hAnsiTheme="minorHAnsi"/>
              </w:rPr>
              <w:t>topic of study (and thesis) that relates to</w:t>
            </w:r>
            <w:r w:rsidRPr="00FB33FD">
              <w:rPr>
                <w:rFonts w:asciiTheme="minorHAnsi" w:hAnsiTheme="minorHAnsi"/>
              </w:rPr>
              <w:t xml:space="preserve"> the National History Day theme.  Create a summary of each article.  </w:t>
            </w:r>
          </w:p>
          <w:p w:rsidR="00B62FDD" w:rsidRPr="00FB33FD" w:rsidRDefault="00B62FDD" w:rsidP="00B62FDD">
            <w:pPr>
              <w:rPr>
                <w:rFonts w:asciiTheme="minorHAnsi" w:hAnsiTheme="minorHAnsi"/>
                <w:b/>
              </w:rPr>
            </w:pPr>
          </w:p>
        </w:tc>
        <w:tc>
          <w:tcPr>
            <w:tcW w:w="1980" w:type="dxa"/>
            <w:shd w:val="clear" w:color="auto" w:fill="auto"/>
          </w:tcPr>
          <w:p w:rsidR="00B62FDD" w:rsidRPr="00FB33FD" w:rsidRDefault="005D6D96" w:rsidP="00B62FDD">
            <w:pPr>
              <w:rPr>
                <w:rFonts w:asciiTheme="minorHAnsi" w:hAnsiTheme="minorHAnsi"/>
                <w:b/>
              </w:rPr>
            </w:pPr>
            <w:r w:rsidRPr="00FB33FD">
              <w:rPr>
                <w:rFonts w:asciiTheme="minorHAnsi" w:hAnsiTheme="minorHAnsi"/>
                <w:b/>
              </w:rPr>
              <w:t>2 days (70 min blocks)</w:t>
            </w:r>
          </w:p>
        </w:tc>
      </w:tr>
      <w:tr w:rsidR="005D6D96" w:rsidRPr="00FB33FD">
        <w:trPr>
          <w:trHeight w:val="297"/>
        </w:trPr>
        <w:tc>
          <w:tcPr>
            <w:tcW w:w="1728" w:type="dxa"/>
            <w:tcBorders>
              <w:bottom w:val="single" w:sz="4" w:space="0" w:color="auto"/>
            </w:tcBorders>
            <w:shd w:val="clear" w:color="auto" w:fill="auto"/>
          </w:tcPr>
          <w:p w:rsidR="005D6D96" w:rsidRPr="00FB33FD" w:rsidRDefault="00CD6365">
            <w:pPr>
              <w:rPr>
                <w:rFonts w:asciiTheme="minorHAnsi" w:hAnsiTheme="minorHAnsi"/>
                <w:b/>
              </w:rPr>
            </w:pPr>
            <w:r w:rsidRPr="00FB33FD">
              <w:rPr>
                <w:rFonts w:asciiTheme="minorHAnsi" w:hAnsiTheme="minorHAnsi"/>
                <w:b/>
              </w:rPr>
              <w:t>Task 4</w:t>
            </w:r>
          </w:p>
        </w:tc>
        <w:tc>
          <w:tcPr>
            <w:tcW w:w="7290" w:type="dxa"/>
            <w:tcBorders>
              <w:bottom w:val="single" w:sz="4" w:space="0" w:color="auto"/>
            </w:tcBorders>
            <w:shd w:val="clear" w:color="auto" w:fill="auto"/>
          </w:tcPr>
          <w:p w:rsidR="005D6D96" w:rsidRPr="00FB33FD" w:rsidRDefault="00CD6365" w:rsidP="00B62FDD">
            <w:pPr>
              <w:rPr>
                <w:rFonts w:asciiTheme="minorHAnsi" w:hAnsiTheme="minorHAnsi"/>
              </w:rPr>
            </w:pPr>
            <w:r w:rsidRPr="00FB33FD">
              <w:rPr>
                <w:rFonts w:asciiTheme="minorHAnsi" w:hAnsiTheme="minorHAnsi"/>
              </w:rPr>
              <w:t>CREATE 30 NOTE CARDS, AND 5 – 10 SOURCE CARDS.  Now that students have some historical context on a topic, and have started developing a thesis</w:t>
            </w:r>
            <w:r w:rsidR="006F5BEE" w:rsidRPr="00FB33FD">
              <w:rPr>
                <w:rFonts w:asciiTheme="minorHAnsi" w:hAnsiTheme="minorHAnsi"/>
              </w:rPr>
              <w:t>,</w:t>
            </w:r>
            <w:r w:rsidRPr="00FB33FD">
              <w:rPr>
                <w:rFonts w:asciiTheme="minorHAnsi" w:hAnsiTheme="minorHAnsi"/>
              </w:rPr>
              <w:t xml:space="preserve"> students need to decide if they are going to continue as an individual or in a group.  Then students will actually complete thorough, in-depth research on the topic they have started studying in tasks 1 – 3.  The research done i</w:t>
            </w:r>
            <w:r w:rsidR="006F5BEE" w:rsidRPr="00FB33FD">
              <w:rPr>
                <w:rFonts w:asciiTheme="minorHAnsi" w:hAnsiTheme="minorHAnsi"/>
              </w:rPr>
              <w:t>n this Task is VERY important since</w:t>
            </w:r>
            <w:r w:rsidRPr="00FB33FD">
              <w:rPr>
                <w:rFonts w:asciiTheme="minorHAnsi" w:hAnsiTheme="minorHAnsi"/>
              </w:rPr>
              <w:t xml:space="preserve"> it will lay th</w:t>
            </w:r>
            <w:r w:rsidR="00F1697E" w:rsidRPr="00FB33FD">
              <w:rPr>
                <w:rFonts w:asciiTheme="minorHAnsi" w:hAnsiTheme="minorHAnsi"/>
              </w:rPr>
              <w:t>e foundation for the next unit, in which students will complete</w:t>
            </w:r>
            <w:r w:rsidRPr="00FB33FD">
              <w:rPr>
                <w:rFonts w:asciiTheme="minorHAnsi" w:hAnsiTheme="minorHAnsi"/>
              </w:rPr>
              <w:t xml:space="preserve"> a National History Day project (documentary, exhibit, paper, performance or website).</w:t>
            </w:r>
          </w:p>
        </w:tc>
        <w:tc>
          <w:tcPr>
            <w:tcW w:w="1980" w:type="dxa"/>
            <w:tcBorders>
              <w:bottom w:val="single" w:sz="4" w:space="0" w:color="auto"/>
            </w:tcBorders>
            <w:shd w:val="clear" w:color="auto" w:fill="auto"/>
          </w:tcPr>
          <w:p w:rsidR="005D6D96" w:rsidRPr="00FB33FD" w:rsidRDefault="00CD6365" w:rsidP="00B62FDD">
            <w:pPr>
              <w:rPr>
                <w:rFonts w:asciiTheme="minorHAnsi" w:hAnsiTheme="minorHAnsi"/>
                <w:b/>
              </w:rPr>
            </w:pPr>
            <w:r w:rsidRPr="00FB33FD">
              <w:rPr>
                <w:rFonts w:asciiTheme="minorHAnsi" w:hAnsiTheme="minorHAnsi"/>
                <w:b/>
              </w:rPr>
              <w:t>5 – 10 days (70 minute blocks)</w:t>
            </w:r>
          </w:p>
        </w:tc>
      </w:tr>
      <w:bookmarkEnd w:id="3"/>
    </w:tbl>
    <w:p w:rsidR="00B62FDD" w:rsidRPr="00FB33FD" w:rsidRDefault="00B62FDD" w:rsidP="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B62FDD" w:rsidRPr="00FB33FD">
        <w:trPr>
          <w:hidden w:val="0"/>
        </w:trPr>
        <w:tc>
          <w:tcPr>
            <w:tcW w:w="11016" w:type="dxa"/>
            <w:gridSpan w:val="5"/>
            <w:shd w:val="clear" w:color="auto" w:fill="E0E0E0"/>
          </w:tcPr>
          <w:p w:rsidR="00B62FDD" w:rsidRPr="00FB33FD" w:rsidRDefault="00B62FDD" w:rsidP="00B62FDD">
            <w:pPr>
              <w:pStyle w:val="z-BottomofForm"/>
              <w:pBdr>
                <w:top w:val="none" w:sz="0" w:space="0" w:color="auto"/>
              </w:pBdr>
              <w:rPr>
                <w:rFonts w:asciiTheme="minorHAnsi" w:hAnsiTheme="minorHAnsi"/>
                <w:b/>
                <w:vanish w:val="0"/>
                <w:sz w:val="24"/>
                <w:szCs w:val="24"/>
              </w:rPr>
            </w:pPr>
            <w:bookmarkStart w:id="4" w:name="OLE_LINK2"/>
            <w:r w:rsidRPr="00FB33FD">
              <w:rPr>
                <w:rFonts w:asciiTheme="minorHAnsi" w:hAnsiTheme="minorHAnsi"/>
                <w:b/>
                <w:vanish w:val="0"/>
                <w:sz w:val="24"/>
                <w:szCs w:val="24"/>
              </w:rPr>
              <w:t xml:space="preserve">Authentic Performance Task 1 </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Outcomes Addressed in Authentic Performance Task 1 </w:t>
            </w:r>
          </w:p>
        </w:tc>
        <w:tc>
          <w:tcPr>
            <w:tcW w:w="8208" w:type="dxa"/>
            <w:gridSpan w:val="4"/>
            <w:tcBorders>
              <w:bottom w:val="single" w:sz="4" w:space="0" w:color="auto"/>
            </w:tcBorders>
          </w:tcPr>
          <w:p w:rsidR="00741478" w:rsidRPr="00FB33FD" w:rsidRDefault="00741478" w:rsidP="004D63E4">
            <w:pPr>
              <w:rPr>
                <w:rFonts w:asciiTheme="minorHAnsi" w:hAnsiTheme="minorHAnsi"/>
              </w:rPr>
            </w:pPr>
            <w:r w:rsidRPr="00FB33FD">
              <w:rPr>
                <w:rFonts w:asciiTheme="minorHAnsi" w:hAnsiTheme="minorHAnsi"/>
              </w:rPr>
              <w:t>8 – History 1.1</w:t>
            </w:r>
          </w:p>
          <w:p w:rsidR="004D63E4" w:rsidRPr="00FB33FD" w:rsidRDefault="00741478" w:rsidP="004D63E4">
            <w:pPr>
              <w:pStyle w:val="ListParagraph"/>
              <w:numPr>
                <w:ilvl w:val="0"/>
                <w:numId w:val="22"/>
              </w:numPr>
              <w:rPr>
                <w:rFonts w:asciiTheme="minorHAnsi" w:hAnsiTheme="minorHAnsi"/>
                <w:szCs w:val="20"/>
              </w:rPr>
            </w:pPr>
            <w:r w:rsidRPr="00FB33FD">
              <w:rPr>
                <w:rFonts w:asciiTheme="minorHAnsi" w:hAnsiTheme="minorHAnsi"/>
                <w:szCs w:val="20"/>
              </w:rPr>
              <w:t>Critique data for point of view, historical context, distortion, or propaganda and relevance to historical inquiry</w:t>
            </w:r>
          </w:p>
          <w:p w:rsidR="00741478" w:rsidRPr="00FB33FD" w:rsidRDefault="00741478" w:rsidP="004D63E4">
            <w:pPr>
              <w:pStyle w:val="ListParagraph"/>
              <w:rPr>
                <w:rFonts w:asciiTheme="minorHAnsi" w:hAnsiTheme="minorHAnsi"/>
                <w:szCs w:val="20"/>
              </w:rPr>
            </w:pPr>
          </w:p>
          <w:p w:rsidR="00741478" w:rsidRPr="00FB33FD" w:rsidRDefault="00741478" w:rsidP="00741478">
            <w:pPr>
              <w:rPr>
                <w:rFonts w:asciiTheme="minorHAnsi" w:hAnsiTheme="minorHAnsi"/>
              </w:rPr>
            </w:pPr>
            <w:r w:rsidRPr="00FB33FD">
              <w:rPr>
                <w:rFonts w:asciiTheme="minorHAnsi" w:hAnsiTheme="minorHAnsi"/>
              </w:rPr>
              <w:t>8 – History 1.1</w:t>
            </w:r>
          </w:p>
          <w:p w:rsidR="00741478" w:rsidRPr="00FB33FD" w:rsidRDefault="00741478" w:rsidP="00741478">
            <w:pPr>
              <w:pStyle w:val="ListParagraph"/>
              <w:numPr>
                <w:ilvl w:val="0"/>
                <w:numId w:val="25"/>
              </w:numPr>
              <w:contextualSpacing w:val="0"/>
              <w:rPr>
                <w:rFonts w:asciiTheme="minorHAnsi" w:hAnsiTheme="minorHAnsi"/>
                <w:szCs w:val="20"/>
              </w:rPr>
            </w:pPr>
            <w:r w:rsidRPr="00FB33FD">
              <w:rPr>
                <w:rFonts w:asciiTheme="minorHAnsi" w:hAnsiTheme="minorHAnsi"/>
                <w:szCs w:val="20"/>
              </w:rPr>
              <w:t xml:space="preserve">Use and interpret documents and other relevant primary and secondary sources pertaining to United States history from multiple perspectives </w:t>
            </w:r>
          </w:p>
          <w:p w:rsidR="00741478" w:rsidRPr="00FB33FD" w:rsidRDefault="00741478" w:rsidP="00741478">
            <w:pPr>
              <w:pStyle w:val="ListParagraph"/>
              <w:numPr>
                <w:ilvl w:val="0"/>
                <w:numId w:val="25"/>
              </w:numPr>
              <w:contextualSpacing w:val="0"/>
              <w:rPr>
                <w:rFonts w:asciiTheme="minorHAnsi" w:hAnsiTheme="minorHAnsi"/>
                <w:szCs w:val="20"/>
              </w:rPr>
            </w:pPr>
            <w:r w:rsidRPr="00FB33FD">
              <w:rPr>
                <w:rFonts w:asciiTheme="minorHAnsi" w:hAnsiTheme="minorHAnsi"/>
                <w:szCs w:val="20"/>
              </w:rPr>
              <w:t>Analyze evidence from multiple sources including those with conflicting accounts about specific events in United States history</w:t>
            </w:r>
          </w:p>
          <w:p w:rsidR="00741478" w:rsidRPr="00FB33FD" w:rsidRDefault="00741478" w:rsidP="00741478">
            <w:pPr>
              <w:pStyle w:val="ListParagraph"/>
              <w:ind w:left="360"/>
              <w:rPr>
                <w:rFonts w:asciiTheme="minorHAnsi" w:hAnsiTheme="minorHAnsi"/>
                <w:szCs w:val="20"/>
              </w:rPr>
            </w:pPr>
            <w:r w:rsidRPr="00FB33FD">
              <w:rPr>
                <w:rFonts w:asciiTheme="minorHAnsi" w:hAnsiTheme="minorHAnsi"/>
                <w:szCs w:val="20"/>
              </w:rPr>
              <w:t xml:space="preserve">d.  Construct a written historical argument on the use or understanding of primary and secondary sources </w:t>
            </w:r>
          </w:p>
          <w:p w:rsidR="00741478" w:rsidRPr="00FB33FD" w:rsidRDefault="00741478" w:rsidP="00741478">
            <w:pPr>
              <w:pStyle w:val="ListParagraph"/>
              <w:ind w:left="0"/>
              <w:rPr>
                <w:rFonts w:asciiTheme="minorHAnsi" w:hAnsiTheme="minorHAnsi"/>
              </w:rPr>
            </w:pPr>
          </w:p>
          <w:p w:rsidR="00B62FDD" w:rsidRPr="00FB33FD" w:rsidRDefault="00B62FDD" w:rsidP="001B2303">
            <w:pPr>
              <w:pStyle w:val="z-BottomofForm"/>
              <w:pBdr>
                <w:top w:val="none" w:sz="0" w:space="0" w:color="auto"/>
              </w:pBdr>
              <w:jc w:val="left"/>
              <w:rPr>
                <w:rFonts w:asciiTheme="minorHAnsi" w:hAnsiTheme="minorHAnsi"/>
                <w:sz w:val="24"/>
              </w:rPr>
            </w:pPr>
          </w:p>
        </w:tc>
      </w:tr>
      <w:tr w:rsidR="00B62FDD" w:rsidRPr="00FB33FD">
        <w:trPr>
          <w:trHeight w:val="3590"/>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Description of  Authentic Performance Task 1</w:t>
            </w:r>
          </w:p>
          <w:p w:rsidR="00B62FDD" w:rsidRPr="00FB33FD" w:rsidRDefault="00B62FDD" w:rsidP="00B62FDD">
            <w:pPr>
              <w:pStyle w:val="z-BottomofForm"/>
              <w:pBdr>
                <w:top w:val="none" w:sz="0" w:space="0" w:color="auto"/>
              </w:pBdr>
              <w:rPr>
                <w:rFonts w:asciiTheme="minorHAnsi" w:hAnsiTheme="minorHAnsi"/>
                <w:vanish w:val="0"/>
                <w:sz w:val="24"/>
                <w:szCs w:val="24"/>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8208" w:type="dxa"/>
            <w:gridSpan w:val="4"/>
            <w:tcBorders>
              <w:bottom w:val="single" w:sz="4" w:space="0" w:color="auto"/>
            </w:tcBorders>
            <w:shd w:val="clear" w:color="auto" w:fill="auto"/>
          </w:tcPr>
          <w:p w:rsidR="001B2303" w:rsidRPr="00FB33FD" w:rsidRDefault="001B2303" w:rsidP="00B62FDD">
            <w:pPr>
              <w:rPr>
                <w:rFonts w:asciiTheme="minorHAnsi" w:hAnsiTheme="minorHAnsi"/>
              </w:rPr>
            </w:pPr>
            <w:r w:rsidRPr="00FB33FD">
              <w:rPr>
                <w:rFonts w:asciiTheme="minorHAnsi" w:hAnsiTheme="minorHAnsi"/>
              </w:rPr>
              <w:t xml:space="preserve">Students </w:t>
            </w:r>
            <w:r w:rsidR="00D441D4" w:rsidRPr="00FB33FD">
              <w:rPr>
                <w:rFonts w:asciiTheme="minorHAnsi" w:hAnsiTheme="minorHAnsi"/>
              </w:rPr>
              <w:t>individually</w:t>
            </w:r>
            <w:r w:rsidRPr="00FB33FD">
              <w:rPr>
                <w:rFonts w:asciiTheme="minorHAnsi" w:hAnsiTheme="minorHAnsi"/>
              </w:rPr>
              <w:t xml:space="preserve"> develop a</w:t>
            </w:r>
            <w:r w:rsidR="00227993" w:rsidRPr="00FB33FD">
              <w:rPr>
                <w:rFonts w:asciiTheme="minorHAnsi" w:hAnsiTheme="minorHAnsi"/>
              </w:rPr>
              <w:t>n</w:t>
            </w:r>
            <w:r w:rsidRPr="00FB33FD">
              <w:rPr>
                <w:rFonts w:asciiTheme="minorHAnsi" w:hAnsiTheme="minorHAnsi"/>
              </w:rPr>
              <w:t xml:space="preserve"> idea/topic for the NHD theme.  </w:t>
            </w:r>
          </w:p>
          <w:p w:rsidR="00B62FDD" w:rsidRPr="00FB33FD" w:rsidRDefault="001B2303" w:rsidP="001B2303">
            <w:pPr>
              <w:numPr>
                <w:ilvl w:val="0"/>
                <w:numId w:val="18"/>
              </w:numPr>
              <w:rPr>
                <w:rFonts w:asciiTheme="minorHAnsi" w:hAnsiTheme="minorHAnsi"/>
              </w:rPr>
            </w:pPr>
            <w:r w:rsidRPr="00FB33FD">
              <w:rPr>
                <w:rFonts w:asciiTheme="minorHAnsi" w:hAnsiTheme="minorHAnsi"/>
              </w:rPr>
              <w:t xml:space="preserve">Students then </w:t>
            </w:r>
            <w:r w:rsidR="00D441D4" w:rsidRPr="00FB33FD">
              <w:rPr>
                <w:rFonts w:asciiTheme="minorHAnsi" w:hAnsiTheme="minorHAnsi"/>
              </w:rPr>
              <w:t>write</w:t>
            </w:r>
            <w:r w:rsidRPr="00FB33FD">
              <w:rPr>
                <w:rFonts w:asciiTheme="minorHAnsi" w:hAnsiTheme="minorHAnsi"/>
              </w:rPr>
              <w:t xml:space="preserve"> a first draft of their idea/topic on a </w:t>
            </w:r>
            <w:r w:rsidR="00D441D4" w:rsidRPr="00FB33FD">
              <w:rPr>
                <w:rFonts w:asciiTheme="minorHAnsi" w:hAnsiTheme="minorHAnsi"/>
              </w:rPr>
              <w:t>note card</w:t>
            </w:r>
            <w:r w:rsidRPr="00FB33FD">
              <w:rPr>
                <w:rFonts w:asciiTheme="minorHAnsi" w:hAnsiTheme="minorHAnsi"/>
              </w:rPr>
              <w:t xml:space="preserve"> and turn in. </w:t>
            </w:r>
          </w:p>
          <w:p w:rsidR="001B2303" w:rsidRPr="00FB33FD" w:rsidRDefault="001B2303" w:rsidP="001B2303">
            <w:pPr>
              <w:numPr>
                <w:ilvl w:val="0"/>
                <w:numId w:val="18"/>
              </w:numPr>
              <w:rPr>
                <w:rFonts w:asciiTheme="minorHAnsi" w:hAnsiTheme="minorHAnsi"/>
              </w:rPr>
            </w:pPr>
            <w:r w:rsidRPr="00FB33FD">
              <w:rPr>
                <w:rFonts w:asciiTheme="minorHAnsi" w:hAnsiTheme="minorHAnsi"/>
              </w:rPr>
              <w:t>Share the ideas/topics with the class and work together to evaluate.  Is it specific enough?  Does it address the theme?</w:t>
            </w:r>
          </w:p>
          <w:p w:rsidR="001B2303" w:rsidRPr="00FB33FD" w:rsidRDefault="001B2303" w:rsidP="001B2303">
            <w:pPr>
              <w:numPr>
                <w:ilvl w:val="0"/>
                <w:numId w:val="18"/>
              </w:numPr>
              <w:rPr>
                <w:rFonts w:asciiTheme="minorHAnsi" w:hAnsiTheme="minorHAnsi"/>
              </w:rPr>
            </w:pPr>
            <w:r w:rsidRPr="00FB33FD">
              <w:rPr>
                <w:rFonts w:asciiTheme="minorHAnsi" w:hAnsiTheme="minorHAnsi"/>
              </w:rPr>
              <w:t xml:space="preserve">As the class works to evaluate </w:t>
            </w:r>
            <w:r w:rsidR="00227993" w:rsidRPr="00FB33FD">
              <w:rPr>
                <w:rFonts w:asciiTheme="minorHAnsi" w:hAnsiTheme="minorHAnsi"/>
              </w:rPr>
              <w:t>the ideas/topics, give the students the opportunity to rethink and rewrite their idea/topic.</w:t>
            </w:r>
          </w:p>
          <w:p w:rsidR="001B2303" w:rsidRPr="00FB33FD" w:rsidRDefault="00227993" w:rsidP="00B62FDD">
            <w:pPr>
              <w:numPr>
                <w:ilvl w:val="0"/>
                <w:numId w:val="18"/>
              </w:numPr>
              <w:rPr>
                <w:rFonts w:asciiTheme="minorHAnsi" w:hAnsiTheme="minorHAnsi"/>
              </w:rPr>
            </w:pPr>
            <w:r w:rsidRPr="00FB33FD">
              <w:rPr>
                <w:rFonts w:asciiTheme="minorHAnsi" w:hAnsiTheme="minorHAnsi"/>
              </w:rPr>
              <w:t>Students turn in a summary of the rewritten/narrowed down idea/topic.</w:t>
            </w:r>
            <w:r w:rsidR="009E17FA" w:rsidRPr="00FB33FD">
              <w:rPr>
                <w:rFonts w:asciiTheme="minorHAnsi" w:hAnsiTheme="minorHAnsi"/>
              </w:rPr>
              <w:t xml:space="preserve">  Summary should include ideas such as:</w:t>
            </w:r>
          </w:p>
          <w:p w:rsidR="009E17FA" w:rsidRPr="00FB33FD" w:rsidRDefault="009E17FA" w:rsidP="00917A75">
            <w:pPr>
              <w:ind w:left="720"/>
              <w:rPr>
                <w:rFonts w:asciiTheme="minorHAnsi" w:hAnsiTheme="minorHAnsi"/>
              </w:rPr>
            </w:pPr>
            <w:r w:rsidRPr="00FB33FD">
              <w:rPr>
                <w:rFonts w:asciiTheme="minorHAnsi" w:hAnsiTheme="minorHAnsi"/>
              </w:rPr>
              <w:t xml:space="preserve">1. Is topic </w:t>
            </w:r>
            <w:r w:rsidR="00D441D4" w:rsidRPr="00FB33FD">
              <w:rPr>
                <w:rFonts w:asciiTheme="minorHAnsi" w:hAnsiTheme="minorHAnsi"/>
              </w:rPr>
              <w:t>manageable</w:t>
            </w:r>
            <w:r w:rsidR="00917A75" w:rsidRPr="00FB33FD">
              <w:rPr>
                <w:rFonts w:asciiTheme="minorHAnsi" w:hAnsiTheme="minorHAnsi"/>
              </w:rPr>
              <w:t>?</w:t>
            </w:r>
          </w:p>
          <w:p w:rsidR="009E17FA" w:rsidRPr="00FB33FD" w:rsidRDefault="009E17FA" w:rsidP="00917A75">
            <w:pPr>
              <w:ind w:left="720"/>
              <w:rPr>
                <w:rFonts w:asciiTheme="minorHAnsi" w:hAnsiTheme="minorHAnsi"/>
              </w:rPr>
            </w:pPr>
            <w:r w:rsidRPr="00FB33FD">
              <w:rPr>
                <w:rFonts w:asciiTheme="minorHAnsi" w:hAnsiTheme="minorHAnsi"/>
              </w:rPr>
              <w:t>2. Are you interested in topic?</w:t>
            </w:r>
          </w:p>
          <w:p w:rsidR="009E17FA" w:rsidRPr="00FB33FD" w:rsidRDefault="009E17FA" w:rsidP="00917A75">
            <w:pPr>
              <w:ind w:left="720"/>
              <w:rPr>
                <w:rFonts w:asciiTheme="minorHAnsi" w:hAnsiTheme="minorHAnsi"/>
              </w:rPr>
            </w:pPr>
            <w:r w:rsidRPr="00FB33FD">
              <w:rPr>
                <w:rFonts w:asciiTheme="minorHAnsi" w:hAnsiTheme="minorHAnsi"/>
              </w:rPr>
              <w:t>3. How does topic relate to the theme</w:t>
            </w:r>
            <w:r w:rsidR="00917A75" w:rsidRPr="00FB33FD">
              <w:rPr>
                <w:rFonts w:asciiTheme="minorHAnsi" w:hAnsiTheme="minorHAnsi"/>
              </w:rPr>
              <w:t>?</w:t>
            </w:r>
          </w:p>
          <w:p w:rsidR="00B62FDD" w:rsidRPr="00FB33FD" w:rsidRDefault="009E17FA" w:rsidP="00917A75">
            <w:pPr>
              <w:ind w:left="720"/>
              <w:rPr>
                <w:rFonts w:asciiTheme="minorHAnsi" w:hAnsiTheme="minorHAnsi"/>
              </w:rPr>
            </w:pPr>
            <w:r w:rsidRPr="00FB33FD">
              <w:rPr>
                <w:rFonts w:asciiTheme="minorHAnsi" w:hAnsiTheme="minorHAnsi"/>
              </w:rPr>
              <w:t xml:space="preserve">4. What is the </w:t>
            </w:r>
            <w:r w:rsidR="00D441D4" w:rsidRPr="00FB33FD">
              <w:rPr>
                <w:rFonts w:asciiTheme="minorHAnsi" w:hAnsiTheme="minorHAnsi"/>
              </w:rPr>
              <w:t>significance</w:t>
            </w:r>
            <w:r w:rsidRPr="00FB33FD">
              <w:rPr>
                <w:rFonts w:asciiTheme="minorHAnsi" w:hAnsiTheme="minorHAnsi"/>
              </w:rPr>
              <w:t xml:space="preserve"> of your topic loca</w:t>
            </w:r>
            <w:r w:rsidR="00DE109F" w:rsidRPr="00FB33FD">
              <w:rPr>
                <w:rFonts w:asciiTheme="minorHAnsi" w:hAnsiTheme="minorHAnsi"/>
              </w:rPr>
              <w:t>l</w:t>
            </w:r>
            <w:r w:rsidRPr="00FB33FD">
              <w:rPr>
                <w:rFonts w:asciiTheme="minorHAnsi" w:hAnsiTheme="minorHAnsi"/>
              </w:rPr>
              <w:t xml:space="preserve">ly, statewide or </w:t>
            </w:r>
            <w:r w:rsidR="00D441D4" w:rsidRPr="00FB33FD">
              <w:rPr>
                <w:rFonts w:asciiTheme="minorHAnsi" w:hAnsiTheme="minorHAnsi"/>
              </w:rPr>
              <w:t>nationally</w:t>
            </w:r>
            <w:r w:rsidRPr="00FB33FD">
              <w:rPr>
                <w:rFonts w:asciiTheme="minorHAnsi" w:hAnsiTheme="minorHAnsi"/>
              </w:rPr>
              <w:t>?</w:t>
            </w:r>
          </w:p>
        </w:tc>
      </w:tr>
      <w:tr w:rsidR="00B62FDD" w:rsidRPr="00FB33FD">
        <w:trPr>
          <w:trHeight w:val="530"/>
          <w:hidden w:val="0"/>
        </w:trPr>
        <w:tc>
          <w:tcPr>
            <w:tcW w:w="5418" w:type="dxa"/>
            <w:gridSpan w:val="2"/>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Length:</w:t>
            </w:r>
            <w:r w:rsidR="00227993" w:rsidRPr="00FB33FD">
              <w:rPr>
                <w:rFonts w:asciiTheme="minorHAnsi" w:hAnsiTheme="minorHAnsi"/>
                <w:b/>
                <w:vanish w:val="0"/>
                <w:sz w:val="24"/>
                <w:szCs w:val="24"/>
              </w:rPr>
              <w:t xml:space="preserve">  1</w:t>
            </w:r>
            <w:r w:rsidR="00583386" w:rsidRPr="00FB33FD">
              <w:rPr>
                <w:rFonts w:asciiTheme="minorHAnsi" w:hAnsiTheme="minorHAnsi"/>
                <w:b/>
                <w:vanish w:val="0"/>
                <w:sz w:val="24"/>
                <w:szCs w:val="24"/>
              </w:rPr>
              <w:t xml:space="preserve"> days (70 min. block)</w:t>
            </w:r>
          </w:p>
        </w:tc>
        <w:tc>
          <w:tcPr>
            <w:tcW w:w="5598" w:type="dxa"/>
            <w:gridSpan w:val="3"/>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Bloom’s Taxonomy Level:</w:t>
            </w:r>
            <w:r w:rsidR="00583386" w:rsidRPr="00FB33FD">
              <w:rPr>
                <w:rFonts w:asciiTheme="minorHAnsi" w:hAnsiTheme="minorHAnsi"/>
                <w:b/>
                <w:vanish w:val="0"/>
                <w:sz w:val="24"/>
                <w:szCs w:val="24"/>
              </w:rPr>
              <w:t xml:space="preserve">  </w:t>
            </w:r>
            <w:r w:rsidR="00227993" w:rsidRPr="00FB33FD">
              <w:rPr>
                <w:rFonts w:asciiTheme="minorHAnsi" w:hAnsiTheme="minorHAnsi"/>
                <w:b/>
                <w:vanish w:val="0"/>
                <w:sz w:val="24"/>
                <w:szCs w:val="24"/>
              </w:rPr>
              <w:t>3</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Scoring Guide  for  Authentic Performance Task 1 (Insert link to document)</w:t>
            </w:r>
          </w:p>
          <w:p w:rsidR="00B62FDD" w:rsidRPr="00FB33FD" w:rsidRDefault="00B62FDD" w:rsidP="00B62FDD">
            <w:pPr>
              <w:rPr>
                <w:rFonts w:asciiTheme="minorHAnsi" w:hAnsiTheme="minorHAnsi"/>
                <w:b/>
              </w:rPr>
            </w:pPr>
          </w:p>
          <w:p w:rsidR="00B62FDD" w:rsidRPr="00FB33FD" w:rsidRDefault="00B62FDD" w:rsidP="00B62FDD">
            <w:pPr>
              <w:rPr>
                <w:rFonts w:asciiTheme="minorHAnsi" w:hAnsiTheme="minorHAnsi"/>
                <w:b/>
              </w:rPr>
            </w:pPr>
          </w:p>
        </w:tc>
        <w:tc>
          <w:tcPr>
            <w:tcW w:w="8208" w:type="dxa"/>
            <w:gridSpan w:val="4"/>
            <w:tcBorders>
              <w:bottom w:val="single" w:sz="4" w:space="0" w:color="auto"/>
            </w:tcBorders>
            <w:shd w:val="clear" w:color="auto" w:fill="auto"/>
          </w:tcPr>
          <w:p w:rsidR="00B62FDD" w:rsidRPr="00FB33FD" w:rsidRDefault="00F63B6C" w:rsidP="002B5E6E">
            <w:pPr>
              <w:pStyle w:val="ListParagraph"/>
              <w:keepLines/>
              <w:spacing w:before="260" w:line="300" w:lineRule="exact"/>
              <w:ind w:left="320"/>
              <w:contextualSpacing w:val="0"/>
              <w:rPr>
                <w:rFonts w:asciiTheme="minorHAnsi" w:hAnsiTheme="minorHAnsi"/>
                <w:vanish/>
              </w:rPr>
            </w:pPr>
            <w:hyperlink r:id="rId9" w:history="1">
              <w:r w:rsidR="003D01F8" w:rsidRPr="00FB33FD">
                <w:rPr>
                  <w:rStyle w:val="Hyperlink"/>
                  <w:rFonts w:asciiTheme="minorHAnsi" w:hAnsiTheme="minorHAnsi"/>
                </w:rPr>
                <w:t>Resources/unit%201%20task%201%20scoring%20guide.doc</w:t>
              </w:r>
            </w:hyperlink>
          </w:p>
        </w:tc>
      </w:tr>
      <w:tr w:rsidR="00B62FDD" w:rsidRPr="00FB33FD">
        <w:trPr>
          <w:hidden w:val="0"/>
        </w:trPr>
        <w:tc>
          <w:tcPr>
            <w:tcW w:w="2808"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Instructional Strategies and Supporting Activities  for Authentic Performance Task 1</w:t>
            </w:r>
          </w:p>
          <w:p w:rsidR="00B62FDD" w:rsidRPr="00FB33FD" w:rsidRDefault="00B62FDD" w:rsidP="00B62FDD">
            <w:pPr>
              <w:rPr>
                <w:rFonts w:asciiTheme="minorHAnsi" w:hAnsiTheme="minorHAnsi"/>
                <w:b/>
              </w:rPr>
            </w:pPr>
            <w:r w:rsidRPr="00FB33FD">
              <w:rPr>
                <w:rFonts w:asciiTheme="minorHAnsi" w:hAnsiTheme="minorHAnsi"/>
                <w:b/>
              </w:rPr>
              <w:t>(Include vocabulary strategy)</w:t>
            </w:r>
          </w:p>
        </w:tc>
        <w:tc>
          <w:tcPr>
            <w:tcW w:w="2700" w:type="dxa"/>
            <w:gridSpan w:val="2"/>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Enrichment/Extension Modifications</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Resources and Materials (e.g., </w:t>
            </w:r>
          </w:p>
          <w:p w:rsidR="00B62FDD" w:rsidRPr="00FB33FD" w:rsidRDefault="00B62FDD" w:rsidP="00B62FDD">
            <w:pPr>
              <w:tabs>
                <w:tab w:val="left" w:pos="0"/>
              </w:tabs>
              <w:rPr>
                <w:rFonts w:asciiTheme="minorHAnsi" w:hAnsiTheme="minorHAnsi"/>
                <w:b/>
              </w:rPr>
            </w:pPr>
            <w:r w:rsidRPr="00FB33FD">
              <w:rPr>
                <w:rFonts w:asciiTheme="minorHAnsi" w:hAnsiTheme="minorHAnsi"/>
                <w:b/>
              </w:rPr>
              <w:t xml:space="preserve">technical tools, graphic organizers, simulations, multi-media sources, print and non-print materials) </w:t>
            </w:r>
          </w:p>
        </w:tc>
      </w:tr>
      <w:tr w:rsidR="00B62FDD" w:rsidRPr="00FB33FD">
        <w:tc>
          <w:tcPr>
            <w:tcW w:w="2808" w:type="dxa"/>
          </w:tcPr>
          <w:p w:rsidR="00307963" w:rsidRPr="00FB33FD" w:rsidRDefault="00DC208A" w:rsidP="00307963">
            <w:pPr>
              <w:numPr>
                <w:ilvl w:val="0"/>
                <w:numId w:val="15"/>
              </w:numPr>
              <w:rPr>
                <w:rFonts w:asciiTheme="minorHAnsi" w:hAnsiTheme="minorHAnsi"/>
              </w:rPr>
            </w:pPr>
            <w:r w:rsidRPr="00FB33FD">
              <w:rPr>
                <w:rFonts w:asciiTheme="minorHAnsi" w:hAnsiTheme="minorHAnsi"/>
              </w:rPr>
              <w:t>Reflective discussion</w:t>
            </w:r>
          </w:p>
          <w:p w:rsidR="00DC208A" w:rsidRPr="00FB33FD" w:rsidRDefault="00DC208A" w:rsidP="00307963">
            <w:pPr>
              <w:numPr>
                <w:ilvl w:val="0"/>
                <w:numId w:val="15"/>
              </w:numPr>
              <w:rPr>
                <w:rFonts w:asciiTheme="minorHAnsi" w:hAnsiTheme="minorHAnsi"/>
              </w:rPr>
            </w:pPr>
            <w:r w:rsidRPr="00FB33FD">
              <w:rPr>
                <w:rFonts w:asciiTheme="minorHAnsi" w:hAnsiTheme="minorHAnsi"/>
              </w:rPr>
              <w:t>Inquiry</w:t>
            </w:r>
          </w:p>
          <w:p w:rsidR="00DC208A" w:rsidRPr="00FB33FD" w:rsidRDefault="00DC208A" w:rsidP="00307963">
            <w:pPr>
              <w:numPr>
                <w:ilvl w:val="0"/>
                <w:numId w:val="15"/>
              </w:numPr>
              <w:rPr>
                <w:rFonts w:asciiTheme="minorHAnsi" w:hAnsiTheme="minorHAnsi"/>
              </w:rPr>
            </w:pPr>
            <w:r w:rsidRPr="00FB33FD">
              <w:rPr>
                <w:rFonts w:asciiTheme="minorHAnsi" w:hAnsiTheme="minorHAnsi"/>
              </w:rPr>
              <w:t>Reading for meaning</w:t>
            </w:r>
          </w:p>
        </w:tc>
        <w:tc>
          <w:tcPr>
            <w:tcW w:w="2700" w:type="dxa"/>
            <w:gridSpan w:val="2"/>
          </w:tcPr>
          <w:p w:rsidR="00B62FDD" w:rsidRPr="00FB33FD" w:rsidRDefault="00AB539D" w:rsidP="00DC208A">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vanish w:val="0"/>
                <w:sz w:val="24"/>
                <w:szCs w:val="24"/>
              </w:rPr>
              <w:t>Differentiated Instruction strategy</w:t>
            </w:r>
            <w:r w:rsidR="00DC208A" w:rsidRPr="00FB33FD">
              <w:rPr>
                <w:rFonts w:asciiTheme="minorHAnsi" w:hAnsiTheme="minorHAnsi"/>
                <w:vanish w:val="0"/>
                <w:sz w:val="24"/>
                <w:szCs w:val="24"/>
              </w:rPr>
              <w:t>:</w:t>
            </w:r>
            <w:r w:rsidRPr="00FB33FD">
              <w:rPr>
                <w:rFonts w:asciiTheme="minorHAnsi" w:hAnsiTheme="minorHAnsi"/>
                <w:vanish w:val="0"/>
                <w:sz w:val="24"/>
                <w:szCs w:val="24"/>
              </w:rPr>
              <w:t xml:space="preserve"> </w:t>
            </w:r>
          </w:p>
          <w:p w:rsidR="00DC208A" w:rsidRPr="00FB33FD" w:rsidRDefault="00DC208A" w:rsidP="00DC208A">
            <w:pPr>
              <w:rPr>
                <w:rFonts w:asciiTheme="minorHAnsi" w:hAnsiTheme="minorHAnsi"/>
              </w:rPr>
            </w:pPr>
            <w:r w:rsidRPr="00FB33FD">
              <w:rPr>
                <w:rFonts w:asciiTheme="minorHAnsi" w:hAnsiTheme="minorHAnsi"/>
                <w:b/>
              </w:rPr>
              <w:t xml:space="preserve">Orbital Strategies- </w:t>
            </w:r>
            <w:r w:rsidRPr="00FB33FD">
              <w:rPr>
                <w:rFonts w:asciiTheme="minorHAnsi" w:hAnsiTheme="minorHAnsi"/>
              </w:rPr>
              <w:t>These independent investigation</w:t>
            </w:r>
            <w:r w:rsidR="00512E8D" w:rsidRPr="00FB33FD">
              <w:rPr>
                <w:rFonts w:asciiTheme="minorHAnsi" w:hAnsiTheme="minorHAnsi"/>
              </w:rPr>
              <w:t>s, generally lasting three to si</w:t>
            </w:r>
            <w:r w:rsidRPr="00FB33FD">
              <w:rPr>
                <w:rFonts w:asciiTheme="minorHAnsi" w:hAnsiTheme="minorHAnsi"/>
              </w:rPr>
              <w:t>x weeks, revolve around some facet of the curriculum</w:t>
            </w:r>
            <w:r w:rsidR="003669DE" w:rsidRPr="00FB33FD">
              <w:rPr>
                <w:rFonts w:asciiTheme="minorHAnsi" w:hAnsiTheme="minorHAnsi"/>
              </w:rPr>
              <w:t>.  Students select their own topics, and they work with guidance and coaching form the teacher.</w:t>
            </w:r>
          </w:p>
          <w:p w:rsidR="00B62FDD" w:rsidRPr="00FB33FD" w:rsidRDefault="00B62FDD" w:rsidP="00B62FDD">
            <w:pPr>
              <w:rPr>
                <w:rFonts w:asciiTheme="minorHAnsi" w:hAnsiTheme="minorHAnsi"/>
              </w:rPr>
            </w:pPr>
          </w:p>
          <w:p w:rsidR="00B62FDD" w:rsidRPr="00FB33FD" w:rsidRDefault="00B62FDD" w:rsidP="00741478">
            <w:pPr>
              <w:rPr>
                <w:rFonts w:asciiTheme="minorHAnsi" w:hAnsiTheme="minorHAnsi"/>
              </w:rPr>
            </w:pPr>
          </w:p>
        </w:tc>
        <w:tc>
          <w:tcPr>
            <w:tcW w:w="2754" w:type="dxa"/>
          </w:tcPr>
          <w:p w:rsidR="00015E4A" w:rsidRPr="00FB33FD" w:rsidRDefault="00015E4A" w:rsidP="00015E4A">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 xml:space="preserve">An extension modification can </w:t>
            </w:r>
            <w:r w:rsidR="00D441D4" w:rsidRPr="00FB33FD">
              <w:rPr>
                <w:rFonts w:asciiTheme="minorHAnsi" w:hAnsiTheme="minorHAnsi"/>
                <w:vanish w:val="0"/>
                <w:sz w:val="24"/>
                <w:szCs w:val="24"/>
              </w:rPr>
              <w:t>include</w:t>
            </w:r>
            <w:r w:rsidRPr="00FB33FD">
              <w:rPr>
                <w:rFonts w:asciiTheme="minorHAnsi" w:hAnsiTheme="minorHAnsi"/>
                <w:vanish w:val="0"/>
                <w:sz w:val="24"/>
                <w:szCs w:val="24"/>
              </w:rPr>
              <w:t xml:space="preserve"> the following:</w:t>
            </w:r>
          </w:p>
          <w:p w:rsidR="00015E4A" w:rsidRPr="00FB33FD" w:rsidRDefault="00015E4A" w:rsidP="00015E4A">
            <w:pPr>
              <w:rPr>
                <w:rFonts w:asciiTheme="minorHAnsi" w:hAnsiTheme="minorHAnsi"/>
              </w:rPr>
            </w:pPr>
            <w:r w:rsidRPr="00FB33FD">
              <w:rPr>
                <w:rFonts w:asciiTheme="minorHAnsi" w:hAnsiTheme="minorHAnsi"/>
              </w:rPr>
              <w:t>Students can begin the process of entering and completing the National History Day competition.</w:t>
            </w: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2754" w:type="dxa"/>
          </w:tcPr>
          <w:p w:rsidR="004D63E4" w:rsidRPr="00FB33FD" w:rsidRDefault="00F63B6C" w:rsidP="003669DE">
            <w:pPr>
              <w:pStyle w:val="ListParagraph"/>
              <w:numPr>
                <w:ilvl w:val="0"/>
                <w:numId w:val="39"/>
              </w:numPr>
              <w:rPr>
                <w:rFonts w:asciiTheme="minorHAnsi" w:hAnsiTheme="minorHAnsi"/>
              </w:rPr>
            </w:pPr>
            <w:hyperlink r:id="rId10" w:history="1">
              <w:r w:rsidR="00A31567" w:rsidRPr="00FB33FD">
                <w:rPr>
                  <w:rStyle w:val="Hyperlink"/>
                  <w:rFonts w:asciiTheme="minorHAnsi" w:hAnsiTheme="minorHAnsi"/>
                </w:rPr>
                <w:t>Resources/ SELECTING A TOPIC FOR A RESEARCH PAPER.doc</w:t>
              </w:r>
            </w:hyperlink>
          </w:p>
          <w:p w:rsidR="004D63E4" w:rsidRPr="00FB33FD" w:rsidRDefault="004D63E4" w:rsidP="003669DE">
            <w:pPr>
              <w:pStyle w:val="ListParagraph"/>
              <w:numPr>
                <w:ilvl w:val="0"/>
                <w:numId w:val="39"/>
              </w:numPr>
              <w:rPr>
                <w:rFonts w:asciiTheme="minorHAnsi" w:hAnsiTheme="minorHAnsi"/>
              </w:rPr>
            </w:pPr>
            <w:r w:rsidRPr="00FB33FD">
              <w:rPr>
                <w:rFonts w:asciiTheme="minorHAnsi" w:hAnsiTheme="minorHAnsi"/>
              </w:rPr>
              <w:t>Handout about the Research Process, similar to 8</w:t>
            </w:r>
            <w:r w:rsidRPr="00FB33FD">
              <w:rPr>
                <w:rFonts w:asciiTheme="minorHAnsi" w:hAnsiTheme="minorHAnsi"/>
                <w:vertAlign w:val="superscript"/>
              </w:rPr>
              <w:t>th</w:t>
            </w:r>
            <w:r w:rsidRPr="00FB33FD">
              <w:rPr>
                <w:rFonts w:asciiTheme="minorHAnsi" w:hAnsiTheme="minorHAnsi"/>
              </w:rPr>
              <w:t xml:space="preserve"> grade Language Arts: </w:t>
            </w:r>
            <w:hyperlink r:id="rId11" w:history="1">
              <w:r w:rsidRPr="00FB33FD">
                <w:rPr>
                  <w:rStyle w:val="Hyperlink"/>
                  <w:rFonts w:asciiTheme="minorHAnsi" w:hAnsiTheme="minorHAnsi"/>
                </w:rPr>
                <w:t>The Research Process for Delta County 8th Graders.doc</w:t>
              </w:r>
            </w:hyperlink>
          </w:p>
          <w:p w:rsidR="00D746EE" w:rsidRPr="00FB33FD" w:rsidRDefault="00D746EE" w:rsidP="004D63E4">
            <w:pPr>
              <w:pStyle w:val="ListParagraph"/>
              <w:ind w:left="360"/>
              <w:rPr>
                <w:rFonts w:asciiTheme="minorHAnsi" w:hAnsiTheme="minorHAnsi"/>
              </w:rPr>
            </w:pPr>
          </w:p>
          <w:p w:rsidR="00D746EE" w:rsidRPr="00FB33FD" w:rsidRDefault="00D746EE" w:rsidP="00D746EE">
            <w:pPr>
              <w:rPr>
                <w:rFonts w:asciiTheme="minorHAnsi" w:hAnsiTheme="minorHAnsi"/>
              </w:rPr>
            </w:pPr>
            <w:r w:rsidRPr="00FB33FD">
              <w:rPr>
                <w:rFonts w:asciiTheme="minorHAnsi" w:hAnsiTheme="minorHAnsi"/>
              </w:rPr>
              <w:t>National History Day competition rule book</w:t>
            </w:r>
          </w:p>
          <w:p w:rsidR="00D746EE" w:rsidRPr="00FB33FD" w:rsidRDefault="00F63B6C" w:rsidP="00D746EE">
            <w:pPr>
              <w:pStyle w:val="ListParagraph"/>
              <w:numPr>
                <w:ilvl w:val="0"/>
                <w:numId w:val="33"/>
              </w:numPr>
              <w:rPr>
                <w:rFonts w:asciiTheme="minorHAnsi" w:hAnsiTheme="minorHAnsi"/>
              </w:rPr>
            </w:pPr>
            <w:hyperlink r:id="rId12" w:history="1">
              <w:r w:rsidR="004D63E4" w:rsidRPr="00FB33FD">
                <w:rPr>
                  <w:rStyle w:val="Hyperlink"/>
                  <w:rFonts w:asciiTheme="minorHAnsi" w:hAnsiTheme="minorHAnsi"/>
                </w:rPr>
                <w:t>NHD2010rulebook.pdf</w:t>
              </w:r>
            </w:hyperlink>
          </w:p>
          <w:p w:rsidR="006443FD" w:rsidRPr="00FB33FD" w:rsidRDefault="006443FD" w:rsidP="003669DE">
            <w:pPr>
              <w:rPr>
                <w:rFonts w:asciiTheme="minorHAnsi" w:hAnsiTheme="minorHAnsi"/>
              </w:rPr>
            </w:pPr>
          </w:p>
          <w:p w:rsidR="006443FD" w:rsidRPr="00FB33FD" w:rsidRDefault="006443FD" w:rsidP="003669DE">
            <w:pPr>
              <w:rPr>
                <w:rFonts w:asciiTheme="minorHAnsi" w:hAnsiTheme="minorHAnsi"/>
              </w:rPr>
            </w:pPr>
            <w:r w:rsidRPr="00FB33FD">
              <w:rPr>
                <w:rFonts w:asciiTheme="minorHAnsi" w:hAnsiTheme="minorHAnsi"/>
              </w:rPr>
              <w:t>The 2012-2013 theme and support:</w:t>
            </w:r>
          </w:p>
          <w:p w:rsidR="006443FD" w:rsidRPr="00FB33FD" w:rsidRDefault="00F63B6C" w:rsidP="006443FD">
            <w:pPr>
              <w:pStyle w:val="ListParagraph"/>
              <w:numPr>
                <w:ilvl w:val="0"/>
                <w:numId w:val="30"/>
              </w:numPr>
              <w:rPr>
                <w:rFonts w:asciiTheme="minorHAnsi" w:hAnsiTheme="minorHAnsi"/>
              </w:rPr>
            </w:pPr>
            <w:hyperlink r:id="rId13" w:history="1">
              <w:r w:rsidR="006443FD" w:rsidRPr="00FB33FD">
                <w:rPr>
                  <w:rStyle w:val="Hyperlink"/>
                  <w:rFonts w:asciiTheme="minorHAnsi" w:hAnsiTheme="minorHAnsi"/>
                </w:rPr>
                <w:t>2013NHDThemeSheet.pdf</w:t>
              </w:r>
            </w:hyperlink>
          </w:p>
          <w:p w:rsidR="006443FD" w:rsidRPr="00FB33FD" w:rsidRDefault="00F63B6C" w:rsidP="006443FD">
            <w:pPr>
              <w:pStyle w:val="ListParagraph"/>
              <w:numPr>
                <w:ilvl w:val="0"/>
                <w:numId w:val="30"/>
              </w:numPr>
              <w:rPr>
                <w:rFonts w:asciiTheme="minorHAnsi" w:hAnsiTheme="minorHAnsi"/>
              </w:rPr>
            </w:pPr>
            <w:hyperlink r:id="rId14" w:history="1">
              <w:r w:rsidR="006443FD" w:rsidRPr="00FB33FD">
                <w:rPr>
                  <w:rStyle w:val="Hyperlink"/>
                  <w:rFonts w:asciiTheme="minorHAnsi" w:hAnsiTheme="minorHAnsi"/>
                </w:rPr>
                <w:t>2013SampleTopics.pdf</w:t>
              </w:r>
            </w:hyperlink>
          </w:p>
          <w:p w:rsidR="006443FD" w:rsidRPr="00FB33FD" w:rsidRDefault="00F63B6C" w:rsidP="006443FD">
            <w:pPr>
              <w:pStyle w:val="ListParagraph"/>
              <w:numPr>
                <w:ilvl w:val="0"/>
                <w:numId w:val="30"/>
              </w:numPr>
              <w:rPr>
                <w:rFonts w:asciiTheme="minorHAnsi" w:hAnsiTheme="minorHAnsi"/>
              </w:rPr>
            </w:pPr>
            <w:hyperlink r:id="rId15" w:history="1">
              <w:r w:rsidR="006443FD" w:rsidRPr="00FB33FD">
                <w:rPr>
                  <w:rStyle w:val="Hyperlink"/>
                  <w:rFonts w:asciiTheme="minorHAnsi" w:hAnsiTheme="minorHAnsi"/>
                </w:rPr>
                <w:t>2013NHD Curriculum Book.pdf</w:t>
              </w:r>
            </w:hyperlink>
          </w:p>
          <w:p w:rsidR="006443FD" w:rsidRPr="00FB33FD" w:rsidRDefault="00F63B6C" w:rsidP="006443FD">
            <w:pPr>
              <w:pStyle w:val="ListParagraph"/>
              <w:numPr>
                <w:ilvl w:val="0"/>
                <w:numId w:val="30"/>
              </w:numPr>
              <w:rPr>
                <w:rFonts w:asciiTheme="minorHAnsi" w:hAnsiTheme="minorHAnsi"/>
              </w:rPr>
            </w:pPr>
            <w:hyperlink r:id="rId16" w:history="1">
              <w:r w:rsidR="006443FD" w:rsidRPr="00FB33FD">
                <w:rPr>
                  <w:rStyle w:val="Hyperlink"/>
                  <w:rFonts w:asciiTheme="minorHAnsi" w:hAnsiTheme="minorHAnsi"/>
                </w:rPr>
                <w:t>NHD Presentation.pptx</w:t>
              </w:r>
            </w:hyperlink>
          </w:p>
          <w:p w:rsidR="00D746EE" w:rsidRPr="00FB33FD" w:rsidRDefault="006443FD" w:rsidP="00D746EE">
            <w:pPr>
              <w:pStyle w:val="ListParagraph"/>
              <w:ind w:left="360"/>
              <w:rPr>
                <w:rFonts w:asciiTheme="minorHAnsi" w:hAnsiTheme="minorHAnsi"/>
              </w:rPr>
            </w:pPr>
            <w:r w:rsidRPr="00FB33FD">
              <w:rPr>
                <w:rFonts w:asciiTheme="minorHAnsi" w:hAnsiTheme="minorHAnsi"/>
              </w:rPr>
              <w:t>** The PPT has a lot of examples for students to SEE what is possible</w:t>
            </w:r>
          </w:p>
          <w:p w:rsidR="006443FD" w:rsidRPr="00FB33FD" w:rsidRDefault="006443FD" w:rsidP="006443FD">
            <w:pPr>
              <w:rPr>
                <w:rFonts w:asciiTheme="minorHAnsi" w:hAnsiTheme="minorHAnsi"/>
              </w:rPr>
            </w:pPr>
          </w:p>
          <w:p w:rsidR="003669DE" w:rsidRPr="00FB33FD" w:rsidRDefault="006443FD" w:rsidP="006443FD">
            <w:pPr>
              <w:rPr>
                <w:rFonts w:asciiTheme="minorHAnsi" w:hAnsiTheme="minorHAnsi"/>
              </w:rPr>
            </w:pPr>
            <w:r w:rsidRPr="00FB33FD">
              <w:rPr>
                <w:rFonts w:asciiTheme="minorHAnsi" w:hAnsiTheme="minorHAnsi"/>
              </w:rPr>
              <w:t xml:space="preserve">Future theme’s and NHD information can be found at </w:t>
            </w:r>
            <w:hyperlink r:id="rId17" w:history="1">
              <w:r w:rsidRPr="00FB33FD">
                <w:rPr>
                  <w:rStyle w:val="Hyperlink"/>
                  <w:rFonts w:asciiTheme="minorHAnsi" w:hAnsiTheme="minorHAnsi"/>
                </w:rPr>
                <w:t>www.nhd.org</w:t>
              </w:r>
            </w:hyperlink>
            <w:r w:rsidRPr="00FB33FD">
              <w:rPr>
                <w:rFonts w:asciiTheme="minorHAnsi" w:hAnsiTheme="minorHAnsi"/>
              </w:rPr>
              <w:t xml:space="preserve"> </w:t>
            </w:r>
          </w:p>
        </w:tc>
      </w:tr>
      <w:bookmarkEnd w:id="4"/>
    </w:tbl>
    <w:p w:rsidR="00D30035" w:rsidRPr="00FB33FD" w:rsidRDefault="00D30035" w:rsidP="00D30035">
      <w:pPr>
        <w:rPr>
          <w:rFonts w:asciiTheme="minorHAnsi" w:hAnsiTheme="minorHAnsi"/>
          <w:vanish/>
        </w:rPr>
      </w:pPr>
    </w:p>
    <w:tbl>
      <w:tblPr>
        <w:tblpPr w:leftFromText="180" w:rightFromText="180" w:vertAnchor="text" w:horzAnchor="page" w:tblpX="1270" w:tblpY="-146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B94863" w:rsidRPr="00FB33FD">
        <w:trPr>
          <w:hidden w:val="0"/>
        </w:trPr>
        <w:tc>
          <w:tcPr>
            <w:tcW w:w="11016" w:type="dxa"/>
            <w:gridSpan w:val="4"/>
            <w:shd w:val="clear" w:color="auto" w:fill="E0E0E0"/>
          </w:tcPr>
          <w:p w:rsidR="00B94863" w:rsidRPr="00FB33FD" w:rsidRDefault="00EC327C" w:rsidP="00B94863">
            <w:pPr>
              <w:pStyle w:val="z-BottomofForm"/>
              <w:pBdr>
                <w:top w:val="none" w:sz="0" w:space="0" w:color="auto"/>
              </w:pBdr>
              <w:rPr>
                <w:rFonts w:asciiTheme="minorHAnsi" w:hAnsiTheme="minorHAnsi"/>
                <w:b/>
                <w:vanish w:val="0"/>
                <w:sz w:val="24"/>
                <w:szCs w:val="24"/>
              </w:rPr>
            </w:pPr>
            <w:r w:rsidRPr="00FB33FD">
              <w:rPr>
                <w:rFonts w:asciiTheme="minorHAnsi" w:hAnsiTheme="minorHAnsi"/>
                <w:b/>
                <w:vanish w:val="0"/>
                <w:sz w:val="24"/>
                <w:szCs w:val="24"/>
              </w:rPr>
              <w:t>Authentic Performance Task 2</w:t>
            </w:r>
          </w:p>
        </w:tc>
      </w:tr>
      <w:tr w:rsidR="00B94863" w:rsidRPr="00FB33FD">
        <w:trPr>
          <w:hidden w:val="0"/>
        </w:trPr>
        <w:tc>
          <w:tcPr>
            <w:tcW w:w="2808" w:type="dxa"/>
            <w:tcBorders>
              <w:bottom w:val="single" w:sz="4" w:space="0" w:color="auto"/>
            </w:tcBorders>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Outcomes Addressed in Authentic Performance Task 3</w:t>
            </w:r>
          </w:p>
        </w:tc>
        <w:tc>
          <w:tcPr>
            <w:tcW w:w="8208" w:type="dxa"/>
            <w:gridSpan w:val="3"/>
            <w:tcBorders>
              <w:bottom w:val="single" w:sz="4" w:space="0" w:color="auto"/>
            </w:tcBorders>
          </w:tcPr>
          <w:p w:rsidR="005D6D96" w:rsidRPr="00FB33FD" w:rsidRDefault="005D6D96" w:rsidP="005D6D96">
            <w:pPr>
              <w:pStyle w:val="ListParagraph"/>
              <w:ind w:left="0"/>
              <w:rPr>
                <w:rFonts w:asciiTheme="minorHAnsi" w:hAnsiTheme="minorHAnsi"/>
                <w:szCs w:val="20"/>
              </w:rPr>
            </w:pPr>
            <w:r w:rsidRPr="00FB33FD">
              <w:rPr>
                <w:rFonts w:asciiTheme="minorHAnsi" w:hAnsiTheme="minorHAnsi"/>
              </w:rPr>
              <w:t>8 – Civics 4.1</w:t>
            </w:r>
          </w:p>
          <w:p w:rsidR="005D6D96" w:rsidRPr="00FB33FD" w:rsidRDefault="005D6D96" w:rsidP="005D6D96">
            <w:pPr>
              <w:pStyle w:val="ListParagraph"/>
              <w:ind w:left="360"/>
              <w:rPr>
                <w:rFonts w:asciiTheme="minorHAnsi" w:hAnsiTheme="minorHAnsi"/>
                <w:szCs w:val="20"/>
              </w:rPr>
            </w:pPr>
            <w:r w:rsidRPr="00FB33FD">
              <w:rPr>
                <w:rFonts w:asciiTheme="minorHAnsi" w:hAnsiTheme="minorHAnsi"/>
                <w:szCs w:val="20"/>
              </w:rPr>
              <w:t>e. Analyze primary sources supporting democratic freedoms and the founding of our government. Documents to include but not limited to the Declaration of Independence, Constitution, Bill of Rights and explain how they provide for both continuity and change</w:t>
            </w:r>
          </w:p>
          <w:p w:rsidR="005D6D96" w:rsidRPr="00FB33FD" w:rsidRDefault="005D6D96" w:rsidP="005D6D96">
            <w:pPr>
              <w:pStyle w:val="ListParagraph"/>
              <w:ind w:left="0"/>
              <w:rPr>
                <w:rFonts w:asciiTheme="minorHAnsi" w:hAnsiTheme="minorHAnsi"/>
              </w:rPr>
            </w:pPr>
          </w:p>
          <w:p w:rsidR="005D6D96" w:rsidRPr="00FB33FD" w:rsidRDefault="005D6D96" w:rsidP="005D6D96">
            <w:pPr>
              <w:pStyle w:val="ListParagraph"/>
              <w:ind w:left="0"/>
              <w:rPr>
                <w:rFonts w:asciiTheme="minorHAnsi" w:hAnsiTheme="minorHAnsi"/>
                <w:szCs w:val="20"/>
              </w:rPr>
            </w:pPr>
            <w:r w:rsidRPr="00FB33FD">
              <w:rPr>
                <w:rFonts w:asciiTheme="minorHAnsi" w:hAnsiTheme="minorHAnsi"/>
              </w:rPr>
              <w:t>8 – Civics 4.2</w:t>
            </w:r>
          </w:p>
          <w:p w:rsidR="005D6D96" w:rsidRPr="00FB33FD" w:rsidRDefault="005D6D96" w:rsidP="005D6D96">
            <w:pPr>
              <w:pStyle w:val="ListParagraph"/>
              <w:numPr>
                <w:ilvl w:val="0"/>
                <w:numId w:val="26"/>
              </w:numPr>
              <w:contextualSpacing w:val="0"/>
              <w:rPr>
                <w:rFonts w:asciiTheme="minorHAnsi" w:hAnsiTheme="minorHAnsi"/>
                <w:szCs w:val="20"/>
              </w:rPr>
            </w:pPr>
            <w:r w:rsidRPr="00FB33FD">
              <w:rPr>
                <w:rFonts w:asciiTheme="minorHAnsi" w:hAnsiTheme="minorHAnsi"/>
                <w:szCs w:val="20"/>
              </w:rPr>
              <w:t>Use a variety of resources to identify and evaluate issues that involve civic responsibility, individual rights, and the common good</w:t>
            </w: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tc>
      </w:tr>
      <w:tr w:rsidR="00B94863" w:rsidRPr="00FB33FD">
        <w:trPr>
          <w:trHeight w:val="3590"/>
          <w:hidden w:val="0"/>
        </w:trPr>
        <w:tc>
          <w:tcPr>
            <w:tcW w:w="2808" w:type="dxa"/>
            <w:tcBorders>
              <w:bottom w:val="single" w:sz="4" w:space="0" w:color="auto"/>
            </w:tcBorders>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Description of  Authentic Performance Task 3</w:t>
            </w:r>
          </w:p>
          <w:p w:rsidR="00B94863" w:rsidRPr="00FB33FD" w:rsidRDefault="00B94863" w:rsidP="00B94863">
            <w:pPr>
              <w:pStyle w:val="z-BottomofForm"/>
              <w:pBdr>
                <w:top w:val="none" w:sz="0" w:space="0" w:color="auto"/>
              </w:pBdr>
              <w:rPr>
                <w:rFonts w:asciiTheme="minorHAnsi" w:hAnsiTheme="minorHAnsi"/>
                <w:vanish w:val="0"/>
                <w:sz w:val="24"/>
                <w:szCs w:val="24"/>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tc>
        <w:tc>
          <w:tcPr>
            <w:tcW w:w="8208" w:type="dxa"/>
            <w:gridSpan w:val="3"/>
            <w:tcBorders>
              <w:bottom w:val="single" w:sz="4" w:space="0" w:color="auto"/>
            </w:tcBorders>
            <w:shd w:val="clear" w:color="auto" w:fill="auto"/>
          </w:tcPr>
          <w:p w:rsidR="00B94863" w:rsidRPr="00FB33FD" w:rsidRDefault="00B94863" w:rsidP="00B94863">
            <w:pPr>
              <w:rPr>
                <w:rFonts w:asciiTheme="minorHAnsi" w:hAnsiTheme="minorHAnsi"/>
              </w:rPr>
            </w:pPr>
            <w:r w:rsidRPr="00FB33FD">
              <w:rPr>
                <w:rFonts w:asciiTheme="minorHAnsi" w:hAnsiTheme="minorHAnsi"/>
              </w:rPr>
              <w:t>Develop a thesis:  Students will individually develop and turn in a thesis statement that supports their idea/topic.  The thesis should:</w:t>
            </w:r>
          </w:p>
          <w:p w:rsidR="00F1697E" w:rsidRPr="00FB33FD" w:rsidRDefault="00F1697E" w:rsidP="00F1697E">
            <w:pPr>
              <w:rPr>
                <w:rFonts w:asciiTheme="minorHAnsi" w:hAnsiTheme="minorHAnsi"/>
              </w:rPr>
            </w:pPr>
          </w:p>
          <w:p w:rsidR="00F1697E" w:rsidRPr="00FB33FD" w:rsidRDefault="00F1697E" w:rsidP="00F1697E">
            <w:pPr>
              <w:numPr>
                <w:ilvl w:val="0"/>
                <w:numId w:val="36"/>
              </w:numPr>
              <w:rPr>
                <w:rFonts w:asciiTheme="minorHAnsi" w:hAnsiTheme="minorHAnsi"/>
              </w:rPr>
            </w:pPr>
            <w:r w:rsidRPr="00FB33FD">
              <w:rPr>
                <w:rFonts w:asciiTheme="minorHAnsi" w:hAnsiTheme="minorHAnsi"/>
              </w:rPr>
              <w:t xml:space="preserve">Take a position </w:t>
            </w:r>
          </w:p>
          <w:p w:rsidR="00F1697E" w:rsidRPr="00FB33FD" w:rsidRDefault="00F1697E" w:rsidP="00F1697E">
            <w:pPr>
              <w:numPr>
                <w:ilvl w:val="0"/>
                <w:numId w:val="36"/>
              </w:numPr>
              <w:rPr>
                <w:rFonts w:asciiTheme="minorHAnsi" w:hAnsiTheme="minorHAnsi"/>
              </w:rPr>
            </w:pPr>
            <w:r w:rsidRPr="00FB33FD">
              <w:rPr>
                <w:rFonts w:asciiTheme="minorHAnsi" w:hAnsiTheme="minorHAnsi"/>
              </w:rPr>
              <w:t>The thesis should be specific and narrow enough to go in depth.</w:t>
            </w:r>
          </w:p>
          <w:p w:rsidR="00F1697E" w:rsidRPr="00FB33FD" w:rsidRDefault="00F1697E" w:rsidP="00F1697E">
            <w:pPr>
              <w:numPr>
                <w:ilvl w:val="0"/>
                <w:numId w:val="36"/>
              </w:numPr>
              <w:rPr>
                <w:rFonts w:asciiTheme="minorHAnsi" w:hAnsiTheme="minorHAnsi"/>
              </w:rPr>
            </w:pPr>
            <w:r w:rsidRPr="00FB33FD">
              <w:rPr>
                <w:rFonts w:asciiTheme="minorHAnsi" w:hAnsiTheme="minorHAnsi"/>
              </w:rPr>
              <w:t xml:space="preserve">The thesis should answer: who, what, when, where, </w:t>
            </w:r>
            <w:r w:rsidRPr="00FB33FD">
              <w:rPr>
                <w:rFonts w:asciiTheme="minorHAnsi" w:hAnsiTheme="minorHAnsi"/>
                <w:b/>
              </w:rPr>
              <w:t>how</w:t>
            </w:r>
            <w:r w:rsidRPr="00FB33FD">
              <w:rPr>
                <w:rFonts w:asciiTheme="minorHAnsi" w:hAnsiTheme="minorHAnsi"/>
              </w:rPr>
              <w:t xml:space="preserve"> and </w:t>
            </w:r>
            <w:r w:rsidRPr="00FB33FD">
              <w:rPr>
                <w:rFonts w:asciiTheme="minorHAnsi" w:hAnsiTheme="minorHAnsi"/>
                <w:b/>
              </w:rPr>
              <w:t>why</w:t>
            </w:r>
            <w:r w:rsidRPr="00FB33FD">
              <w:rPr>
                <w:rFonts w:asciiTheme="minorHAnsi" w:hAnsiTheme="minorHAnsi"/>
              </w:rPr>
              <w:t>.</w:t>
            </w:r>
          </w:p>
          <w:p w:rsidR="00B94863" w:rsidRPr="00FB33FD" w:rsidRDefault="00B94863" w:rsidP="004D63E4">
            <w:pPr>
              <w:ind w:left="720"/>
              <w:rPr>
                <w:rFonts w:asciiTheme="minorHAnsi" w:hAnsiTheme="minorHAnsi"/>
              </w:rPr>
            </w:pPr>
          </w:p>
        </w:tc>
      </w:tr>
      <w:tr w:rsidR="00B94863" w:rsidRPr="00FB33FD">
        <w:trPr>
          <w:trHeight w:val="530"/>
          <w:hidden w:val="0"/>
        </w:trPr>
        <w:tc>
          <w:tcPr>
            <w:tcW w:w="5508" w:type="dxa"/>
            <w:gridSpan w:val="2"/>
            <w:tcBorders>
              <w:bottom w:val="single" w:sz="4" w:space="0" w:color="auto"/>
            </w:tcBorders>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Length:  2 days (70 min block)</w:t>
            </w:r>
          </w:p>
        </w:tc>
        <w:tc>
          <w:tcPr>
            <w:tcW w:w="5508" w:type="dxa"/>
            <w:gridSpan w:val="2"/>
            <w:tcBorders>
              <w:bottom w:val="single" w:sz="4" w:space="0" w:color="auto"/>
            </w:tcBorders>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Bloom’s Taxonomy Level: 3</w:t>
            </w:r>
          </w:p>
        </w:tc>
      </w:tr>
      <w:tr w:rsidR="00B94863" w:rsidRPr="00FB33FD">
        <w:trPr>
          <w:hidden w:val="0"/>
        </w:trPr>
        <w:tc>
          <w:tcPr>
            <w:tcW w:w="2808" w:type="dxa"/>
            <w:tcBorders>
              <w:bottom w:val="single" w:sz="4" w:space="0" w:color="auto"/>
            </w:tcBorders>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Scoring Guide  for  Authentic Performance Task 3 (Insert link to document)</w:t>
            </w:r>
          </w:p>
          <w:p w:rsidR="00B94863" w:rsidRPr="00FB33FD" w:rsidRDefault="00B94863" w:rsidP="00B94863">
            <w:pPr>
              <w:rPr>
                <w:rFonts w:asciiTheme="minorHAnsi" w:hAnsiTheme="minorHAnsi"/>
                <w:b/>
              </w:rPr>
            </w:pPr>
          </w:p>
          <w:p w:rsidR="00B94863" w:rsidRPr="00FB33FD" w:rsidRDefault="00B94863" w:rsidP="00B94863">
            <w:pPr>
              <w:rPr>
                <w:rFonts w:asciiTheme="minorHAnsi" w:hAnsiTheme="minorHAnsi"/>
                <w:b/>
              </w:rPr>
            </w:pPr>
          </w:p>
        </w:tc>
        <w:tc>
          <w:tcPr>
            <w:tcW w:w="8208" w:type="dxa"/>
            <w:gridSpan w:val="3"/>
            <w:tcBorders>
              <w:bottom w:val="single" w:sz="4" w:space="0" w:color="auto"/>
            </w:tcBorders>
            <w:shd w:val="clear" w:color="auto" w:fill="auto"/>
          </w:tcPr>
          <w:p w:rsidR="00B94863" w:rsidRPr="00FB33FD" w:rsidRDefault="00F63B6C" w:rsidP="00B94863">
            <w:pPr>
              <w:pStyle w:val="z-BottomofForm"/>
              <w:pBdr>
                <w:top w:val="none" w:sz="0" w:space="0" w:color="auto"/>
              </w:pBdr>
              <w:rPr>
                <w:rFonts w:asciiTheme="minorHAnsi" w:hAnsiTheme="minorHAnsi"/>
                <w:vanish w:val="0"/>
                <w:sz w:val="24"/>
                <w:szCs w:val="24"/>
              </w:rPr>
            </w:pPr>
            <w:hyperlink r:id="rId18" w:history="1">
              <w:r w:rsidR="003D4574" w:rsidRPr="00FB33FD">
                <w:rPr>
                  <w:rStyle w:val="Hyperlink"/>
                  <w:rFonts w:asciiTheme="minorHAnsi" w:hAnsiTheme="minorHAnsi"/>
                  <w:vanish w:val="0"/>
                  <w:sz w:val="24"/>
                  <w:szCs w:val="24"/>
                </w:rPr>
                <w:t>Resources/Unit 1 task 2 Scoring Guide.doc</w:t>
              </w:r>
            </w:hyperlink>
          </w:p>
        </w:tc>
      </w:tr>
      <w:tr w:rsidR="00B94863" w:rsidRPr="00FB33FD">
        <w:trPr>
          <w:hidden w:val="0"/>
        </w:trPr>
        <w:tc>
          <w:tcPr>
            <w:tcW w:w="2808" w:type="dxa"/>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Instructional Strategies and Supporting Activities  for Authentic Performance Task 3</w:t>
            </w:r>
          </w:p>
          <w:p w:rsidR="00B94863" w:rsidRPr="00FB33FD" w:rsidRDefault="00B94863" w:rsidP="00B94863">
            <w:pPr>
              <w:rPr>
                <w:rFonts w:asciiTheme="minorHAnsi" w:hAnsiTheme="minorHAnsi"/>
                <w:b/>
              </w:rPr>
            </w:pPr>
          </w:p>
        </w:tc>
        <w:tc>
          <w:tcPr>
            <w:tcW w:w="2700" w:type="dxa"/>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Enrichment/Extension Modifications</w:t>
            </w:r>
          </w:p>
        </w:tc>
        <w:tc>
          <w:tcPr>
            <w:tcW w:w="2754" w:type="dxa"/>
            <w:shd w:val="clear" w:color="auto" w:fill="auto"/>
          </w:tcPr>
          <w:p w:rsidR="00B94863" w:rsidRPr="00FB33FD" w:rsidRDefault="00B94863" w:rsidP="00B94863">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Resources and Materials (e.g., </w:t>
            </w:r>
          </w:p>
          <w:p w:rsidR="00B94863" w:rsidRPr="00FB33FD" w:rsidRDefault="00B94863" w:rsidP="00B94863">
            <w:pPr>
              <w:tabs>
                <w:tab w:val="left" w:pos="0"/>
              </w:tabs>
              <w:rPr>
                <w:rFonts w:asciiTheme="minorHAnsi" w:hAnsiTheme="minorHAnsi"/>
                <w:b/>
              </w:rPr>
            </w:pPr>
            <w:r w:rsidRPr="00FB33FD">
              <w:rPr>
                <w:rFonts w:asciiTheme="minorHAnsi" w:hAnsiTheme="minorHAnsi"/>
                <w:b/>
              </w:rPr>
              <w:t xml:space="preserve">technical tools, graphic organizers, simulations, multi-media sources, print and non-print materials) </w:t>
            </w:r>
          </w:p>
        </w:tc>
      </w:tr>
      <w:tr w:rsidR="00B94863" w:rsidRPr="00FB33FD">
        <w:trPr>
          <w:hidden w:val="0"/>
        </w:trPr>
        <w:tc>
          <w:tcPr>
            <w:tcW w:w="2808" w:type="dxa"/>
          </w:tcPr>
          <w:p w:rsidR="00B94863" w:rsidRPr="00FB33FD" w:rsidRDefault="00D441D4" w:rsidP="00B94863">
            <w:pPr>
              <w:pStyle w:val="z-BottomofForm"/>
              <w:numPr>
                <w:ilvl w:val="0"/>
                <w:numId w:val="15"/>
              </w:numPr>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Explaining</w:t>
            </w:r>
          </w:p>
          <w:p w:rsidR="00B94863" w:rsidRPr="00FB33FD" w:rsidRDefault="00B94863" w:rsidP="00B94863">
            <w:pPr>
              <w:numPr>
                <w:ilvl w:val="0"/>
                <w:numId w:val="15"/>
              </w:numPr>
              <w:rPr>
                <w:rFonts w:asciiTheme="minorHAnsi" w:hAnsiTheme="minorHAnsi"/>
              </w:rPr>
            </w:pPr>
            <w:r w:rsidRPr="00FB33FD">
              <w:rPr>
                <w:rFonts w:asciiTheme="minorHAnsi" w:hAnsiTheme="minorHAnsi"/>
              </w:rPr>
              <w:t>Questioning techniques</w:t>
            </w:r>
          </w:p>
          <w:p w:rsidR="00B94863" w:rsidRPr="00FB33FD" w:rsidRDefault="00B94863" w:rsidP="00B94863">
            <w:pPr>
              <w:ind w:left="720"/>
              <w:rPr>
                <w:rFonts w:asciiTheme="minorHAnsi" w:hAnsiTheme="minorHAnsi"/>
              </w:rPr>
            </w:pPr>
          </w:p>
        </w:tc>
        <w:tc>
          <w:tcPr>
            <w:tcW w:w="2700" w:type="dxa"/>
          </w:tcPr>
          <w:p w:rsidR="00B94863" w:rsidRPr="00FB33FD" w:rsidRDefault="00B94863" w:rsidP="00B94863">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 xml:space="preserve">Differentiated Instruction strategy </w:t>
            </w:r>
            <w:r w:rsidRPr="00FB33FD">
              <w:rPr>
                <w:rFonts w:asciiTheme="minorHAnsi" w:hAnsiTheme="minorHAnsi"/>
                <w:b/>
                <w:vanish w:val="0"/>
                <w:sz w:val="24"/>
                <w:szCs w:val="24"/>
              </w:rPr>
              <w:t>Agenda</w:t>
            </w:r>
            <w:r w:rsidRPr="00FB33FD">
              <w:rPr>
                <w:rFonts w:asciiTheme="minorHAnsi" w:hAnsiTheme="minorHAnsi"/>
                <w:vanish w:val="0"/>
                <w:sz w:val="24"/>
                <w:szCs w:val="24"/>
              </w:rPr>
              <w:t xml:space="preserve">: these are </w:t>
            </w:r>
            <w:r w:rsidR="00D441D4" w:rsidRPr="00FB33FD">
              <w:rPr>
                <w:rFonts w:asciiTheme="minorHAnsi" w:hAnsiTheme="minorHAnsi"/>
                <w:vanish w:val="0"/>
                <w:sz w:val="24"/>
                <w:szCs w:val="24"/>
              </w:rPr>
              <w:t>personalized</w:t>
            </w:r>
            <w:r w:rsidRPr="00FB33FD">
              <w:rPr>
                <w:rFonts w:asciiTheme="minorHAnsi" w:hAnsiTheme="minorHAnsi"/>
                <w:vanish w:val="0"/>
                <w:sz w:val="24"/>
                <w:szCs w:val="24"/>
              </w:rPr>
              <w:t xml:space="preserve"> lists of </w:t>
            </w:r>
            <w:r w:rsidR="00D441D4" w:rsidRPr="00FB33FD">
              <w:rPr>
                <w:rFonts w:asciiTheme="minorHAnsi" w:hAnsiTheme="minorHAnsi"/>
                <w:vanish w:val="0"/>
                <w:sz w:val="24"/>
                <w:szCs w:val="24"/>
              </w:rPr>
              <w:t>talks</w:t>
            </w:r>
            <w:r w:rsidRPr="00FB33FD">
              <w:rPr>
                <w:rFonts w:asciiTheme="minorHAnsi" w:hAnsiTheme="minorHAnsi"/>
                <w:vanish w:val="0"/>
                <w:sz w:val="24"/>
                <w:szCs w:val="24"/>
              </w:rPr>
              <w:t xml:space="preserve"> that students must complete in a specified time, usually two to three weeks.  Student agendas throughout a class will have similar and dissimilar elements.</w:t>
            </w:r>
          </w:p>
          <w:p w:rsidR="00B94863" w:rsidRPr="00FB33FD" w:rsidRDefault="00B94863" w:rsidP="00B94863">
            <w:pPr>
              <w:pStyle w:val="z-BottomofForm"/>
              <w:pBdr>
                <w:top w:val="none" w:sz="0" w:space="0" w:color="auto"/>
              </w:pBdr>
              <w:jc w:val="left"/>
              <w:rPr>
                <w:rFonts w:asciiTheme="minorHAnsi" w:hAnsiTheme="minorHAnsi"/>
                <w:vanish w:val="0"/>
                <w:sz w:val="24"/>
                <w:szCs w:val="24"/>
              </w:rPr>
            </w:pPr>
          </w:p>
          <w:p w:rsidR="00B94863" w:rsidRPr="00FB33FD" w:rsidRDefault="00B94863" w:rsidP="00B94863">
            <w:pPr>
              <w:pStyle w:val="z-BottomofForm"/>
              <w:pBdr>
                <w:top w:val="none" w:sz="0" w:space="0" w:color="auto"/>
              </w:pBdr>
              <w:jc w:val="left"/>
              <w:rPr>
                <w:rFonts w:asciiTheme="minorHAnsi" w:hAnsiTheme="minorHAnsi"/>
                <w:vanish w:val="0"/>
                <w:sz w:val="24"/>
                <w:szCs w:val="24"/>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tc>
        <w:tc>
          <w:tcPr>
            <w:tcW w:w="2754" w:type="dxa"/>
          </w:tcPr>
          <w:p w:rsidR="00B94863" w:rsidRPr="00FB33FD" w:rsidRDefault="00B94863" w:rsidP="00B94863">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 xml:space="preserve">An extension modification can </w:t>
            </w:r>
            <w:r w:rsidR="00D441D4" w:rsidRPr="00FB33FD">
              <w:rPr>
                <w:rFonts w:asciiTheme="minorHAnsi" w:hAnsiTheme="minorHAnsi"/>
                <w:vanish w:val="0"/>
                <w:sz w:val="24"/>
                <w:szCs w:val="24"/>
              </w:rPr>
              <w:t>include</w:t>
            </w:r>
            <w:r w:rsidRPr="00FB33FD">
              <w:rPr>
                <w:rFonts w:asciiTheme="minorHAnsi" w:hAnsiTheme="minorHAnsi"/>
                <w:vanish w:val="0"/>
                <w:sz w:val="24"/>
                <w:szCs w:val="24"/>
              </w:rPr>
              <w:t xml:space="preserve"> the following:</w:t>
            </w:r>
          </w:p>
          <w:p w:rsidR="00B94863" w:rsidRPr="00FB33FD" w:rsidRDefault="00B94863" w:rsidP="00B94863">
            <w:pPr>
              <w:rPr>
                <w:rFonts w:asciiTheme="minorHAnsi" w:hAnsiTheme="minorHAnsi"/>
              </w:rPr>
            </w:pPr>
            <w:r w:rsidRPr="00FB33FD">
              <w:rPr>
                <w:rFonts w:asciiTheme="minorHAnsi" w:hAnsiTheme="minorHAnsi"/>
              </w:rPr>
              <w:t>Students can begin the process of entering and completing the National History Day competition.</w:t>
            </w:r>
          </w:p>
          <w:p w:rsidR="00B94863" w:rsidRPr="00FB33FD" w:rsidRDefault="00B94863" w:rsidP="00B94863">
            <w:pPr>
              <w:pStyle w:val="z-BottomofForm"/>
              <w:pBdr>
                <w:top w:val="none" w:sz="0" w:space="0" w:color="auto"/>
              </w:pBdr>
              <w:jc w:val="left"/>
              <w:rPr>
                <w:rFonts w:asciiTheme="minorHAnsi" w:hAnsiTheme="minorHAnsi"/>
                <w:vanish w:val="0"/>
                <w:sz w:val="24"/>
                <w:szCs w:val="24"/>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p w:rsidR="00B94863" w:rsidRPr="00FB33FD" w:rsidRDefault="00B94863" w:rsidP="00B94863">
            <w:pPr>
              <w:rPr>
                <w:rFonts w:asciiTheme="minorHAnsi" w:hAnsiTheme="minorHAnsi"/>
              </w:rPr>
            </w:pPr>
          </w:p>
        </w:tc>
        <w:tc>
          <w:tcPr>
            <w:tcW w:w="2754" w:type="dxa"/>
          </w:tcPr>
          <w:p w:rsidR="00B94863" w:rsidRPr="00FB33FD" w:rsidRDefault="00F63B6C" w:rsidP="00641AD4">
            <w:pPr>
              <w:pStyle w:val="z-BottomofForm"/>
              <w:numPr>
                <w:ilvl w:val="0"/>
                <w:numId w:val="38"/>
              </w:numPr>
              <w:pBdr>
                <w:top w:val="none" w:sz="0" w:space="0" w:color="auto"/>
              </w:pBdr>
              <w:ind w:left="360"/>
              <w:rPr>
                <w:rFonts w:asciiTheme="minorHAnsi" w:hAnsiTheme="minorHAnsi"/>
                <w:vanish w:val="0"/>
                <w:sz w:val="24"/>
                <w:szCs w:val="24"/>
              </w:rPr>
            </w:pPr>
            <w:hyperlink r:id="rId19" w:history="1">
              <w:r w:rsidR="00A31567" w:rsidRPr="00FB33FD">
                <w:rPr>
                  <w:rStyle w:val="Hyperlink"/>
                  <w:rFonts w:asciiTheme="minorHAnsi" w:hAnsiTheme="minorHAnsi"/>
                  <w:vanish w:val="0"/>
                  <w:sz w:val="24"/>
                  <w:szCs w:val="24"/>
                </w:rPr>
                <w:t>Resources/Comparing Thesis Statements.pdf</w:t>
              </w:r>
            </w:hyperlink>
          </w:p>
          <w:p w:rsidR="00A31567" w:rsidRPr="00FB33FD" w:rsidRDefault="00A31567" w:rsidP="00641AD4">
            <w:pPr>
              <w:rPr>
                <w:rFonts w:asciiTheme="minorHAnsi" w:hAnsiTheme="minorHAnsi"/>
              </w:rPr>
            </w:pPr>
          </w:p>
          <w:p w:rsidR="00A31567" w:rsidRPr="00FB33FD" w:rsidRDefault="00F63B6C" w:rsidP="00641AD4">
            <w:pPr>
              <w:pStyle w:val="ListParagraph"/>
              <w:numPr>
                <w:ilvl w:val="0"/>
                <w:numId w:val="38"/>
              </w:numPr>
              <w:ind w:left="360"/>
              <w:rPr>
                <w:rFonts w:asciiTheme="minorHAnsi" w:hAnsiTheme="minorHAnsi"/>
              </w:rPr>
            </w:pPr>
            <w:hyperlink r:id="rId20" w:history="1">
              <w:r w:rsidR="00A31567" w:rsidRPr="00FB33FD">
                <w:rPr>
                  <w:rStyle w:val="Hyperlink"/>
                  <w:rFonts w:asciiTheme="minorHAnsi" w:hAnsiTheme="minorHAnsi"/>
                </w:rPr>
                <w:t>Resources/Developing a Thesis.pdf</w:t>
              </w:r>
            </w:hyperlink>
          </w:p>
        </w:tc>
      </w:tr>
    </w:tbl>
    <w:p w:rsidR="00B62FDD" w:rsidRPr="00FB33FD" w:rsidRDefault="00B62FDD">
      <w:pPr>
        <w:pStyle w:val="z-BottomofForm"/>
        <w:rPr>
          <w:rFonts w:asciiTheme="minorHAnsi" w:hAnsiTheme="minorHAnsi"/>
          <w:vanish w:val="0"/>
          <w:sz w:val="24"/>
        </w:rPr>
      </w:pPr>
    </w:p>
    <w:p w:rsidR="00B62FDD" w:rsidRPr="00FB33FD" w:rsidRDefault="00B62FDD">
      <w:pPr>
        <w:pStyle w:val="z-BottomofForm"/>
        <w:rPr>
          <w:rFonts w:asciiTheme="minorHAnsi" w:hAnsiTheme="minorHAnsi"/>
          <w:vanish w:val="0"/>
          <w:sz w:val="24"/>
        </w:rPr>
      </w:pPr>
    </w:p>
    <w:p w:rsidR="00B62FDD" w:rsidRPr="00FB33FD" w:rsidRDefault="00B62FDD">
      <w:pPr>
        <w:pStyle w:val="z-BottomofForm"/>
        <w:rPr>
          <w:rFonts w:asciiTheme="minorHAnsi" w:hAnsiTheme="minorHAnsi"/>
          <w:vanish w:val="0"/>
          <w:sz w:val="24"/>
        </w:rPr>
      </w:pPr>
    </w:p>
    <w:p w:rsidR="00B62FDD" w:rsidRPr="00FB33FD" w:rsidRDefault="00B62FDD" w:rsidP="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B62FDD" w:rsidRPr="00FB33FD">
        <w:trPr>
          <w:hidden w:val="0"/>
        </w:trPr>
        <w:tc>
          <w:tcPr>
            <w:tcW w:w="11016" w:type="dxa"/>
            <w:gridSpan w:val="4"/>
            <w:shd w:val="clear" w:color="auto" w:fill="E0E0E0"/>
          </w:tcPr>
          <w:p w:rsidR="00B62FDD" w:rsidRPr="00FB33FD" w:rsidRDefault="00EC327C" w:rsidP="00B62FDD">
            <w:pPr>
              <w:pStyle w:val="z-BottomofForm"/>
              <w:pBdr>
                <w:top w:val="none" w:sz="0" w:space="0" w:color="auto"/>
              </w:pBdr>
              <w:rPr>
                <w:rFonts w:asciiTheme="minorHAnsi" w:hAnsiTheme="minorHAnsi"/>
                <w:b/>
                <w:vanish w:val="0"/>
                <w:sz w:val="24"/>
                <w:szCs w:val="24"/>
              </w:rPr>
            </w:pPr>
            <w:r w:rsidRPr="00FB33FD">
              <w:rPr>
                <w:rFonts w:asciiTheme="minorHAnsi" w:hAnsiTheme="minorHAnsi"/>
                <w:b/>
                <w:vanish w:val="0"/>
                <w:sz w:val="24"/>
                <w:szCs w:val="24"/>
              </w:rPr>
              <w:t>Authentic Performance Task 3</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Outcomes Addressed</w:t>
            </w:r>
            <w:r w:rsidR="00F1697E" w:rsidRPr="00FB33FD">
              <w:rPr>
                <w:rFonts w:asciiTheme="minorHAnsi" w:hAnsiTheme="minorHAnsi"/>
                <w:b/>
                <w:vanish w:val="0"/>
                <w:sz w:val="24"/>
                <w:szCs w:val="24"/>
              </w:rPr>
              <w:t xml:space="preserve"> in Authentic Performance Task 3</w:t>
            </w:r>
            <w:r w:rsidRPr="00FB33FD">
              <w:rPr>
                <w:rFonts w:asciiTheme="minorHAnsi" w:hAnsiTheme="minorHAnsi"/>
                <w:b/>
                <w:vanish w:val="0"/>
                <w:sz w:val="24"/>
                <w:szCs w:val="24"/>
              </w:rPr>
              <w:t xml:space="preserve"> </w:t>
            </w:r>
          </w:p>
        </w:tc>
        <w:tc>
          <w:tcPr>
            <w:tcW w:w="8208" w:type="dxa"/>
            <w:gridSpan w:val="3"/>
            <w:tcBorders>
              <w:bottom w:val="single" w:sz="4" w:space="0" w:color="auto"/>
            </w:tcBorders>
          </w:tcPr>
          <w:p w:rsidR="00F1697E" w:rsidRPr="00FB33FD" w:rsidRDefault="00F1697E" w:rsidP="00F1697E">
            <w:pPr>
              <w:rPr>
                <w:rFonts w:asciiTheme="minorHAnsi" w:hAnsiTheme="minorHAnsi"/>
              </w:rPr>
            </w:pPr>
            <w:r w:rsidRPr="00FB33FD">
              <w:rPr>
                <w:rFonts w:asciiTheme="minorHAnsi" w:hAnsiTheme="minorHAnsi"/>
              </w:rPr>
              <w:t>Priority:</w:t>
            </w:r>
          </w:p>
          <w:p w:rsidR="00F1697E" w:rsidRPr="00FB33FD" w:rsidRDefault="00F1697E" w:rsidP="00F1697E">
            <w:pPr>
              <w:rPr>
                <w:rFonts w:asciiTheme="minorHAnsi" w:hAnsiTheme="minorHAnsi"/>
              </w:rPr>
            </w:pPr>
            <w:r w:rsidRPr="00FB33FD">
              <w:rPr>
                <w:rFonts w:asciiTheme="minorHAnsi" w:hAnsiTheme="minorHAnsi"/>
              </w:rPr>
              <w:t>8 – History 1.1</w:t>
            </w:r>
          </w:p>
          <w:p w:rsidR="00F1697E" w:rsidRPr="00FB33FD" w:rsidRDefault="00F1697E" w:rsidP="00F1697E">
            <w:pPr>
              <w:pStyle w:val="ListParagraph"/>
              <w:ind w:left="360"/>
              <w:rPr>
                <w:rFonts w:asciiTheme="minorHAnsi" w:hAnsiTheme="minorHAnsi"/>
                <w:szCs w:val="20"/>
              </w:rPr>
            </w:pPr>
            <w:r w:rsidRPr="00FB33FD">
              <w:rPr>
                <w:rFonts w:asciiTheme="minorHAnsi" w:hAnsiTheme="minorHAnsi"/>
                <w:szCs w:val="20"/>
              </w:rPr>
              <w:t>c. Critique data for point of view, historical context, distortion, or propaganda and relevance to historical inquiry</w:t>
            </w:r>
          </w:p>
          <w:p w:rsidR="00F1697E" w:rsidRPr="00FB33FD" w:rsidRDefault="00F1697E" w:rsidP="00F1697E">
            <w:pPr>
              <w:pStyle w:val="ListParagraph"/>
              <w:ind w:left="0"/>
              <w:rPr>
                <w:rFonts w:asciiTheme="minorHAnsi" w:hAnsiTheme="minorHAnsi"/>
              </w:rPr>
            </w:pPr>
          </w:p>
          <w:p w:rsidR="00F1697E" w:rsidRPr="00FB33FD" w:rsidRDefault="00F1697E" w:rsidP="00F1697E">
            <w:pPr>
              <w:pStyle w:val="ListParagraph"/>
              <w:ind w:left="0"/>
              <w:rPr>
                <w:rFonts w:asciiTheme="minorHAnsi" w:hAnsiTheme="minorHAnsi"/>
                <w:szCs w:val="20"/>
              </w:rPr>
            </w:pPr>
            <w:r w:rsidRPr="00FB33FD">
              <w:rPr>
                <w:rFonts w:asciiTheme="minorHAnsi" w:hAnsiTheme="minorHAnsi"/>
              </w:rPr>
              <w:t>8 – Civics 4.2</w:t>
            </w:r>
          </w:p>
          <w:p w:rsidR="00F1697E" w:rsidRPr="00FB33FD" w:rsidRDefault="00F1697E" w:rsidP="00F1697E">
            <w:pPr>
              <w:pStyle w:val="ListParagraph"/>
              <w:numPr>
                <w:ilvl w:val="0"/>
                <w:numId w:val="20"/>
              </w:numPr>
              <w:contextualSpacing w:val="0"/>
              <w:rPr>
                <w:rFonts w:asciiTheme="minorHAnsi" w:hAnsiTheme="minorHAnsi"/>
                <w:szCs w:val="20"/>
              </w:rPr>
            </w:pPr>
            <w:r w:rsidRPr="00FB33FD">
              <w:rPr>
                <w:rFonts w:asciiTheme="minorHAnsi" w:hAnsiTheme="minorHAnsi"/>
                <w:szCs w:val="20"/>
              </w:rPr>
              <w:t>Use a variety of resources to identify and evaluate issues that involve civic responsibility, individual rights, and the common good</w:t>
            </w:r>
          </w:p>
          <w:p w:rsidR="00F1697E" w:rsidRPr="00FB33FD" w:rsidRDefault="00F1697E" w:rsidP="00F1697E">
            <w:pPr>
              <w:pStyle w:val="Default"/>
              <w:rPr>
                <w:rFonts w:asciiTheme="minorHAnsi" w:hAnsiTheme="minorHAnsi" w:cs="Times New Roman"/>
                <w:color w:val="auto"/>
              </w:rPr>
            </w:pPr>
          </w:p>
          <w:p w:rsidR="00F1697E" w:rsidRPr="00FB33FD" w:rsidRDefault="00F1697E" w:rsidP="00F1697E">
            <w:pPr>
              <w:pStyle w:val="Default"/>
              <w:rPr>
                <w:rFonts w:asciiTheme="minorHAnsi" w:hAnsiTheme="minorHAnsi" w:cs="Times New Roman"/>
                <w:color w:val="auto"/>
              </w:rPr>
            </w:pPr>
            <w:r w:rsidRPr="00FB33FD">
              <w:rPr>
                <w:rFonts w:asciiTheme="minorHAnsi" w:hAnsiTheme="minorHAnsi" w:cs="Times New Roman"/>
                <w:color w:val="auto"/>
              </w:rPr>
              <w:t>Supporting:</w:t>
            </w:r>
          </w:p>
          <w:p w:rsidR="00F1697E" w:rsidRPr="00FB33FD" w:rsidRDefault="00F1697E" w:rsidP="00F1697E">
            <w:pPr>
              <w:pStyle w:val="Default"/>
              <w:rPr>
                <w:rFonts w:asciiTheme="minorHAnsi" w:hAnsiTheme="minorHAnsi" w:cs="Times New Roman"/>
                <w:color w:val="auto"/>
              </w:rPr>
            </w:pPr>
            <w:r w:rsidRPr="00FB33FD">
              <w:rPr>
                <w:rFonts w:asciiTheme="minorHAnsi" w:hAnsiTheme="minorHAnsi" w:cs="Times New Roman"/>
                <w:color w:val="auto"/>
              </w:rPr>
              <w:t xml:space="preserve"> 8 – History 1.1</w:t>
            </w:r>
          </w:p>
          <w:p w:rsidR="00F1697E" w:rsidRPr="00FB33FD" w:rsidRDefault="00F1697E" w:rsidP="00F1697E">
            <w:pPr>
              <w:pStyle w:val="ListParagraph"/>
              <w:ind w:left="360"/>
              <w:rPr>
                <w:rFonts w:asciiTheme="minorHAnsi" w:hAnsiTheme="minorHAnsi"/>
                <w:szCs w:val="20"/>
              </w:rPr>
            </w:pPr>
            <w:r w:rsidRPr="00FB33FD">
              <w:rPr>
                <w:rFonts w:asciiTheme="minorHAnsi" w:hAnsiTheme="minorHAnsi"/>
                <w:szCs w:val="20"/>
              </w:rPr>
              <w:t xml:space="preserve">d.  Construct a written historical argument on the use or understanding of primary and secondary sources </w:t>
            </w:r>
          </w:p>
          <w:p w:rsidR="00B62FDD" w:rsidRPr="00FB33FD" w:rsidRDefault="00B62FDD" w:rsidP="00B62FDD">
            <w:pPr>
              <w:rPr>
                <w:rFonts w:asciiTheme="minorHAnsi" w:hAnsiTheme="minorHAnsi"/>
              </w:rPr>
            </w:pPr>
          </w:p>
        </w:tc>
      </w:tr>
      <w:tr w:rsidR="00B62FDD" w:rsidRPr="00FB33FD">
        <w:trPr>
          <w:trHeight w:val="3590"/>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Description of  Authentic Performance</w:t>
            </w:r>
            <w:r w:rsidR="00F1697E" w:rsidRPr="00FB33FD">
              <w:rPr>
                <w:rFonts w:asciiTheme="minorHAnsi" w:hAnsiTheme="minorHAnsi"/>
                <w:b/>
                <w:vanish w:val="0"/>
                <w:sz w:val="24"/>
                <w:szCs w:val="24"/>
              </w:rPr>
              <w:t xml:space="preserve"> Task 3</w:t>
            </w:r>
          </w:p>
          <w:p w:rsidR="00B62FDD" w:rsidRPr="00FB33FD" w:rsidRDefault="00B62FDD" w:rsidP="00B62FDD">
            <w:pPr>
              <w:pStyle w:val="z-BottomofForm"/>
              <w:pBdr>
                <w:top w:val="none" w:sz="0" w:space="0" w:color="auto"/>
              </w:pBdr>
              <w:rPr>
                <w:rFonts w:asciiTheme="minorHAnsi" w:hAnsiTheme="minorHAnsi"/>
                <w:vanish w:val="0"/>
                <w:sz w:val="24"/>
                <w:szCs w:val="24"/>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8208" w:type="dxa"/>
            <w:gridSpan w:val="3"/>
            <w:tcBorders>
              <w:bottom w:val="single" w:sz="4" w:space="0" w:color="auto"/>
            </w:tcBorders>
            <w:shd w:val="clear" w:color="auto" w:fill="auto"/>
          </w:tcPr>
          <w:p w:rsidR="002B5E6E" w:rsidRPr="00FB33FD" w:rsidRDefault="002B5E6E" w:rsidP="002B5E6E">
            <w:pPr>
              <w:rPr>
                <w:rFonts w:asciiTheme="minorHAnsi" w:hAnsiTheme="minorHAnsi"/>
              </w:rPr>
            </w:pPr>
            <w:r w:rsidRPr="00FB33FD">
              <w:rPr>
                <w:rFonts w:asciiTheme="minorHAnsi" w:hAnsiTheme="minorHAnsi"/>
              </w:rPr>
              <w:t xml:space="preserve">CREATE A JOURNAL OF REFRENCES.  As an individual, gather at least 2 </w:t>
            </w:r>
            <w:r w:rsidR="00D441D4" w:rsidRPr="00FB33FD">
              <w:rPr>
                <w:rFonts w:asciiTheme="minorHAnsi" w:hAnsiTheme="minorHAnsi"/>
              </w:rPr>
              <w:t>references</w:t>
            </w:r>
            <w:r w:rsidRPr="00FB33FD">
              <w:rPr>
                <w:rFonts w:asciiTheme="minorHAnsi" w:hAnsiTheme="minorHAnsi"/>
              </w:rPr>
              <w:t xml:space="preserve"> ( one primary &amp; 1 secondary) that can be used to support your position in the National History Day theme.  Create a summary of each article.  With in the summary, include the following:</w:t>
            </w:r>
          </w:p>
          <w:p w:rsidR="002B5E6E" w:rsidRPr="00FB33FD" w:rsidRDefault="002B5E6E" w:rsidP="002B5E6E">
            <w:pPr>
              <w:rPr>
                <w:rFonts w:asciiTheme="minorHAnsi" w:hAnsiTheme="minorHAnsi"/>
              </w:rPr>
            </w:pPr>
            <w:r w:rsidRPr="00FB33FD">
              <w:rPr>
                <w:rFonts w:asciiTheme="minorHAnsi" w:hAnsiTheme="minorHAnsi"/>
              </w:rPr>
              <w:t>Primary:</w:t>
            </w:r>
          </w:p>
          <w:p w:rsidR="002B5E6E" w:rsidRPr="00FB33FD" w:rsidRDefault="002B5E6E" w:rsidP="002B5E6E">
            <w:pPr>
              <w:numPr>
                <w:ilvl w:val="0"/>
                <w:numId w:val="15"/>
              </w:numPr>
              <w:rPr>
                <w:rFonts w:asciiTheme="minorHAnsi" w:hAnsiTheme="minorHAnsi"/>
              </w:rPr>
            </w:pPr>
            <w:r w:rsidRPr="00FB33FD">
              <w:rPr>
                <w:rFonts w:asciiTheme="minorHAnsi" w:hAnsiTheme="minorHAnsi"/>
              </w:rPr>
              <w:t>Is the article a primary or secondary source?</w:t>
            </w:r>
          </w:p>
          <w:p w:rsidR="002B5E6E" w:rsidRPr="00FB33FD" w:rsidRDefault="002B5E6E" w:rsidP="002B5E6E">
            <w:pPr>
              <w:numPr>
                <w:ilvl w:val="0"/>
                <w:numId w:val="15"/>
              </w:numPr>
              <w:rPr>
                <w:rFonts w:asciiTheme="minorHAnsi" w:hAnsiTheme="minorHAnsi"/>
              </w:rPr>
            </w:pPr>
            <w:r w:rsidRPr="00FB33FD">
              <w:rPr>
                <w:rFonts w:asciiTheme="minorHAnsi" w:hAnsiTheme="minorHAnsi"/>
              </w:rPr>
              <w:t>What type of document is it? i.e. Newspaper, map, Letter.</w:t>
            </w:r>
          </w:p>
          <w:p w:rsidR="002B5E6E" w:rsidRPr="00FB33FD" w:rsidRDefault="002B5E6E" w:rsidP="002B5E6E">
            <w:pPr>
              <w:numPr>
                <w:ilvl w:val="0"/>
                <w:numId w:val="15"/>
              </w:numPr>
              <w:rPr>
                <w:rFonts w:asciiTheme="minorHAnsi" w:hAnsiTheme="minorHAnsi"/>
              </w:rPr>
            </w:pPr>
            <w:r w:rsidRPr="00FB33FD">
              <w:rPr>
                <w:rFonts w:asciiTheme="minorHAnsi" w:hAnsiTheme="minorHAnsi"/>
              </w:rPr>
              <w:t>What is the date of the Document?</w:t>
            </w:r>
          </w:p>
          <w:p w:rsidR="002B5E6E" w:rsidRPr="00FB33FD" w:rsidRDefault="002B5E6E" w:rsidP="002B5E6E">
            <w:pPr>
              <w:numPr>
                <w:ilvl w:val="0"/>
                <w:numId w:val="15"/>
              </w:numPr>
              <w:rPr>
                <w:rFonts w:asciiTheme="minorHAnsi" w:hAnsiTheme="minorHAnsi"/>
              </w:rPr>
            </w:pPr>
            <w:r w:rsidRPr="00FB33FD">
              <w:rPr>
                <w:rFonts w:asciiTheme="minorHAnsi" w:hAnsiTheme="minorHAnsi"/>
              </w:rPr>
              <w:t>Who is the author of the document and what is his/her position?</w:t>
            </w:r>
          </w:p>
          <w:p w:rsidR="002B5E6E" w:rsidRPr="00FB33FD" w:rsidRDefault="002B5E6E" w:rsidP="002B5E6E">
            <w:pPr>
              <w:numPr>
                <w:ilvl w:val="0"/>
                <w:numId w:val="15"/>
              </w:numPr>
              <w:rPr>
                <w:rFonts w:asciiTheme="minorHAnsi" w:hAnsiTheme="minorHAnsi"/>
              </w:rPr>
            </w:pPr>
            <w:r w:rsidRPr="00FB33FD">
              <w:rPr>
                <w:rFonts w:asciiTheme="minorHAnsi" w:hAnsiTheme="minorHAnsi"/>
              </w:rPr>
              <w:t>List three things the author said that you feel are important to your position.</w:t>
            </w:r>
          </w:p>
          <w:p w:rsidR="002B5E6E" w:rsidRPr="00FB33FD" w:rsidRDefault="002B5E6E" w:rsidP="002B5E6E">
            <w:pPr>
              <w:rPr>
                <w:rFonts w:asciiTheme="minorHAnsi" w:hAnsiTheme="minorHAnsi"/>
              </w:rPr>
            </w:pPr>
            <w:r w:rsidRPr="00FB33FD">
              <w:rPr>
                <w:rFonts w:asciiTheme="minorHAnsi" w:hAnsiTheme="minorHAnsi"/>
              </w:rPr>
              <w:t>Secondary:</w:t>
            </w:r>
          </w:p>
          <w:p w:rsidR="002B5E6E" w:rsidRPr="00FB33FD" w:rsidRDefault="002B5E6E" w:rsidP="002B5E6E">
            <w:pPr>
              <w:numPr>
                <w:ilvl w:val="0"/>
                <w:numId w:val="15"/>
              </w:numPr>
              <w:rPr>
                <w:rFonts w:asciiTheme="minorHAnsi" w:hAnsiTheme="minorHAnsi"/>
              </w:rPr>
            </w:pPr>
            <w:r w:rsidRPr="00FB33FD">
              <w:rPr>
                <w:rFonts w:asciiTheme="minorHAnsi" w:hAnsiTheme="minorHAnsi"/>
              </w:rPr>
              <w:t>Is the article primary of secondary</w:t>
            </w:r>
          </w:p>
          <w:p w:rsidR="002B5E6E" w:rsidRPr="00FB33FD" w:rsidRDefault="002B5E6E" w:rsidP="002B5E6E">
            <w:pPr>
              <w:numPr>
                <w:ilvl w:val="0"/>
                <w:numId w:val="15"/>
              </w:numPr>
              <w:rPr>
                <w:rFonts w:asciiTheme="minorHAnsi" w:hAnsiTheme="minorHAnsi"/>
              </w:rPr>
            </w:pPr>
            <w:r w:rsidRPr="00FB33FD">
              <w:rPr>
                <w:rFonts w:asciiTheme="minorHAnsi" w:hAnsiTheme="minorHAnsi"/>
              </w:rPr>
              <w:t>What is the main idea?</w:t>
            </w:r>
          </w:p>
          <w:p w:rsidR="00B62FDD" w:rsidRPr="00FB33FD" w:rsidRDefault="002B5E6E" w:rsidP="00F1697E">
            <w:pPr>
              <w:numPr>
                <w:ilvl w:val="0"/>
                <w:numId w:val="15"/>
              </w:numPr>
              <w:rPr>
                <w:rFonts w:asciiTheme="minorHAnsi" w:hAnsiTheme="minorHAnsi"/>
              </w:rPr>
            </w:pPr>
            <w:r w:rsidRPr="00FB33FD">
              <w:rPr>
                <w:rFonts w:asciiTheme="minorHAnsi" w:hAnsiTheme="minorHAnsi"/>
              </w:rPr>
              <w:t>List three supporting details of the document</w:t>
            </w:r>
          </w:p>
        </w:tc>
      </w:tr>
      <w:tr w:rsidR="00B62FDD" w:rsidRPr="00FB33FD">
        <w:trPr>
          <w:trHeight w:val="530"/>
          <w:hidden w:val="0"/>
        </w:trPr>
        <w:tc>
          <w:tcPr>
            <w:tcW w:w="5508" w:type="dxa"/>
            <w:gridSpan w:val="2"/>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Length:</w:t>
            </w:r>
            <w:r w:rsidR="002B5E6E" w:rsidRPr="00FB33FD">
              <w:rPr>
                <w:rFonts w:asciiTheme="minorHAnsi" w:hAnsiTheme="minorHAnsi"/>
                <w:b/>
                <w:vanish w:val="0"/>
                <w:sz w:val="24"/>
                <w:szCs w:val="24"/>
              </w:rPr>
              <w:t xml:space="preserve">  2 days (70 min block)</w:t>
            </w:r>
          </w:p>
        </w:tc>
        <w:tc>
          <w:tcPr>
            <w:tcW w:w="5508" w:type="dxa"/>
            <w:gridSpan w:val="2"/>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Bloom’s Taxonomy Level:</w:t>
            </w:r>
            <w:r w:rsidR="002B5E6E" w:rsidRPr="00FB33FD">
              <w:rPr>
                <w:rFonts w:asciiTheme="minorHAnsi" w:hAnsiTheme="minorHAnsi"/>
                <w:b/>
                <w:vanish w:val="0"/>
                <w:sz w:val="24"/>
                <w:szCs w:val="24"/>
              </w:rPr>
              <w:t xml:space="preserve">  6</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Scoring Guide  for  </w:t>
            </w:r>
            <w:r w:rsidR="00F1697E" w:rsidRPr="00FB33FD">
              <w:rPr>
                <w:rFonts w:asciiTheme="minorHAnsi" w:hAnsiTheme="minorHAnsi"/>
                <w:b/>
                <w:vanish w:val="0"/>
                <w:sz w:val="24"/>
                <w:szCs w:val="24"/>
              </w:rPr>
              <w:t>Authentic Performance Task 3</w:t>
            </w:r>
            <w:r w:rsidRPr="00FB33FD">
              <w:rPr>
                <w:rFonts w:asciiTheme="minorHAnsi" w:hAnsiTheme="minorHAnsi"/>
                <w:b/>
                <w:vanish w:val="0"/>
                <w:sz w:val="24"/>
                <w:szCs w:val="24"/>
              </w:rPr>
              <w:t xml:space="preserve"> (Insert link to document)</w:t>
            </w:r>
          </w:p>
          <w:p w:rsidR="00B62FDD" w:rsidRPr="00FB33FD" w:rsidRDefault="00B62FDD" w:rsidP="00B62FDD">
            <w:pPr>
              <w:rPr>
                <w:rFonts w:asciiTheme="minorHAnsi" w:hAnsiTheme="minorHAnsi"/>
                <w:b/>
              </w:rPr>
            </w:pPr>
          </w:p>
          <w:p w:rsidR="00B62FDD" w:rsidRPr="00FB33FD" w:rsidRDefault="00B62FDD" w:rsidP="00B62FDD">
            <w:pPr>
              <w:rPr>
                <w:rFonts w:asciiTheme="minorHAnsi" w:hAnsiTheme="minorHAnsi"/>
                <w:b/>
              </w:rPr>
            </w:pPr>
          </w:p>
        </w:tc>
        <w:tc>
          <w:tcPr>
            <w:tcW w:w="8208" w:type="dxa"/>
            <w:gridSpan w:val="3"/>
            <w:tcBorders>
              <w:bottom w:val="single" w:sz="4" w:space="0" w:color="auto"/>
            </w:tcBorders>
            <w:shd w:val="clear" w:color="auto" w:fill="auto"/>
          </w:tcPr>
          <w:p w:rsidR="00B62FDD" w:rsidRPr="00FB33FD" w:rsidRDefault="00B62FDD" w:rsidP="00B62FDD">
            <w:pPr>
              <w:pStyle w:val="z-BottomofForm"/>
              <w:pBdr>
                <w:top w:val="none" w:sz="0" w:space="0" w:color="auto"/>
              </w:pBdr>
              <w:rPr>
                <w:rFonts w:asciiTheme="minorHAnsi" w:hAnsiTheme="minorHAnsi"/>
                <w:vanish w:val="0"/>
                <w:sz w:val="24"/>
                <w:szCs w:val="24"/>
              </w:rPr>
            </w:pPr>
            <w:bookmarkStart w:id="5" w:name="_GoBack"/>
            <w:bookmarkEnd w:id="5"/>
          </w:p>
        </w:tc>
      </w:tr>
      <w:tr w:rsidR="00B62FDD" w:rsidRPr="00FB33FD">
        <w:trPr>
          <w:hidden w:val="0"/>
        </w:trPr>
        <w:tc>
          <w:tcPr>
            <w:tcW w:w="2808"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Instructional Strategies and Supporting Activities  </w:t>
            </w:r>
            <w:r w:rsidR="00F1697E" w:rsidRPr="00FB33FD">
              <w:rPr>
                <w:rFonts w:asciiTheme="minorHAnsi" w:hAnsiTheme="minorHAnsi"/>
                <w:b/>
                <w:vanish w:val="0"/>
                <w:sz w:val="24"/>
                <w:szCs w:val="24"/>
              </w:rPr>
              <w:t>for Authentic Performance Task 3</w:t>
            </w:r>
          </w:p>
          <w:p w:rsidR="00B62FDD" w:rsidRPr="00FB33FD" w:rsidRDefault="00B62FDD" w:rsidP="00B62FDD">
            <w:pPr>
              <w:rPr>
                <w:rFonts w:asciiTheme="minorHAnsi" w:hAnsiTheme="minorHAnsi"/>
                <w:b/>
              </w:rPr>
            </w:pPr>
          </w:p>
        </w:tc>
        <w:tc>
          <w:tcPr>
            <w:tcW w:w="2700"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Enrichment/Extension Modifications</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Resources and Materials (e.g., </w:t>
            </w:r>
          </w:p>
          <w:p w:rsidR="00B62FDD" w:rsidRPr="00FB33FD" w:rsidRDefault="00B62FDD" w:rsidP="00B62FDD">
            <w:pPr>
              <w:tabs>
                <w:tab w:val="left" w:pos="0"/>
              </w:tabs>
              <w:rPr>
                <w:rFonts w:asciiTheme="minorHAnsi" w:hAnsiTheme="minorHAnsi"/>
                <w:b/>
              </w:rPr>
            </w:pPr>
            <w:r w:rsidRPr="00FB33FD">
              <w:rPr>
                <w:rFonts w:asciiTheme="minorHAnsi" w:hAnsiTheme="minorHAnsi"/>
                <w:b/>
              </w:rPr>
              <w:t xml:space="preserve">technical tools, graphic organizers, simulations, multi-media sources, print and non-print materials) </w:t>
            </w:r>
          </w:p>
        </w:tc>
      </w:tr>
      <w:tr w:rsidR="00B62FDD" w:rsidRPr="00FB33FD">
        <w:trPr>
          <w:hidden w:val="0"/>
        </w:trPr>
        <w:tc>
          <w:tcPr>
            <w:tcW w:w="2808" w:type="dxa"/>
          </w:tcPr>
          <w:p w:rsidR="002B5E6E" w:rsidRPr="00FB33FD" w:rsidRDefault="002B5E6E" w:rsidP="002B5E6E">
            <w:pPr>
              <w:pStyle w:val="z-BottomofForm"/>
              <w:numPr>
                <w:ilvl w:val="0"/>
                <w:numId w:val="15"/>
              </w:numPr>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Review strategy on how to research.</w:t>
            </w:r>
          </w:p>
          <w:p w:rsidR="002B5E6E" w:rsidRPr="00FB33FD" w:rsidRDefault="002B5E6E" w:rsidP="002B5E6E">
            <w:pPr>
              <w:pStyle w:val="z-BottomofForm"/>
              <w:pBdr>
                <w:top w:val="none" w:sz="0" w:space="0" w:color="auto"/>
              </w:pBdr>
              <w:jc w:val="left"/>
              <w:rPr>
                <w:rFonts w:asciiTheme="minorHAnsi" w:hAnsiTheme="minorHAnsi"/>
                <w:vanish w:val="0"/>
                <w:sz w:val="24"/>
              </w:rPr>
            </w:pPr>
            <w:r w:rsidRPr="00FB33FD">
              <w:rPr>
                <w:rFonts w:asciiTheme="minorHAnsi" w:hAnsiTheme="minorHAnsi"/>
                <w:sz w:val="24"/>
              </w:rPr>
              <w:t xml:space="preserve">Review note taking strategy </w:t>
            </w:r>
          </w:p>
          <w:p w:rsidR="00B62FDD" w:rsidRPr="00FB33FD" w:rsidRDefault="002B5E6E" w:rsidP="002B5E6E">
            <w:pPr>
              <w:pStyle w:val="z-BottomofForm"/>
              <w:pBdr>
                <w:top w:val="none" w:sz="0" w:space="0" w:color="auto"/>
              </w:pBdr>
              <w:jc w:val="left"/>
              <w:rPr>
                <w:rFonts w:asciiTheme="minorHAnsi" w:hAnsiTheme="minorHAnsi"/>
                <w:vanish w:val="0"/>
                <w:sz w:val="24"/>
                <w:szCs w:val="24"/>
              </w:rPr>
            </w:pPr>
            <w:r w:rsidRPr="00FB33FD">
              <w:rPr>
                <w:rFonts w:asciiTheme="minorHAnsi" w:hAnsiTheme="minorHAnsi"/>
                <w:sz w:val="24"/>
              </w:rPr>
              <w:t>Review note taking strategy Review note taking strategy</w:t>
            </w:r>
          </w:p>
        </w:tc>
        <w:tc>
          <w:tcPr>
            <w:tcW w:w="2700" w:type="dxa"/>
          </w:tcPr>
          <w:p w:rsidR="002B5E6E" w:rsidRPr="00FB33FD" w:rsidRDefault="002B5E6E" w:rsidP="002B5E6E">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 xml:space="preserve">Differentiated Instruction strategy </w:t>
            </w:r>
            <w:r w:rsidRPr="00FB33FD">
              <w:rPr>
                <w:rFonts w:asciiTheme="minorHAnsi" w:hAnsiTheme="minorHAnsi"/>
                <w:b/>
                <w:vanish w:val="0"/>
                <w:sz w:val="24"/>
                <w:szCs w:val="24"/>
              </w:rPr>
              <w:t>Agenda</w:t>
            </w:r>
            <w:r w:rsidRPr="00FB33FD">
              <w:rPr>
                <w:rFonts w:asciiTheme="minorHAnsi" w:hAnsiTheme="minorHAnsi"/>
                <w:vanish w:val="0"/>
                <w:sz w:val="24"/>
                <w:szCs w:val="24"/>
              </w:rPr>
              <w:t xml:space="preserve">: these are </w:t>
            </w:r>
            <w:r w:rsidR="00D441D4" w:rsidRPr="00FB33FD">
              <w:rPr>
                <w:rFonts w:asciiTheme="minorHAnsi" w:hAnsiTheme="minorHAnsi"/>
                <w:vanish w:val="0"/>
                <w:sz w:val="24"/>
                <w:szCs w:val="24"/>
              </w:rPr>
              <w:t>personalized</w:t>
            </w:r>
            <w:r w:rsidRPr="00FB33FD">
              <w:rPr>
                <w:rFonts w:asciiTheme="minorHAnsi" w:hAnsiTheme="minorHAnsi"/>
                <w:vanish w:val="0"/>
                <w:sz w:val="24"/>
                <w:szCs w:val="24"/>
              </w:rPr>
              <w:t xml:space="preserve"> lists of </w:t>
            </w:r>
            <w:r w:rsidR="00D441D4" w:rsidRPr="00FB33FD">
              <w:rPr>
                <w:rFonts w:asciiTheme="minorHAnsi" w:hAnsiTheme="minorHAnsi"/>
                <w:vanish w:val="0"/>
                <w:sz w:val="24"/>
                <w:szCs w:val="24"/>
              </w:rPr>
              <w:t>talks</w:t>
            </w:r>
            <w:r w:rsidRPr="00FB33FD">
              <w:rPr>
                <w:rFonts w:asciiTheme="minorHAnsi" w:hAnsiTheme="minorHAnsi"/>
                <w:vanish w:val="0"/>
                <w:sz w:val="24"/>
                <w:szCs w:val="24"/>
              </w:rPr>
              <w:t xml:space="preserve"> that students must complete in a specified time, usually two to three weeks.  Student agendas throughout a class will have similar and dissimilar elements.</w:t>
            </w:r>
          </w:p>
          <w:p w:rsidR="00B62FDD" w:rsidRPr="00FB33FD" w:rsidRDefault="00B62FDD" w:rsidP="002B5E6E">
            <w:pPr>
              <w:pStyle w:val="z-BottomofForm"/>
              <w:pBdr>
                <w:top w:val="none" w:sz="0" w:space="0" w:color="auto"/>
              </w:pBdr>
              <w:jc w:val="left"/>
              <w:rPr>
                <w:rFonts w:asciiTheme="minorHAnsi" w:hAnsiTheme="minorHAnsi"/>
                <w:vanish w:val="0"/>
                <w:sz w:val="24"/>
                <w:szCs w:val="24"/>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2754" w:type="dxa"/>
          </w:tcPr>
          <w:p w:rsidR="002B5E6E" w:rsidRPr="00FB33FD" w:rsidRDefault="002B5E6E" w:rsidP="002B5E6E">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 xml:space="preserve">An extension modification can </w:t>
            </w:r>
            <w:r w:rsidR="00D441D4" w:rsidRPr="00FB33FD">
              <w:rPr>
                <w:rFonts w:asciiTheme="minorHAnsi" w:hAnsiTheme="minorHAnsi"/>
                <w:vanish w:val="0"/>
                <w:sz w:val="24"/>
                <w:szCs w:val="24"/>
              </w:rPr>
              <w:t>include</w:t>
            </w:r>
            <w:r w:rsidRPr="00FB33FD">
              <w:rPr>
                <w:rFonts w:asciiTheme="minorHAnsi" w:hAnsiTheme="minorHAnsi"/>
                <w:vanish w:val="0"/>
                <w:sz w:val="24"/>
                <w:szCs w:val="24"/>
              </w:rPr>
              <w:t xml:space="preserve"> the following:</w:t>
            </w:r>
          </w:p>
          <w:p w:rsidR="002B5E6E" w:rsidRPr="00FB33FD" w:rsidRDefault="002B5E6E" w:rsidP="002B5E6E">
            <w:pPr>
              <w:rPr>
                <w:rFonts w:asciiTheme="minorHAnsi" w:hAnsiTheme="minorHAnsi"/>
              </w:rPr>
            </w:pPr>
            <w:r w:rsidRPr="00FB33FD">
              <w:rPr>
                <w:rFonts w:asciiTheme="minorHAnsi" w:hAnsiTheme="minorHAnsi"/>
              </w:rPr>
              <w:t>Students can begin the process of entering and completing the National History Day competition.</w:t>
            </w:r>
          </w:p>
          <w:p w:rsidR="00B62FDD" w:rsidRPr="00FB33FD" w:rsidRDefault="00B62FDD" w:rsidP="002B5E6E">
            <w:pPr>
              <w:pStyle w:val="z-BottomofForm"/>
              <w:pBdr>
                <w:top w:val="none" w:sz="0" w:space="0" w:color="auto"/>
              </w:pBdr>
              <w:jc w:val="left"/>
              <w:rPr>
                <w:rFonts w:asciiTheme="minorHAnsi" w:hAnsiTheme="minorHAnsi"/>
                <w:vanish w:val="0"/>
                <w:sz w:val="24"/>
                <w:szCs w:val="24"/>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2754" w:type="dxa"/>
          </w:tcPr>
          <w:p w:rsidR="00AD40E2" w:rsidRPr="00FB33FD" w:rsidRDefault="00F63B6C" w:rsidP="00AD40E2">
            <w:pPr>
              <w:pStyle w:val="ListParagraph"/>
              <w:numPr>
                <w:ilvl w:val="0"/>
                <w:numId w:val="40"/>
              </w:numPr>
              <w:rPr>
                <w:rFonts w:asciiTheme="minorHAnsi" w:hAnsiTheme="minorHAnsi"/>
              </w:rPr>
            </w:pPr>
            <w:hyperlink r:id="rId21" w:history="1">
              <w:r w:rsidR="00AD40E2" w:rsidRPr="00FB33FD">
                <w:rPr>
                  <w:rStyle w:val="Hyperlink"/>
                  <w:rFonts w:asciiTheme="minorHAnsi" w:hAnsiTheme="minorHAnsi"/>
                </w:rPr>
                <w:t>Resources for Research.doc</w:t>
              </w:r>
            </w:hyperlink>
          </w:p>
          <w:p w:rsidR="00AD40E2" w:rsidRPr="00FB33FD" w:rsidRDefault="00AD40E2" w:rsidP="00AD40E2">
            <w:pPr>
              <w:pStyle w:val="ListParagraph"/>
              <w:ind w:left="360"/>
              <w:rPr>
                <w:rFonts w:asciiTheme="minorHAnsi" w:hAnsiTheme="minorHAnsi"/>
              </w:rPr>
            </w:pPr>
          </w:p>
          <w:p w:rsidR="004D63E4" w:rsidRPr="00FB33FD" w:rsidRDefault="00F63B6C" w:rsidP="00AD40E2">
            <w:pPr>
              <w:pStyle w:val="ListParagraph"/>
              <w:numPr>
                <w:ilvl w:val="0"/>
                <w:numId w:val="37"/>
              </w:numPr>
              <w:ind w:left="360"/>
              <w:rPr>
                <w:rFonts w:asciiTheme="minorHAnsi" w:hAnsiTheme="minorHAnsi"/>
              </w:rPr>
            </w:pPr>
            <w:hyperlink r:id="rId22" w:history="1">
              <w:r w:rsidR="00AD40E2" w:rsidRPr="00FB33FD">
                <w:rPr>
                  <w:rStyle w:val="Hyperlink"/>
                  <w:rFonts w:asciiTheme="minorHAnsi" w:hAnsiTheme="minorHAnsi"/>
                </w:rPr>
                <w:t>Working with Sources HANDOUT.pdf</w:t>
              </w:r>
            </w:hyperlink>
          </w:p>
          <w:p w:rsidR="004D63E4" w:rsidRPr="00FB33FD" w:rsidRDefault="004D63E4" w:rsidP="004D63E4">
            <w:pPr>
              <w:rPr>
                <w:rFonts w:asciiTheme="minorHAnsi" w:hAnsiTheme="minorHAnsi"/>
              </w:rPr>
            </w:pPr>
          </w:p>
          <w:p w:rsidR="004D63E4" w:rsidRPr="00FB33FD" w:rsidRDefault="00F63B6C" w:rsidP="004D63E4">
            <w:pPr>
              <w:pStyle w:val="ListParagraph"/>
              <w:numPr>
                <w:ilvl w:val="0"/>
                <w:numId w:val="37"/>
              </w:numPr>
              <w:ind w:left="360"/>
              <w:rPr>
                <w:rFonts w:asciiTheme="minorHAnsi" w:hAnsiTheme="minorHAnsi"/>
              </w:rPr>
            </w:pPr>
            <w:hyperlink r:id="rId23" w:history="1">
              <w:r w:rsidR="004D63E4" w:rsidRPr="00FB33FD">
                <w:rPr>
                  <w:rStyle w:val="Hyperlink"/>
                  <w:rFonts w:asciiTheme="minorHAnsi" w:hAnsiTheme="minorHAnsi"/>
                </w:rPr>
                <w:t>Identifying Primary and Secondary Sources.pdf</w:t>
              </w:r>
            </w:hyperlink>
          </w:p>
          <w:p w:rsidR="004D63E4" w:rsidRPr="00FB33FD" w:rsidRDefault="00F63B6C" w:rsidP="004D63E4">
            <w:pPr>
              <w:pStyle w:val="ListParagraph"/>
              <w:numPr>
                <w:ilvl w:val="0"/>
                <w:numId w:val="37"/>
              </w:numPr>
              <w:ind w:left="360"/>
              <w:rPr>
                <w:rFonts w:asciiTheme="minorHAnsi" w:hAnsiTheme="minorHAnsi"/>
              </w:rPr>
            </w:pPr>
            <w:hyperlink r:id="rId24" w:history="1">
              <w:r w:rsidR="004D63E4" w:rsidRPr="00FB33FD">
                <w:rPr>
                  <w:rStyle w:val="Hyperlink"/>
                  <w:rFonts w:asciiTheme="minorHAnsi" w:hAnsiTheme="minorHAnsi"/>
                </w:rPr>
                <w:t>Primary and Secondary Sources.pdf</w:t>
              </w:r>
            </w:hyperlink>
          </w:p>
          <w:p w:rsidR="004D63E4" w:rsidRPr="00FB33FD" w:rsidRDefault="004D63E4" w:rsidP="004D63E4">
            <w:pPr>
              <w:rPr>
                <w:rFonts w:asciiTheme="minorHAnsi" w:hAnsiTheme="minorHAnsi"/>
              </w:rPr>
            </w:pPr>
          </w:p>
          <w:p w:rsidR="004D63E4" w:rsidRPr="00FB33FD" w:rsidRDefault="00F63B6C" w:rsidP="004D63E4">
            <w:pPr>
              <w:pStyle w:val="ListParagraph"/>
              <w:numPr>
                <w:ilvl w:val="0"/>
                <w:numId w:val="37"/>
              </w:numPr>
              <w:ind w:left="360"/>
              <w:rPr>
                <w:rFonts w:asciiTheme="minorHAnsi" w:hAnsiTheme="minorHAnsi"/>
              </w:rPr>
            </w:pPr>
            <w:hyperlink r:id="rId25" w:history="1">
              <w:r w:rsidR="004D63E4" w:rsidRPr="00FB33FD">
                <w:rPr>
                  <w:rStyle w:val="Hyperlink"/>
                  <w:rFonts w:asciiTheme="minorHAnsi" w:hAnsiTheme="minorHAnsi"/>
                </w:rPr>
                <w:t>Evaluating Web Sites.pdf</w:t>
              </w:r>
            </w:hyperlink>
          </w:p>
          <w:p w:rsidR="004D63E4" w:rsidRPr="00FB33FD" w:rsidRDefault="00F63B6C" w:rsidP="004D63E4">
            <w:pPr>
              <w:pStyle w:val="ListParagraph"/>
              <w:numPr>
                <w:ilvl w:val="0"/>
                <w:numId w:val="37"/>
              </w:numPr>
              <w:ind w:left="360"/>
              <w:rPr>
                <w:rFonts w:asciiTheme="minorHAnsi" w:hAnsiTheme="minorHAnsi"/>
              </w:rPr>
            </w:pPr>
            <w:hyperlink r:id="rId26" w:history="1">
              <w:r w:rsidR="004D63E4" w:rsidRPr="00FB33FD">
                <w:rPr>
                  <w:rStyle w:val="Hyperlink"/>
                  <w:rFonts w:asciiTheme="minorHAnsi" w:hAnsiTheme="minorHAnsi"/>
                </w:rPr>
                <w:t>Evaluating Web Sites pg2.pdf</w:t>
              </w:r>
            </w:hyperlink>
          </w:p>
          <w:p w:rsidR="00B62FDD" w:rsidRPr="00FB33FD" w:rsidRDefault="00B62FDD" w:rsidP="004D63E4">
            <w:pPr>
              <w:rPr>
                <w:rFonts w:asciiTheme="minorHAnsi" w:hAnsiTheme="minorHAnsi"/>
              </w:rPr>
            </w:pPr>
          </w:p>
        </w:tc>
      </w:tr>
    </w:tbl>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B62FDD" w:rsidRPr="00FB33FD">
        <w:trPr>
          <w:hidden w:val="0"/>
        </w:trPr>
        <w:tc>
          <w:tcPr>
            <w:tcW w:w="11016" w:type="dxa"/>
            <w:gridSpan w:val="4"/>
            <w:shd w:val="clear" w:color="auto" w:fill="E0E0E0"/>
          </w:tcPr>
          <w:p w:rsidR="00B62FDD" w:rsidRPr="00FB33FD" w:rsidRDefault="00B62FDD" w:rsidP="00B62FDD">
            <w:pPr>
              <w:pStyle w:val="z-BottomofForm"/>
              <w:pBdr>
                <w:top w:val="none" w:sz="0" w:space="0" w:color="auto"/>
              </w:pBdr>
              <w:rPr>
                <w:rFonts w:asciiTheme="minorHAnsi" w:hAnsiTheme="minorHAnsi"/>
                <w:b/>
                <w:vanish w:val="0"/>
                <w:sz w:val="24"/>
                <w:szCs w:val="24"/>
              </w:rPr>
            </w:pPr>
            <w:r w:rsidRPr="00FB33FD">
              <w:rPr>
                <w:rFonts w:asciiTheme="minorHAnsi" w:hAnsiTheme="minorHAnsi"/>
                <w:b/>
                <w:vanish w:val="0"/>
                <w:sz w:val="24"/>
                <w:szCs w:val="24"/>
              </w:rPr>
              <w:t xml:space="preserve">Authentic Performance Task 4 </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Outcomes Addressed in Authentic Performance Task 4 </w:t>
            </w:r>
          </w:p>
        </w:tc>
        <w:tc>
          <w:tcPr>
            <w:tcW w:w="8208" w:type="dxa"/>
            <w:gridSpan w:val="3"/>
            <w:tcBorders>
              <w:bottom w:val="single" w:sz="4" w:space="0" w:color="auto"/>
            </w:tcBorders>
          </w:tcPr>
          <w:p w:rsidR="00AB6051" w:rsidRPr="00FB33FD" w:rsidRDefault="00AB6051" w:rsidP="00AB6051">
            <w:pPr>
              <w:rPr>
                <w:rFonts w:asciiTheme="minorHAnsi" w:hAnsiTheme="minorHAnsi"/>
              </w:rPr>
            </w:pPr>
            <w:r w:rsidRPr="00FB33FD">
              <w:rPr>
                <w:rFonts w:asciiTheme="minorHAnsi" w:hAnsiTheme="minorHAnsi"/>
              </w:rPr>
              <w:t>Priority Standards:</w:t>
            </w:r>
          </w:p>
          <w:p w:rsidR="00AB6051" w:rsidRPr="00FB33FD" w:rsidRDefault="00AB6051" w:rsidP="00AB6051">
            <w:pPr>
              <w:rPr>
                <w:rFonts w:asciiTheme="minorHAnsi" w:hAnsiTheme="minorHAnsi"/>
              </w:rPr>
            </w:pPr>
            <w:r w:rsidRPr="00FB33FD">
              <w:rPr>
                <w:rFonts w:asciiTheme="minorHAnsi" w:hAnsiTheme="minorHAnsi"/>
              </w:rPr>
              <w:t xml:space="preserve">History 1.1 </w:t>
            </w:r>
            <w:r w:rsidRPr="00FB33FD">
              <w:rPr>
                <w:rFonts w:asciiTheme="minorHAnsi" w:hAnsiTheme="minorHAnsi"/>
                <w:szCs w:val="20"/>
              </w:rPr>
              <w:t>c. Critique data for point of view, historical context, distortion, or propaganda and relevance to historical inquiry</w:t>
            </w:r>
          </w:p>
          <w:p w:rsidR="00AB6051" w:rsidRPr="00FB33FD" w:rsidRDefault="00AB6051" w:rsidP="00AB6051">
            <w:pPr>
              <w:pStyle w:val="ListParagraph"/>
              <w:ind w:left="0"/>
              <w:rPr>
                <w:rFonts w:asciiTheme="minorHAnsi" w:hAnsiTheme="minorHAnsi"/>
              </w:rPr>
            </w:pPr>
          </w:p>
          <w:p w:rsidR="00AB6051" w:rsidRPr="00FB33FD" w:rsidRDefault="00AB6051" w:rsidP="00AB6051">
            <w:pPr>
              <w:pStyle w:val="ListParagraph"/>
              <w:ind w:left="0"/>
              <w:rPr>
                <w:rFonts w:asciiTheme="minorHAnsi" w:hAnsiTheme="minorHAnsi"/>
                <w:szCs w:val="20"/>
              </w:rPr>
            </w:pPr>
            <w:r w:rsidRPr="00FB33FD">
              <w:rPr>
                <w:rFonts w:asciiTheme="minorHAnsi" w:hAnsiTheme="minorHAnsi"/>
              </w:rPr>
              <w:t xml:space="preserve">History 1.2 e. </w:t>
            </w:r>
            <w:r w:rsidRPr="00FB33FD">
              <w:rPr>
                <w:rFonts w:asciiTheme="minorHAnsi" w:hAnsiTheme="minorHAnsi"/>
                <w:szCs w:val="20"/>
              </w:rPr>
              <w:t>Evaluate the impact of different factors – on topics to include but not limited to gender, age, ethnicity and class– on groups and individuals in this time period and the impact of these groups and individuals on the events of the time period</w:t>
            </w:r>
          </w:p>
          <w:p w:rsidR="00B62FDD" w:rsidRPr="00FB33FD" w:rsidRDefault="00B62FDD" w:rsidP="00AB6051">
            <w:pPr>
              <w:rPr>
                <w:rFonts w:asciiTheme="minorHAnsi" w:hAnsiTheme="minorHAnsi"/>
              </w:rPr>
            </w:pPr>
          </w:p>
        </w:tc>
      </w:tr>
      <w:tr w:rsidR="00B62FDD" w:rsidRPr="00FB33FD">
        <w:trPr>
          <w:trHeight w:val="3590"/>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Description of  Authentic Performance Task 4</w:t>
            </w:r>
          </w:p>
          <w:p w:rsidR="00B62FDD" w:rsidRPr="00FB33FD" w:rsidRDefault="00B62FDD" w:rsidP="00B62FDD">
            <w:pPr>
              <w:pStyle w:val="z-BottomofForm"/>
              <w:pBdr>
                <w:top w:val="none" w:sz="0" w:space="0" w:color="auto"/>
              </w:pBdr>
              <w:rPr>
                <w:rFonts w:asciiTheme="minorHAnsi" w:hAnsiTheme="minorHAnsi"/>
                <w:vanish w:val="0"/>
                <w:sz w:val="24"/>
                <w:szCs w:val="24"/>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8208" w:type="dxa"/>
            <w:gridSpan w:val="3"/>
            <w:tcBorders>
              <w:bottom w:val="single" w:sz="4" w:space="0" w:color="auto"/>
            </w:tcBorders>
            <w:shd w:val="clear" w:color="auto" w:fill="auto"/>
          </w:tcPr>
          <w:p w:rsidR="00B62FDD" w:rsidRPr="00FB33FD" w:rsidRDefault="00AB6051" w:rsidP="00B62FDD">
            <w:pPr>
              <w:rPr>
                <w:rFonts w:asciiTheme="minorHAnsi" w:hAnsiTheme="minorHAnsi"/>
              </w:rPr>
            </w:pPr>
            <w:r w:rsidRPr="00FB33FD">
              <w:rPr>
                <w:rFonts w:asciiTheme="minorHAnsi" w:hAnsiTheme="minorHAnsi"/>
              </w:rPr>
              <w:t>CREATE 30 NOTE CARDS, AND 5 – 10 SOURCE CARDS.  Now that students have some historical context on a topic, and have started developing a thesis, students need to decide if they are going to continue as an individual or in a group.  Then students will actually complete thorough, in-depth research on the topic they have started studying in tasks 1 – 3.  The research done in this Task is VERY important since it will lay the foundation for the next unit, completing a National History Day project (documentary, exhibit, paper, performance or website).</w:t>
            </w: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r>
      <w:tr w:rsidR="00B62FDD" w:rsidRPr="00FB33FD">
        <w:trPr>
          <w:trHeight w:val="530"/>
          <w:hidden w:val="0"/>
        </w:trPr>
        <w:tc>
          <w:tcPr>
            <w:tcW w:w="5508" w:type="dxa"/>
            <w:gridSpan w:val="2"/>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Length:</w:t>
            </w:r>
            <w:r w:rsidR="00AB6051" w:rsidRPr="00FB33FD">
              <w:rPr>
                <w:rFonts w:asciiTheme="minorHAnsi" w:hAnsiTheme="minorHAnsi"/>
                <w:b/>
                <w:vanish w:val="0"/>
                <w:sz w:val="24"/>
                <w:szCs w:val="24"/>
              </w:rPr>
              <w:t xml:space="preserve"> 5 – 10 days (70 minute blocks)</w:t>
            </w:r>
          </w:p>
        </w:tc>
        <w:tc>
          <w:tcPr>
            <w:tcW w:w="5508" w:type="dxa"/>
            <w:gridSpan w:val="2"/>
            <w:tcBorders>
              <w:bottom w:val="single" w:sz="4" w:space="0" w:color="auto"/>
            </w:tcBorders>
            <w:shd w:val="clear" w:color="auto" w:fill="auto"/>
          </w:tcPr>
          <w:p w:rsidR="00AB6051"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Bloom’s Taxonomy Level:</w:t>
            </w:r>
          </w:p>
          <w:p w:rsidR="00AB6051" w:rsidRPr="00FB33FD" w:rsidRDefault="00AB6051" w:rsidP="00AB6051">
            <w:pPr>
              <w:rPr>
                <w:rFonts w:asciiTheme="minorHAnsi" w:hAnsiTheme="minorHAnsi"/>
              </w:rPr>
            </w:pPr>
            <w:r w:rsidRPr="00FB33FD">
              <w:rPr>
                <w:rFonts w:asciiTheme="minorHAnsi" w:hAnsiTheme="minorHAnsi"/>
              </w:rPr>
              <w:t>CRITIQUE, 6</w:t>
            </w:r>
          </w:p>
          <w:p w:rsidR="00B62FDD" w:rsidRPr="00FB33FD" w:rsidRDefault="00AB6051" w:rsidP="00AB6051">
            <w:pPr>
              <w:rPr>
                <w:rFonts w:asciiTheme="minorHAnsi" w:hAnsiTheme="minorHAnsi"/>
              </w:rPr>
            </w:pPr>
            <w:r w:rsidRPr="00FB33FD">
              <w:rPr>
                <w:rFonts w:asciiTheme="minorHAnsi" w:hAnsiTheme="minorHAnsi"/>
              </w:rPr>
              <w:t>EVALUATE, 5</w:t>
            </w:r>
          </w:p>
        </w:tc>
      </w:tr>
      <w:tr w:rsidR="00B62FDD" w:rsidRPr="00FB33FD">
        <w:trPr>
          <w:hidden w:val="0"/>
        </w:trPr>
        <w:tc>
          <w:tcPr>
            <w:tcW w:w="2808" w:type="dxa"/>
            <w:tcBorders>
              <w:bottom w:val="single" w:sz="4" w:space="0" w:color="auto"/>
            </w:tcBorders>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Scoring Guide  for  Authentic Performance Task 4 (Insert link to document)</w:t>
            </w:r>
          </w:p>
          <w:p w:rsidR="00B62FDD" w:rsidRPr="00FB33FD" w:rsidRDefault="00B62FDD" w:rsidP="00B62FDD">
            <w:pPr>
              <w:rPr>
                <w:rFonts w:asciiTheme="minorHAnsi" w:hAnsiTheme="minorHAnsi"/>
                <w:b/>
              </w:rPr>
            </w:pPr>
          </w:p>
          <w:p w:rsidR="00B62FDD" w:rsidRPr="00FB33FD" w:rsidRDefault="00B62FDD" w:rsidP="00B62FDD">
            <w:pPr>
              <w:rPr>
                <w:rFonts w:asciiTheme="minorHAnsi" w:hAnsiTheme="minorHAnsi"/>
                <w:b/>
              </w:rPr>
            </w:pPr>
          </w:p>
        </w:tc>
        <w:tc>
          <w:tcPr>
            <w:tcW w:w="8208" w:type="dxa"/>
            <w:gridSpan w:val="3"/>
            <w:tcBorders>
              <w:bottom w:val="single" w:sz="4" w:space="0" w:color="auto"/>
            </w:tcBorders>
            <w:shd w:val="clear" w:color="auto" w:fill="auto"/>
          </w:tcPr>
          <w:p w:rsidR="00700137" w:rsidRPr="00FB33FD" w:rsidRDefault="00700137" w:rsidP="00AB6051">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I included 7th and 8th, so you can accommodate for students as needed:</w:t>
            </w:r>
          </w:p>
          <w:p w:rsidR="00700137" w:rsidRPr="00FB33FD" w:rsidRDefault="00F63B6C" w:rsidP="00700137">
            <w:pPr>
              <w:rPr>
                <w:rFonts w:asciiTheme="minorHAnsi" w:hAnsiTheme="minorHAnsi"/>
              </w:rPr>
            </w:pPr>
            <w:hyperlink r:id="rId27" w:history="1">
              <w:r w:rsidR="00700137" w:rsidRPr="00FB33FD">
                <w:rPr>
                  <w:rStyle w:val="Hyperlink"/>
                  <w:rFonts w:asciiTheme="minorHAnsi" w:hAnsiTheme="minorHAnsi"/>
                </w:rPr>
                <w:t>7th Grade Research Scoring Guide.doc</w:t>
              </w:r>
            </w:hyperlink>
          </w:p>
          <w:p w:rsidR="00B62FDD" w:rsidRPr="00FB33FD" w:rsidRDefault="00F63B6C" w:rsidP="00700137">
            <w:pPr>
              <w:rPr>
                <w:rFonts w:asciiTheme="minorHAnsi" w:hAnsiTheme="minorHAnsi"/>
              </w:rPr>
            </w:pPr>
            <w:hyperlink r:id="rId28" w:history="1">
              <w:r w:rsidR="00700137" w:rsidRPr="00FB33FD">
                <w:rPr>
                  <w:rStyle w:val="Hyperlink"/>
                  <w:rFonts w:asciiTheme="minorHAnsi" w:hAnsiTheme="minorHAnsi"/>
                </w:rPr>
                <w:t>8th Grade Research Scoring Guide.doc</w:t>
              </w:r>
            </w:hyperlink>
          </w:p>
        </w:tc>
      </w:tr>
      <w:tr w:rsidR="00B62FDD" w:rsidRPr="00FB33FD">
        <w:trPr>
          <w:hidden w:val="0"/>
        </w:trPr>
        <w:tc>
          <w:tcPr>
            <w:tcW w:w="2808"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Instructional Strategies and Supporting Activities  for Authentic Performance Task 4</w:t>
            </w:r>
          </w:p>
          <w:p w:rsidR="00B62FDD" w:rsidRPr="00FB33FD" w:rsidRDefault="00B62FDD" w:rsidP="00B62FDD">
            <w:pPr>
              <w:rPr>
                <w:rFonts w:asciiTheme="minorHAnsi" w:hAnsiTheme="minorHAnsi"/>
                <w:b/>
              </w:rPr>
            </w:pPr>
          </w:p>
        </w:tc>
        <w:tc>
          <w:tcPr>
            <w:tcW w:w="2700"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Differentiated Enrichment/Extension Modifications</w:t>
            </w:r>
          </w:p>
        </w:tc>
        <w:tc>
          <w:tcPr>
            <w:tcW w:w="2754" w:type="dxa"/>
            <w:shd w:val="clear" w:color="auto" w:fill="auto"/>
          </w:tcPr>
          <w:p w:rsidR="00B62FDD" w:rsidRPr="00FB33FD" w:rsidRDefault="00B62FDD" w:rsidP="00B62FDD">
            <w:pPr>
              <w:pStyle w:val="z-BottomofForm"/>
              <w:pBdr>
                <w:top w:val="none" w:sz="0" w:space="0" w:color="auto"/>
              </w:pBdr>
              <w:jc w:val="left"/>
              <w:rPr>
                <w:rFonts w:asciiTheme="minorHAnsi" w:hAnsiTheme="minorHAnsi"/>
                <w:b/>
                <w:vanish w:val="0"/>
                <w:sz w:val="24"/>
                <w:szCs w:val="24"/>
              </w:rPr>
            </w:pPr>
            <w:r w:rsidRPr="00FB33FD">
              <w:rPr>
                <w:rFonts w:asciiTheme="minorHAnsi" w:hAnsiTheme="minorHAnsi"/>
                <w:b/>
                <w:vanish w:val="0"/>
                <w:sz w:val="24"/>
                <w:szCs w:val="24"/>
              </w:rPr>
              <w:t xml:space="preserve">Resources and Materials (e.g., </w:t>
            </w:r>
          </w:p>
          <w:p w:rsidR="00B62FDD" w:rsidRPr="00FB33FD" w:rsidRDefault="00B62FDD" w:rsidP="00B62FDD">
            <w:pPr>
              <w:tabs>
                <w:tab w:val="left" w:pos="0"/>
              </w:tabs>
              <w:rPr>
                <w:rFonts w:asciiTheme="minorHAnsi" w:hAnsiTheme="minorHAnsi"/>
                <w:b/>
              </w:rPr>
            </w:pPr>
            <w:r w:rsidRPr="00FB33FD">
              <w:rPr>
                <w:rFonts w:asciiTheme="minorHAnsi" w:hAnsiTheme="minorHAnsi"/>
                <w:b/>
              </w:rPr>
              <w:t xml:space="preserve">technical tools, graphic organizers, simulations, multi-media sources, print and non-print materials) </w:t>
            </w:r>
          </w:p>
        </w:tc>
      </w:tr>
      <w:tr w:rsidR="00B62FDD" w:rsidRPr="00FB33FD">
        <w:trPr>
          <w:hidden w:val="0"/>
        </w:trPr>
        <w:tc>
          <w:tcPr>
            <w:tcW w:w="2808" w:type="dxa"/>
          </w:tcPr>
          <w:p w:rsidR="00B62FDD" w:rsidRPr="00FB33FD" w:rsidRDefault="006650D3" w:rsidP="00B62FDD">
            <w:pPr>
              <w:pStyle w:val="z-BottomofForm"/>
              <w:pBdr>
                <w:top w:val="none" w:sz="0" w:space="0" w:color="auto"/>
              </w:pBdr>
              <w:jc w:val="left"/>
              <w:rPr>
                <w:rFonts w:asciiTheme="minorHAnsi" w:hAnsiTheme="minorHAnsi"/>
                <w:vanish w:val="0"/>
                <w:sz w:val="24"/>
                <w:szCs w:val="24"/>
              </w:rPr>
            </w:pPr>
            <w:r w:rsidRPr="00FB33FD">
              <w:rPr>
                <w:rFonts w:asciiTheme="minorHAnsi" w:hAnsiTheme="minorHAnsi"/>
                <w:vanish w:val="0"/>
                <w:sz w:val="24"/>
                <w:szCs w:val="24"/>
              </w:rPr>
              <w:t>INDEPENDENT STUDY</w:t>
            </w:r>
            <w:r w:rsidR="001A6601" w:rsidRPr="00FB33FD">
              <w:rPr>
                <w:rFonts w:asciiTheme="minorHAnsi" w:hAnsiTheme="minorHAnsi"/>
                <w:vanish w:val="0"/>
                <w:sz w:val="24"/>
                <w:szCs w:val="24"/>
              </w:rPr>
              <w:t xml:space="preserve"> and INDIRECT INSTRUCTION</w:t>
            </w:r>
          </w:p>
        </w:tc>
        <w:tc>
          <w:tcPr>
            <w:tcW w:w="2700" w:type="dxa"/>
          </w:tcPr>
          <w:p w:rsidR="006650D3" w:rsidRPr="007D4F8A" w:rsidRDefault="006650D3" w:rsidP="007D4F8A">
            <w:pPr>
              <w:pStyle w:val="ListParagraph"/>
              <w:numPr>
                <w:ilvl w:val="0"/>
                <w:numId w:val="41"/>
              </w:numPr>
              <w:rPr>
                <w:rFonts w:asciiTheme="minorHAnsi" w:hAnsiTheme="minorHAnsi"/>
              </w:rPr>
            </w:pPr>
            <w:r w:rsidRPr="007D4F8A">
              <w:rPr>
                <w:rFonts w:asciiTheme="minorHAnsi" w:hAnsiTheme="minorHAnsi"/>
              </w:rPr>
              <w:t xml:space="preserve">The key will be to show as many EXEMPLARS as possible and SCAFFOLD assignments.  Make sure you are checking in with students who need </w:t>
            </w:r>
            <w:r w:rsidR="00D441D4" w:rsidRPr="007D4F8A">
              <w:rPr>
                <w:rFonts w:asciiTheme="minorHAnsi" w:hAnsiTheme="minorHAnsi"/>
              </w:rPr>
              <w:t>accommodations</w:t>
            </w:r>
            <w:r w:rsidRPr="007D4F8A">
              <w:rPr>
                <w:rFonts w:asciiTheme="minorHAnsi" w:hAnsiTheme="minorHAnsi"/>
              </w:rPr>
              <w:t xml:space="preserve"> OFTEN.  </w:t>
            </w:r>
          </w:p>
          <w:p w:rsidR="006650D3" w:rsidRPr="00FB33FD" w:rsidRDefault="006650D3" w:rsidP="006650D3">
            <w:pPr>
              <w:pStyle w:val="ListParagraph"/>
              <w:numPr>
                <w:ilvl w:val="0"/>
                <w:numId w:val="29"/>
              </w:numPr>
              <w:rPr>
                <w:rFonts w:asciiTheme="minorHAnsi" w:hAnsiTheme="minorHAnsi"/>
              </w:rPr>
            </w:pPr>
            <w:r w:rsidRPr="00FB33FD">
              <w:rPr>
                <w:rFonts w:asciiTheme="minorHAnsi" w:hAnsiTheme="minorHAnsi"/>
              </w:rPr>
              <w:t xml:space="preserve">Students can listen to a lot of articles on EBSCO </w:t>
            </w:r>
            <w:r w:rsidR="00D441D4" w:rsidRPr="00FB33FD">
              <w:rPr>
                <w:rFonts w:asciiTheme="minorHAnsi" w:hAnsiTheme="minorHAnsi"/>
              </w:rPr>
              <w:t>instead</w:t>
            </w:r>
            <w:r w:rsidRPr="00FB33FD">
              <w:rPr>
                <w:rFonts w:asciiTheme="minorHAnsi" w:hAnsiTheme="minorHAnsi"/>
              </w:rPr>
              <w:t xml:space="preserve"> of having to read them.</w:t>
            </w:r>
          </w:p>
          <w:p w:rsidR="00B62FDD" w:rsidRPr="00FB33FD" w:rsidRDefault="006650D3" w:rsidP="006650D3">
            <w:pPr>
              <w:pStyle w:val="ListParagraph"/>
              <w:numPr>
                <w:ilvl w:val="0"/>
                <w:numId w:val="29"/>
              </w:numPr>
              <w:rPr>
                <w:rFonts w:asciiTheme="minorHAnsi" w:hAnsiTheme="minorHAnsi"/>
              </w:rPr>
            </w:pPr>
            <w:r w:rsidRPr="00FB33FD">
              <w:rPr>
                <w:rFonts w:asciiTheme="minorHAnsi" w:hAnsiTheme="minorHAnsi"/>
              </w:rPr>
              <w:t>Students can take notes on a tablet or computer, or use the iPad/iPod app DragonDictation to speak notes into it, instead of writing them.</w:t>
            </w: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2754" w:type="dxa"/>
          </w:tcPr>
          <w:p w:rsidR="006650D3" w:rsidRPr="00FB33FD" w:rsidRDefault="006650D3" w:rsidP="00B62FDD">
            <w:pPr>
              <w:rPr>
                <w:rFonts w:asciiTheme="minorHAnsi" w:hAnsiTheme="minorHAnsi"/>
              </w:rPr>
            </w:pPr>
            <w:r w:rsidRPr="00FB33FD">
              <w:rPr>
                <w:rFonts w:asciiTheme="minorHAnsi" w:hAnsiTheme="minorHAnsi"/>
              </w:rPr>
              <w:t xml:space="preserve">Encourage students who can to go above and beyond with research.  Emphasize the value of </w:t>
            </w:r>
            <w:r w:rsidR="00D441D4" w:rsidRPr="00FB33FD">
              <w:rPr>
                <w:rFonts w:asciiTheme="minorHAnsi" w:hAnsiTheme="minorHAnsi"/>
              </w:rPr>
              <w:t>primary</w:t>
            </w:r>
            <w:r w:rsidRPr="00FB33FD">
              <w:rPr>
                <w:rFonts w:asciiTheme="minorHAnsi" w:hAnsiTheme="minorHAnsi"/>
              </w:rPr>
              <w:t xml:space="preserve"> resources, including videos and interviews.  Questions to consider:</w:t>
            </w:r>
          </w:p>
          <w:p w:rsidR="006650D3" w:rsidRPr="00FB33FD" w:rsidRDefault="006650D3" w:rsidP="006650D3">
            <w:pPr>
              <w:pStyle w:val="ListParagraph"/>
              <w:numPr>
                <w:ilvl w:val="0"/>
                <w:numId w:val="28"/>
              </w:numPr>
              <w:rPr>
                <w:rFonts w:asciiTheme="minorHAnsi" w:hAnsiTheme="minorHAnsi"/>
              </w:rPr>
            </w:pPr>
            <w:r w:rsidRPr="00FB33FD">
              <w:rPr>
                <w:rFonts w:asciiTheme="minorHAnsi" w:hAnsiTheme="minorHAnsi"/>
              </w:rPr>
              <w:t>Are there professionals I (students) could contact that would help me learn more about my topic? … That I could interview? **If so remember to tape the interview – you can put that footage in your documentary or on your website.</w:t>
            </w:r>
          </w:p>
          <w:p w:rsidR="006650D3" w:rsidRPr="00FB33FD" w:rsidRDefault="006650D3" w:rsidP="006650D3">
            <w:pPr>
              <w:pStyle w:val="ListParagraph"/>
              <w:numPr>
                <w:ilvl w:val="0"/>
                <w:numId w:val="28"/>
              </w:numPr>
              <w:rPr>
                <w:rFonts w:asciiTheme="minorHAnsi" w:hAnsiTheme="minorHAnsi"/>
              </w:rPr>
            </w:pPr>
            <w:r w:rsidRPr="00FB33FD">
              <w:rPr>
                <w:rFonts w:asciiTheme="minorHAnsi" w:hAnsiTheme="minorHAnsi"/>
              </w:rPr>
              <w:t xml:space="preserve">Are there local museums or library </w:t>
            </w:r>
            <w:r w:rsidR="00D441D4" w:rsidRPr="00FB33FD">
              <w:rPr>
                <w:rFonts w:asciiTheme="minorHAnsi" w:hAnsiTheme="minorHAnsi"/>
              </w:rPr>
              <w:t>resources</w:t>
            </w:r>
            <w:r w:rsidRPr="00FB33FD">
              <w:rPr>
                <w:rFonts w:asciiTheme="minorHAnsi" w:hAnsiTheme="minorHAnsi"/>
              </w:rPr>
              <w:t xml:space="preserve"> I have not used or visited yet?</w:t>
            </w:r>
          </w:p>
          <w:p w:rsidR="006650D3" w:rsidRPr="00FB33FD" w:rsidRDefault="006650D3" w:rsidP="006650D3">
            <w:pPr>
              <w:pStyle w:val="ListParagraph"/>
              <w:numPr>
                <w:ilvl w:val="0"/>
                <w:numId w:val="28"/>
              </w:numPr>
              <w:rPr>
                <w:rFonts w:asciiTheme="minorHAnsi" w:hAnsiTheme="minorHAnsi"/>
              </w:rPr>
            </w:pPr>
            <w:r w:rsidRPr="00FB33FD">
              <w:rPr>
                <w:rFonts w:asciiTheme="minorHAnsi" w:hAnsiTheme="minorHAnsi"/>
              </w:rPr>
              <w:t>Are there national and global museums or libraries that could help you research?</w:t>
            </w:r>
          </w:p>
          <w:p w:rsidR="006650D3" w:rsidRPr="00FB33FD" w:rsidRDefault="006650D3" w:rsidP="006650D3">
            <w:pPr>
              <w:pStyle w:val="ListParagraph"/>
              <w:numPr>
                <w:ilvl w:val="0"/>
                <w:numId w:val="28"/>
              </w:numPr>
              <w:rPr>
                <w:rFonts w:asciiTheme="minorHAnsi" w:hAnsiTheme="minorHAnsi"/>
              </w:rPr>
            </w:pPr>
            <w:r w:rsidRPr="00FB33FD">
              <w:rPr>
                <w:rFonts w:asciiTheme="minorHAnsi" w:hAnsiTheme="minorHAnsi"/>
              </w:rPr>
              <w:t>Are there any field trips you could go on to help you?</w:t>
            </w:r>
          </w:p>
          <w:p w:rsidR="006650D3" w:rsidRPr="00FB33FD" w:rsidRDefault="006650D3" w:rsidP="006650D3">
            <w:pPr>
              <w:pStyle w:val="ListParagraph"/>
              <w:rPr>
                <w:rFonts w:asciiTheme="minorHAnsi" w:hAnsiTheme="minorHAnsi"/>
              </w:rPr>
            </w:pPr>
          </w:p>
          <w:p w:rsidR="00B62FDD" w:rsidRPr="00FB33FD" w:rsidRDefault="006650D3" w:rsidP="006650D3">
            <w:pPr>
              <w:rPr>
                <w:rFonts w:asciiTheme="minorHAnsi" w:hAnsiTheme="minorHAnsi"/>
              </w:rPr>
            </w:pPr>
            <w:r w:rsidRPr="00FB33FD">
              <w:rPr>
                <w:rFonts w:asciiTheme="minorHAnsi" w:hAnsiTheme="minorHAnsi"/>
              </w:rPr>
              <w:t>Remember most of the students that compete at the state and national level have 20 to 30 page bibliographies.  They LOVED their topics and wanted to know as MUCH as possible.  Don’t limit students.</w:t>
            </w: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2754" w:type="dxa"/>
          </w:tcPr>
          <w:p w:rsidR="00700137" w:rsidRPr="00FB33FD" w:rsidRDefault="00F63B6C" w:rsidP="00700137">
            <w:pPr>
              <w:pStyle w:val="z-BottomofForm"/>
              <w:numPr>
                <w:ilvl w:val="0"/>
                <w:numId w:val="27"/>
              </w:numPr>
              <w:pBdr>
                <w:top w:val="none" w:sz="0" w:space="0" w:color="auto"/>
              </w:pBdr>
              <w:jc w:val="left"/>
              <w:rPr>
                <w:rFonts w:asciiTheme="minorHAnsi" w:hAnsiTheme="minorHAnsi"/>
                <w:vanish w:val="0"/>
                <w:sz w:val="24"/>
                <w:szCs w:val="24"/>
              </w:rPr>
            </w:pPr>
            <w:hyperlink r:id="rId29" w:history="1">
              <w:r w:rsidR="00700137" w:rsidRPr="00FB33FD">
                <w:rPr>
                  <w:rStyle w:val="Hyperlink"/>
                  <w:rFonts w:asciiTheme="minorHAnsi" w:hAnsiTheme="minorHAnsi"/>
                  <w:vanish w:val="0"/>
                  <w:sz w:val="24"/>
                  <w:szCs w:val="24"/>
                </w:rPr>
                <w:t>Beginning Research handout.pdf</w:t>
              </w:r>
            </w:hyperlink>
          </w:p>
          <w:p w:rsidR="00AD40E2" w:rsidRPr="00FB33FD" w:rsidRDefault="00F63B6C" w:rsidP="00700137">
            <w:pPr>
              <w:pStyle w:val="ListParagraph"/>
              <w:numPr>
                <w:ilvl w:val="0"/>
                <w:numId w:val="27"/>
              </w:numPr>
              <w:rPr>
                <w:rFonts w:asciiTheme="minorHAnsi" w:hAnsiTheme="minorHAnsi"/>
              </w:rPr>
            </w:pPr>
            <w:hyperlink r:id="rId30" w:history="1">
              <w:r w:rsidR="00700137" w:rsidRPr="00FB33FD">
                <w:rPr>
                  <w:rStyle w:val="Hyperlink"/>
                  <w:rFonts w:asciiTheme="minorHAnsi" w:hAnsiTheme="minorHAnsi"/>
                </w:rPr>
                <w:t>NotecardExemplar.doc</w:t>
              </w:r>
            </w:hyperlink>
          </w:p>
          <w:p w:rsidR="00AD40E2" w:rsidRPr="00FB33FD" w:rsidRDefault="00F63B6C" w:rsidP="00700137">
            <w:pPr>
              <w:pStyle w:val="ListParagraph"/>
              <w:numPr>
                <w:ilvl w:val="0"/>
                <w:numId w:val="27"/>
              </w:numPr>
              <w:rPr>
                <w:rFonts w:asciiTheme="minorHAnsi" w:hAnsiTheme="minorHAnsi"/>
              </w:rPr>
            </w:pPr>
            <w:hyperlink r:id="rId31" w:history="1">
              <w:r w:rsidR="00AD40E2" w:rsidRPr="00FB33FD">
                <w:rPr>
                  <w:rStyle w:val="Hyperlink"/>
                  <w:rFonts w:asciiTheme="minorHAnsi" w:hAnsiTheme="minorHAnsi"/>
                </w:rPr>
                <w:t>SourceCards.doc</w:t>
              </w:r>
            </w:hyperlink>
          </w:p>
          <w:p w:rsidR="00700137" w:rsidRPr="00FB33FD" w:rsidRDefault="00F63B6C" w:rsidP="00AD40E2">
            <w:pPr>
              <w:pStyle w:val="ListParagraph"/>
              <w:numPr>
                <w:ilvl w:val="1"/>
                <w:numId w:val="27"/>
              </w:numPr>
              <w:rPr>
                <w:rFonts w:asciiTheme="minorHAnsi" w:hAnsiTheme="minorHAnsi"/>
              </w:rPr>
            </w:pPr>
            <w:hyperlink r:id="rId32" w:history="1">
              <w:r w:rsidR="00AD40E2" w:rsidRPr="00FB33FD">
                <w:rPr>
                  <w:rStyle w:val="Hyperlink"/>
                  <w:rFonts w:asciiTheme="minorHAnsi" w:hAnsiTheme="minorHAnsi"/>
                </w:rPr>
                <w:t>MLA Style Works Cited Handout.doc</w:t>
              </w:r>
            </w:hyperlink>
          </w:p>
          <w:p w:rsidR="00700137" w:rsidRPr="00FB33FD" w:rsidRDefault="00F63B6C" w:rsidP="00700137">
            <w:pPr>
              <w:pStyle w:val="ListParagraph"/>
              <w:numPr>
                <w:ilvl w:val="0"/>
                <w:numId w:val="27"/>
              </w:numPr>
              <w:rPr>
                <w:rFonts w:asciiTheme="minorHAnsi" w:hAnsiTheme="minorHAnsi"/>
              </w:rPr>
            </w:pPr>
            <w:hyperlink r:id="rId33" w:history="1">
              <w:r w:rsidR="00700137" w:rsidRPr="00FB33FD">
                <w:rPr>
                  <w:rStyle w:val="Hyperlink"/>
                  <w:rFonts w:asciiTheme="minorHAnsi" w:hAnsiTheme="minorHAnsi"/>
                </w:rPr>
                <w:t>Paraphrasing, Summarizing, and Quoting.pdf</w:t>
              </w:r>
            </w:hyperlink>
          </w:p>
          <w:p w:rsidR="006650D3" w:rsidRPr="00FB33FD" w:rsidRDefault="00F63B6C" w:rsidP="00700137">
            <w:pPr>
              <w:pStyle w:val="ListParagraph"/>
              <w:numPr>
                <w:ilvl w:val="0"/>
                <w:numId w:val="27"/>
              </w:numPr>
              <w:rPr>
                <w:rFonts w:asciiTheme="minorHAnsi" w:hAnsiTheme="minorHAnsi"/>
              </w:rPr>
            </w:pPr>
            <w:hyperlink r:id="rId34" w:history="1">
              <w:r w:rsidR="00700137" w:rsidRPr="00FB33FD">
                <w:rPr>
                  <w:rStyle w:val="Hyperlink"/>
                  <w:rFonts w:asciiTheme="minorHAnsi" w:hAnsiTheme="minorHAnsi"/>
                </w:rPr>
                <w:t>Resources for Research.doc</w:t>
              </w:r>
            </w:hyperlink>
          </w:p>
          <w:p w:rsidR="006650D3" w:rsidRPr="00FB33FD" w:rsidRDefault="006650D3" w:rsidP="006650D3">
            <w:pPr>
              <w:rPr>
                <w:rFonts w:asciiTheme="minorHAnsi" w:hAnsiTheme="minorHAnsi"/>
              </w:rPr>
            </w:pPr>
          </w:p>
          <w:p w:rsidR="00700137" w:rsidRPr="00FB33FD" w:rsidRDefault="006650D3" w:rsidP="006650D3">
            <w:pPr>
              <w:rPr>
                <w:rFonts w:asciiTheme="minorHAnsi" w:hAnsiTheme="minorHAnsi"/>
              </w:rPr>
            </w:pPr>
            <w:r w:rsidRPr="00FB33FD">
              <w:rPr>
                <w:rFonts w:asciiTheme="minorHAnsi" w:hAnsiTheme="minorHAnsi"/>
              </w:rPr>
              <w:t xml:space="preserve">The NHD </w:t>
            </w:r>
            <w:r w:rsidR="00F1697E" w:rsidRPr="00FB33FD">
              <w:rPr>
                <w:rFonts w:asciiTheme="minorHAnsi" w:hAnsiTheme="minorHAnsi"/>
              </w:rPr>
              <w:t>PowerPoint</w:t>
            </w:r>
            <w:r w:rsidRPr="00FB33FD">
              <w:rPr>
                <w:rFonts w:asciiTheme="minorHAnsi" w:hAnsiTheme="minorHAnsi"/>
              </w:rPr>
              <w:t xml:space="preserve"> below is great to show the students the possibilities of NHD:</w:t>
            </w:r>
          </w:p>
          <w:p w:rsidR="00B62FDD" w:rsidRPr="00FB33FD" w:rsidRDefault="00F63B6C" w:rsidP="00700137">
            <w:pPr>
              <w:pStyle w:val="ListParagraph"/>
              <w:numPr>
                <w:ilvl w:val="0"/>
                <w:numId w:val="27"/>
              </w:numPr>
              <w:rPr>
                <w:rFonts w:asciiTheme="minorHAnsi" w:hAnsiTheme="minorHAnsi"/>
              </w:rPr>
            </w:pPr>
            <w:hyperlink r:id="rId35" w:history="1">
              <w:r w:rsidR="006650D3" w:rsidRPr="00FB33FD">
                <w:rPr>
                  <w:rStyle w:val="Hyperlink"/>
                  <w:rFonts w:asciiTheme="minorHAnsi" w:hAnsiTheme="minorHAnsi"/>
                </w:rPr>
                <w:t>NHD Presentation.pptx</w:t>
              </w:r>
            </w:hyperlink>
          </w:p>
        </w:tc>
      </w:tr>
    </w:tbl>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B62FDD" w:rsidRPr="00FB33FD">
        <w:trPr>
          <w:tblHeader/>
        </w:trPr>
        <w:tc>
          <w:tcPr>
            <w:tcW w:w="10890" w:type="dxa"/>
            <w:shd w:val="clear" w:color="auto" w:fill="E0E0E0"/>
          </w:tcPr>
          <w:p w:rsidR="00567C79" w:rsidRPr="00FB33FD" w:rsidRDefault="00B62FDD" w:rsidP="00B62FDD">
            <w:pPr>
              <w:jc w:val="center"/>
              <w:rPr>
                <w:rFonts w:asciiTheme="minorHAnsi" w:hAnsiTheme="minorHAnsi"/>
                <w:b/>
              </w:rPr>
            </w:pPr>
            <w:r w:rsidRPr="00FB33FD">
              <w:rPr>
                <w:rFonts w:asciiTheme="minorHAnsi" w:hAnsiTheme="minorHAnsi"/>
                <w:b/>
              </w:rPr>
              <w:t>Overview of the Engaging Scenario</w:t>
            </w:r>
          </w:p>
          <w:p w:rsidR="00B62FDD" w:rsidRPr="00FB33FD" w:rsidRDefault="00567C79" w:rsidP="00567C79">
            <w:pPr>
              <w:tabs>
                <w:tab w:val="left" w:pos="6140"/>
              </w:tabs>
              <w:rPr>
                <w:rFonts w:asciiTheme="minorHAnsi" w:hAnsiTheme="minorHAnsi"/>
              </w:rPr>
            </w:pPr>
            <w:r w:rsidRPr="00FB33FD">
              <w:rPr>
                <w:rFonts w:asciiTheme="minorHAnsi" w:hAnsiTheme="minorHAnsi"/>
              </w:rPr>
              <w:tab/>
            </w:r>
          </w:p>
        </w:tc>
      </w:tr>
      <w:tr w:rsidR="00B62FDD" w:rsidRPr="00FB33FD">
        <w:trPr>
          <w:trHeight w:val="10375"/>
        </w:trPr>
        <w:tc>
          <w:tcPr>
            <w:tcW w:w="10890" w:type="dxa"/>
          </w:tcPr>
          <w:p w:rsidR="00B62FDD" w:rsidRPr="00FB33FD" w:rsidRDefault="00B62FDD" w:rsidP="00B62FDD">
            <w:pPr>
              <w:ind w:left="-30" w:firstLine="30"/>
              <w:rPr>
                <w:rFonts w:asciiTheme="minorHAnsi" w:hAnsiTheme="minorHAnsi"/>
                <w:b/>
              </w:rPr>
            </w:pPr>
            <w:r w:rsidRPr="00FB33FD">
              <w:rPr>
                <w:rFonts w:asciiTheme="minorHAnsi" w:hAnsiTheme="minorHAnsi"/>
                <w:b/>
              </w:rPr>
              <w:t>Please ans</w:t>
            </w:r>
            <w:r w:rsidR="00741478" w:rsidRPr="00FB33FD">
              <w:rPr>
                <w:rFonts w:asciiTheme="minorHAnsi" w:hAnsiTheme="minorHAnsi"/>
                <w:b/>
              </w:rPr>
              <w:t xml:space="preserve">wer the following questions in </w:t>
            </w:r>
            <w:r w:rsidRPr="00FB33FD">
              <w:rPr>
                <w:rFonts w:asciiTheme="minorHAnsi" w:hAnsiTheme="minorHAnsi"/>
                <w:b/>
              </w:rPr>
              <w:t>your description of the Engaging Scenario for this unit of study:</w:t>
            </w:r>
          </w:p>
          <w:p w:rsidR="00B62FDD" w:rsidRPr="00FB33FD" w:rsidRDefault="00B62FDD" w:rsidP="00B62FDD">
            <w:pPr>
              <w:numPr>
                <w:ilvl w:val="0"/>
                <w:numId w:val="14"/>
              </w:numPr>
              <w:rPr>
                <w:rFonts w:asciiTheme="minorHAnsi" w:hAnsiTheme="minorHAnsi"/>
                <w:b/>
              </w:rPr>
            </w:pPr>
            <w:r w:rsidRPr="00FB33FD">
              <w:rPr>
                <w:rFonts w:asciiTheme="minorHAnsi" w:hAnsiTheme="minorHAnsi"/>
                <w:b/>
              </w:rPr>
              <w:t xml:space="preserve">What is the </w:t>
            </w:r>
            <w:r w:rsidRPr="00FB33FD">
              <w:rPr>
                <w:rFonts w:asciiTheme="minorHAnsi" w:hAnsiTheme="minorHAnsi"/>
                <w:b/>
                <w:u w:val="single"/>
              </w:rPr>
              <w:t>situation</w:t>
            </w:r>
            <w:r w:rsidRPr="00FB33FD">
              <w:rPr>
                <w:rFonts w:asciiTheme="minorHAnsi" w:hAnsiTheme="minorHAnsi"/>
                <w:b/>
              </w:rPr>
              <w:t xml:space="preserve">? </w:t>
            </w:r>
          </w:p>
          <w:p w:rsidR="00B62FDD" w:rsidRPr="00FB33FD" w:rsidRDefault="00B62FDD" w:rsidP="00B62FDD">
            <w:pPr>
              <w:numPr>
                <w:ilvl w:val="0"/>
                <w:numId w:val="14"/>
              </w:numPr>
              <w:rPr>
                <w:rFonts w:asciiTheme="minorHAnsi" w:hAnsiTheme="minorHAnsi"/>
                <w:b/>
              </w:rPr>
            </w:pPr>
            <w:r w:rsidRPr="00FB33FD">
              <w:rPr>
                <w:rFonts w:asciiTheme="minorHAnsi" w:hAnsiTheme="minorHAnsi"/>
                <w:b/>
              </w:rPr>
              <w:t xml:space="preserve">What is the </w:t>
            </w:r>
            <w:r w:rsidRPr="00FB33FD">
              <w:rPr>
                <w:rFonts w:asciiTheme="minorHAnsi" w:hAnsiTheme="minorHAnsi"/>
                <w:b/>
                <w:u w:val="single"/>
              </w:rPr>
              <w:t>challenge</w:t>
            </w:r>
            <w:r w:rsidRPr="00FB33FD">
              <w:rPr>
                <w:rFonts w:asciiTheme="minorHAnsi" w:hAnsiTheme="minorHAnsi"/>
                <w:b/>
              </w:rPr>
              <w:t>?</w:t>
            </w:r>
          </w:p>
          <w:p w:rsidR="00B62FDD" w:rsidRPr="00FB33FD" w:rsidRDefault="00B62FDD" w:rsidP="00B62FDD">
            <w:pPr>
              <w:numPr>
                <w:ilvl w:val="0"/>
                <w:numId w:val="14"/>
              </w:numPr>
              <w:rPr>
                <w:rFonts w:asciiTheme="minorHAnsi" w:hAnsiTheme="minorHAnsi"/>
                <w:b/>
              </w:rPr>
            </w:pPr>
            <w:r w:rsidRPr="00FB33FD">
              <w:rPr>
                <w:rFonts w:asciiTheme="minorHAnsi" w:hAnsiTheme="minorHAnsi"/>
                <w:b/>
              </w:rPr>
              <w:t xml:space="preserve">What </w:t>
            </w:r>
            <w:r w:rsidRPr="00FB33FD">
              <w:rPr>
                <w:rFonts w:asciiTheme="minorHAnsi" w:hAnsiTheme="minorHAnsi"/>
                <w:b/>
                <w:u w:val="single"/>
              </w:rPr>
              <w:t>role(s)</w:t>
            </w:r>
            <w:r w:rsidRPr="00FB33FD">
              <w:rPr>
                <w:rFonts w:asciiTheme="minorHAnsi" w:hAnsiTheme="minorHAnsi"/>
                <w:b/>
              </w:rPr>
              <w:t xml:space="preserve"> does the student assume?</w:t>
            </w:r>
          </w:p>
          <w:p w:rsidR="00B62FDD" w:rsidRPr="00FB33FD" w:rsidRDefault="00B62FDD" w:rsidP="00B62FDD">
            <w:pPr>
              <w:numPr>
                <w:ilvl w:val="0"/>
                <w:numId w:val="14"/>
              </w:numPr>
              <w:rPr>
                <w:rFonts w:asciiTheme="minorHAnsi" w:hAnsiTheme="minorHAnsi"/>
                <w:b/>
              </w:rPr>
            </w:pPr>
            <w:r w:rsidRPr="00FB33FD">
              <w:rPr>
                <w:rFonts w:asciiTheme="minorHAnsi" w:hAnsiTheme="minorHAnsi"/>
                <w:b/>
              </w:rPr>
              <w:t xml:space="preserve">Who is the </w:t>
            </w:r>
            <w:r w:rsidRPr="00FB33FD">
              <w:rPr>
                <w:rFonts w:asciiTheme="minorHAnsi" w:hAnsiTheme="minorHAnsi"/>
                <w:b/>
                <w:u w:val="single"/>
              </w:rPr>
              <w:t>audience</w:t>
            </w:r>
            <w:r w:rsidRPr="00FB33FD">
              <w:rPr>
                <w:rFonts w:asciiTheme="minorHAnsi" w:hAnsiTheme="minorHAnsi"/>
                <w:b/>
              </w:rPr>
              <w:t xml:space="preserve"> (preferably an external audience)?</w:t>
            </w:r>
          </w:p>
          <w:p w:rsidR="00B62FDD" w:rsidRPr="00FB33FD" w:rsidRDefault="00B62FDD" w:rsidP="00B62FDD">
            <w:pPr>
              <w:numPr>
                <w:ilvl w:val="0"/>
                <w:numId w:val="14"/>
              </w:numPr>
              <w:rPr>
                <w:rFonts w:asciiTheme="minorHAnsi" w:hAnsiTheme="minorHAnsi"/>
                <w:b/>
              </w:rPr>
            </w:pPr>
            <w:r w:rsidRPr="00FB33FD">
              <w:rPr>
                <w:rFonts w:asciiTheme="minorHAnsi" w:hAnsiTheme="minorHAnsi"/>
                <w:b/>
              </w:rPr>
              <w:t xml:space="preserve">What is the </w:t>
            </w:r>
            <w:r w:rsidRPr="00FB33FD">
              <w:rPr>
                <w:rFonts w:asciiTheme="minorHAnsi" w:hAnsiTheme="minorHAnsi"/>
                <w:b/>
                <w:u w:val="single"/>
              </w:rPr>
              <w:t>product or performance</w:t>
            </w:r>
            <w:r w:rsidRPr="00FB33FD">
              <w:rPr>
                <w:rFonts w:asciiTheme="minorHAnsi" w:hAnsiTheme="minorHAnsi"/>
                <w:b/>
              </w:rPr>
              <w:t xml:space="preserve"> the student will demonstrate and/or create?</w:t>
            </w:r>
          </w:p>
          <w:p w:rsidR="00B62FDD" w:rsidRPr="00FB33FD" w:rsidRDefault="00B62FDD" w:rsidP="00B62FDD">
            <w:pPr>
              <w:keepNext/>
              <w:ind w:left="400" w:hanging="400"/>
              <w:rPr>
                <w:rFonts w:asciiTheme="minorHAnsi" w:hAnsiTheme="minorHAnsi"/>
                <w:b/>
              </w:rPr>
            </w:pPr>
          </w:p>
          <w:p w:rsidR="00B62FDD" w:rsidRPr="00FB33FD" w:rsidRDefault="00B62FDD" w:rsidP="00B62FDD">
            <w:pPr>
              <w:spacing w:before="100"/>
              <w:ind w:left="400"/>
              <w:rPr>
                <w:rFonts w:asciiTheme="minorHAnsi" w:hAnsiTheme="minorHAnsi"/>
              </w:rPr>
            </w:pPr>
          </w:p>
          <w:p w:rsidR="00B62FDD" w:rsidRPr="00FB33FD" w:rsidRDefault="00B62FDD" w:rsidP="00B62FDD">
            <w:pPr>
              <w:spacing w:before="100"/>
              <w:ind w:left="400"/>
              <w:rPr>
                <w:rFonts w:asciiTheme="minorHAnsi" w:hAnsiTheme="minorHAnsi"/>
              </w:rPr>
            </w:pPr>
          </w:p>
          <w:p w:rsidR="00B62FDD" w:rsidRPr="00FB33FD" w:rsidRDefault="00B62FDD" w:rsidP="00B62FDD">
            <w:pPr>
              <w:spacing w:before="100"/>
              <w:ind w:left="400"/>
              <w:rPr>
                <w:rFonts w:asciiTheme="minorHAnsi" w:hAnsiTheme="minorHAnsi"/>
              </w:rPr>
            </w:pPr>
          </w:p>
          <w:p w:rsidR="00B62FDD" w:rsidRPr="00FB33FD" w:rsidRDefault="00B62FDD" w:rsidP="00B62FDD">
            <w:pPr>
              <w:spacing w:before="100"/>
              <w:ind w:left="400"/>
              <w:rPr>
                <w:rFonts w:asciiTheme="minorHAnsi" w:hAnsiTheme="minorHAnsi"/>
              </w:rPr>
            </w:pPr>
          </w:p>
          <w:p w:rsidR="00B62FDD" w:rsidRPr="00FB33FD" w:rsidRDefault="00B62FDD" w:rsidP="00B62FDD">
            <w:pPr>
              <w:spacing w:before="100"/>
              <w:ind w:left="400"/>
              <w:rPr>
                <w:rFonts w:asciiTheme="minorHAnsi" w:hAnsiTheme="minorHAnsi"/>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ind w:left="400"/>
              <w:rPr>
                <w:rFonts w:asciiTheme="minorHAnsi" w:hAnsiTheme="minorHAnsi"/>
                <w:b/>
              </w:rPr>
            </w:pPr>
          </w:p>
          <w:p w:rsidR="00B62FDD" w:rsidRPr="00FB33FD" w:rsidRDefault="00B62FDD" w:rsidP="00B62FDD">
            <w:pPr>
              <w:spacing w:before="100"/>
              <w:rPr>
                <w:rFonts w:asciiTheme="minorHAnsi" w:hAnsiTheme="minorHAnsi"/>
                <w:b/>
              </w:rPr>
            </w:pPr>
          </w:p>
        </w:tc>
      </w:tr>
    </w:tbl>
    <w:p w:rsidR="00B62FDD" w:rsidRPr="00FB33FD" w:rsidRDefault="00B62FDD" w:rsidP="00B62FDD">
      <w:pPr>
        <w:rPr>
          <w:rFonts w:asciiTheme="minorHAnsi" w:hAnsiTheme="minorHAnsi"/>
        </w:rPr>
      </w:pPr>
      <w:r w:rsidRPr="00FB33FD">
        <w:rPr>
          <w:rFonts w:asciiTheme="minorHAnsi" w:hAnsiTheme="minorHAnsi"/>
        </w:rPr>
        <w:br w:type="page"/>
      </w:r>
    </w:p>
    <w:p w:rsidR="00B62FDD" w:rsidRPr="00FB33FD" w:rsidRDefault="00B62FDD">
      <w:pPr>
        <w:pStyle w:val="z-BottomofForm"/>
        <w:rPr>
          <w:rFonts w:asciiTheme="minorHAnsi" w:hAnsiTheme="minorHAnsi"/>
          <w:sz w:val="24"/>
        </w:rPr>
      </w:pPr>
      <w:r w:rsidRPr="00FB33FD">
        <w:rPr>
          <w:rFonts w:asciiTheme="minorHAnsi" w:hAnsiTheme="minorHAnsi"/>
          <w:sz w:val="24"/>
        </w:rPr>
        <w:t>Bottom of Form</w:t>
      </w:r>
    </w:p>
    <w:p w:rsidR="00B62FDD" w:rsidRPr="00FB33FD" w:rsidRDefault="00B62FDD">
      <w:pPr>
        <w:rPr>
          <w:rFonts w:asciiTheme="minorHAnsi" w:hAnsiTheme="minorHAnsi"/>
        </w:rPr>
      </w:pPr>
    </w:p>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B62FDD" w:rsidRPr="00FB33FD">
        <w:tc>
          <w:tcPr>
            <w:tcW w:w="10818"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Interdisciplinary Connections</w:t>
            </w:r>
          </w:p>
        </w:tc>
      </w:tr>
      <w:tr w:rsidR="00B62FDD" w:rsidRPr="00FB33FD">
        <w:tc>
          <w:tcPr>
            <w:tcW w:w="10818" w:type="dxa"/>
            <w:shd w:val="clear" w:color="auto" w:fill="auto"/>
          </w:tcPr>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r>
    </w:tbl>
    <w:p w:rsidR="00683635" w:rsidRPr="00FB33FD" w:rsidRDefault="00683635" w:rsidP="00683635">
      <w:pPr>
        <w:rPr>
          <w:rFonts w:asciiTheme="minorHAnsi" w:hAnsiTheme="minorHAnsi"/>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B62FDD" w:rsidRPr="00FB33FD">
        <w:tc>
          <w:tcPr>
            <w:tcW w:w="10818" w:type="dxa"/>
            <w:gridSpan w:val="2"/>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Overall Reflections on the Instructional Unit</w:t>
            </w:r>
          </w:p>
        </w:tc>
      </w:tr>
      <w:tr w:rsidR="00B62FDD" w:rsidRPr="00FB33FD">
        <w:tc>
          <w:tcPr>
            <w:tcW w:w="5508"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Current Status</w:t>
            </w:r>
          </w:p>
        </w:tc>
        <w:tc>
          <w:tcPr>
            <w:tcW w:w="5310" w:type="dxa"/>
            <w:shd w:val="clear" w:color="auto" w:fill="E0E0E0"/>
          </w:tcPr>
          <w:p w:rsidR="00B62FDD" w:rsidRPr="00FB33FD" w:rsidRDefault="00B62FDD" w:rsidP="00B62FDD">
            <w:pPr>
              <w:jc w:val="center"/>
              <w:rPr>
                <w:rFonts w:asciiTheme="minorHAnsi" w:hAnsiTheme="minorHAnsi"/>
                <w:b/>
              </w:rPr>
            </w:pPr>
            <w:r w:rsidRPr="00FB33FD">
              <w:rPr>
                <w:rFonts w:asciiTheme="minorHAnsi" w:hAnsiTheme="minorHAnsi"/>
                <w:b/>
              </w:rPr>
              <w:t>Changes to Implement</w:t>
            </w:r>
          </w:p>
        </w:tc>
      </w:tr>
      <w:tr w:rsidR="00B62FDD" w:rsidRPr="00FB33FD">
        <w:trPr>
          <w:trHeight w:val="5520"/>
        </w:trPr>
        <w:tc>
          <w:tcPr>
            <w:tcW w:w="5508" w:type="dxa"/>
            <w:shd w:val="clear" w:color="auto" w:fill="auto"/>
          </w:tcPr>
          <w:p w:rsidR="00B62FDD" w:rsidRPr="00FB33FD" w:rsidRDefault="00B62FDD" w:rsidP="00B62FDD">
            <w:pPr>
              <w:rPr>
                <w:rFonts w:asciiTheme="minorHAnsi" w:hAnsiTheme="minorHAnsi"/>
              </w:rPr>
            </w:pPr>
          </w:p>
          <w:p w:rsidR="00B62FDD" w:rsidRPr="00FB33FD" w:rsidRDefault="009A5657" w:rsidP="00B62FDD">
            <w:pPr>
              <w:rPr>
                <w:rFonts w:asciiTheme="minorHAnsi" w:hAnsiTheme="minorHAnsi"/>
              </w:rPr>
            </w:pPr>
            <w:r>
              <w:rPr>
                <w:rFonts w:asciiTheme="minorHAnsi" w:hAnsiTheme="minorHAnsi"/>
              </w:rPr>
              <w:t>Add exemplars</w:t>
            </w: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c>
          <w:tcPr>
            <w:tcW w:w="5310" w:type="dxa"/>
            <w:shd w:val="clear" w:color="auto" w:fill="auto"/>
          </w:tcPr>
          <w:p w:rsidR="00B62FDD" w:rsidRPr="00FB33FD" w:rsidRDefault="00B62FDD" w:rsidP="00B62FDD">
            <w:pPr>
              <w:rPr>
                <w:rFonts w:asciiTheme="minorHAnsi" w:hAnsiTheme="minorHAnsi"/>
              </w:rPr>
            </w:pPr>
          </w:p>
          <w:p w:rsidR="00B62FDD" w:rsidRPr="00FB33FD" w:rsidRDefault="00B62FDD" w:rsidP="00B62FDD">
            <w:pPr>
              <w:rPr>
                <w:rFonts w:asciiTheme="minorHAnsi" w:hAnsiTheme="minorHAnsi"/>
              </w:rPr>
            </w:pPr>
          </w:p>
        </w:tc>
      </w:tr>
    </w:tbl>
    <w:p w:rsidR="00B62FDD" w:rsidRPr="00FB33FD" w:rsidRDefault="00B62FDD">
      <w:pPr>
        <w:rPr>
          <w:rFonts w:asciiTheme="minorHAnsi" w:hAnsiTheme="minorHAnsi"/>
        </w:rPr>
      </w:pPr>
    </w:p>
    <w:p w:rsidR="00B62FDD" w:rsidRPr="00FB33FD" w:rsidRDefault="00B62FDD">
      <w:pPr>
        <w:rPr>
          <w:rFonts w:asciiTheme="minorHAnsi" w:hAnsiTheme="minorHAnsi"/>
        </w:rPr>
      </w:pPr>
    </w:p>
    <w:sectPr w:rsidR="00B62FDD" w:rsidRPr="00FB33FD" w:rsidSect="00B62FD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8A"/>
    <w:multiLevelType w:val="hybridMultilevel"/>
    <w:tmpl w:val="F8C2AF9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FC0"/>
    <w:multiLevelType w:val="hybridMultilevel"/>
    <w:tmpl w:val="1C70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11CB"/>
    <w:multiLevelType w:val="hybridMultilevel"/>
    <w:tmpl w:val="CE2056F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10E1A"/>
    <w:multiLevelType w:val="hybridMultilevel"/>
    <w:tmpl w:val="692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B04A4"/>
    <w:multiLevelType w:val="hybridMultilevel"/>
    <w:tmpl w:val="82C408F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013A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B4D0E"/>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242A"/>
    <w:multiLevelType w:val="hybridMultilevel"/>
    <w:tmpl w:val="EC2297DC"/>
    <w:lvl w:ilvl="0" w:tplc="50F66D6A">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03A3F"/>
    <w:multiLevelType w:val="hybridMultilevel"/>
    <w:tmpl w:val="529A75D4"/>
    <w:lvl w:ilvl="0" w:tplc="4B0451E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3806"/>
    <w:multiLevelType w:val="hybridMultilevel"/>
    <w:tmpl w:val="1C70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91969"/>
    <w:multiLevelType w:val="hybridMultilevel"/>
    <w:tmpl w:val="F6E2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8696D"/>
    <w:multiLevelType w:val="hybridMultilevel"/>
    <w:tmpl w:val="5D40EF90"/>
    <w:lvl w:ilvl="0" w:tplc="2F401F00">
      <w:start w:val="1"/>
      <w:numFmt w:val="lowerLetter"/>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61D42"/>
    <w:multiLevelType w:val="hybridMultilevel"/>
    <w:tmpl w:val="9E2ED158"/>
    <w:lvl w:ilvl="0" w:tplc="1A269BC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C46F7"/>
    <w:multiLevelType w:val="multilevel"/>
    <w:tmpl w:val="1C706C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A4164D"/>
    <w:multiLevelType w:val="hybridMultilevel"/>
    <w:tmpl w:val="5D40EF90"/>
    <w:lvl w:ilvl="0" w:tplc="2F401F00">
      <w:start w:val="1"/>
      <w:numFmt w:val="lowerLetter"/>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73B1"/>
    <w:multiLevelType w:val="hybridMultilevel"/>
    <w:tmpl w:val="39A61AB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C0998"/>
    <w:multiLevelType w:val="hybridMultilevel"/>
    <w:tmpl w:val="8B82895A"/>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810A4"/>
    <w:multiLevelType w:val="hybridMultilevel"/>
    <w:tmpl w:val="903A6ECE"/>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4641E6"/>
    <w:multiLevelType w:val="hybridMultilevel"/>
    <w:tmpl w:val="C72C628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951D1A"/>
    <w:multiLevelType w:val="hybridMultilevel"/>
    <w:tmpl w:val="230007B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077EDD"/>
    <w:multiLevelType w:val="hybridMultilevel"/>
    <w:tmpl w:val="6BE49648"/>
    <w:lvl w:ilvl="0" w:tplc="A2147712">
      <w:numFmt w:val="bullet"/>
      <w:lvlText w:val="-"/>
      <w:lvlJc w:val="left"/>
      <w:pPr>
        <w:ind w:left="720" w:hanging="360"/>
      </w:pPr>
      <w:rPr>
        <w:rFonts w:ascii="Verdana" w:eastAsia="ＭＳ 明朝"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137E16"/>
    <w:multiLevelType w:val="hybridMultilevel"/>
    <w:tmpl w:val="C894708E"/>
    <w:lvl w:ilvl="0" w:tplc="50F66D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42982"/>
    <w:multiLevelType w:val="hybridMultilevel"/>
    <w:tmpl w:val="36CEEE8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F12586"/>
    <w:multiLevelType w:val="hybridMultilevel"/>
    <w:tmpl w:val="5DE0E4EE"/>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D3251"/>
    <w:multiLevelType w:val="hybridMultilevel"/>
    <w:tmpl w:val="0C22CFE2"/>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D37476"/>
    <w:multiLevelType w:val="hybridMultilevel"/>
    <w:tmpl w:val="2D8CA2E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0D7B43"/>
    <w:multiLevelType w:val="hybridMultilevel"/>
    <w:tmpl w:val="F3EEA81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4"/>
  </w:num>
  <w:num w:numId="4">
    <w:abstractNumId w:val="11"/>
  </w:num>
  <w:num w:numId="5">
    <w:abstractNumId w:val="36"/>
  </w:num>
  <w:num w:numId="6">
    <w:abstractNumId w:val="17"/>
  </w:num>
  <w:num w:numId="7">
    <w:abstractNumId w:val="1"/>
  </w:num>
  <w:num w:numId="8">
    <w:abstractNumId w:val="33"/>
  </w:num>
  <w:num w:numId="9">
    <w:abstractNumId w:val="15"/>
  </w:num>
  <w:num w:numId="10">
    <w:abstractNumId w:val="40"/>
  </w:num>
  <w:num w:numId="11">
    <w:abstractNumId w:val="31"/>
  </w:num>
  <w:num w:numId="12">
    <w:abstractNumId w:val="18"/>
  </w:num>
  <w:num w:numId="13">
    <w:abstractNumId w:val="16"/>
  </w:num>
  <w:num w:numId="14">
    <w:abstractNumId w:val="29"/>
  </w:num>
  <w:num w:numId="15">
    <w:abstractNumId w:val="20"/>
  </w:num>
  <w:num w:numId="16">
    <w:abstractNumId w:val="8"/>
  </w:num>
  <w:num w:numId="17">
    <w:abstractNumId w:val="32"/>
  </w:num>
  <w:num w:numId="18">
    <w:abstractNumId w:val="10"/>
  </w:num>
  <w:num w:numId="19">
    <w:abstractNumId w:val="2"/>
  </w:num>
  <w:num w:numId="20">
    <w:abstractNumId w:val="14"/>
  </w:num>
  <w:num w:numId="21">
    <w:abstractNumId w:val="3"/>
  </w:num>
  <w:num w:numId="22">
    <w:abstractNumId w:val="7"/>
  </w:num>
  <w:num w:numId="23">
    <w:abstractNumId w:val="30"/>
  </w:num>
  <w:num w:numId="24">
    <w:abstractNumId w:val="4"/>
  </w:num>
  <w:num w:numId="25">
    <w:abstractNumId w:val="6"/>
  </w:num>
  <w:num w:numId="26">
    <w:abstractNumId w:val="22"/>
  </w:num>
  <w:num w:numId="27">
    <w:abstractNumId w:val="26"/>
  </w:num>
  <w:num w:numId="28">
    <w:abstractNumId w:val="5"/>
  </w:num>
  <w:num w:numId="29">
    <w:abstractNumId w:val="27"/>
  </w:num>
  <w:num w:numId="30">
    <w:abstractNumId w:val="39"/>
  </w:num>
  <w:num w:numId="31">
    <w:abstractNumId w:val="34"/>
  </w:num>
  <w:num w:numId="32">
    <w:abstractNumId w:val="25"/>
  </w:num>
  <w:num w:numId="33">
    <w:abstractNumId w:val="35"/>
  </w:num>
  <w:num w:numId="34">
    <w:abstractNumId w:val="21"/>
  </w:num>
  <w:num w:numId="35">
    <w:abstractNumId w:val="13"/>
  </w:num>
  <w:num w:numId="36">
    <w:abstractNumId w:val="12"/>
  </w:num>
  <w:num w:numId="37">
    <w:abstractNumId w:val="28"/>
  </w:num>
  <w:num w:numId="38">
    <w:abstractNumId w:val="0"/>
  </w:num>
  <w:num w:numId="39">
    <w:abstractNumId w:val="38"/>
  </w:num>
  <w:num w:numId="40">
    <w:abstractNumId w:val="37"/>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0754"/>
    <w:rsid w:val="00015E4A"/>
    <w:rsid w:val="001920C9"/>
    <w:rsid w:val="001A6601"/>
    <w:rsid w:val="001B2303"/>
    <w:rsid w:val="00227993"/>
    <w:rsid w:val="002560A1"/>
    <w:rsid w:val="00262DBF"/>
    <w:rsid w:val="002B5E6E"/>
    <w:rsid w:val="00307963"/>
    <w:rsid w:val="0033521B"/>
    <w:rsid w:val="003669DE"/>
    <w:rsid w:val="003B2980"/>
    <w:rsid w:val="003D01F8"/>
    <w:rsid w:val="003D4574"/>
    <w:rsid w:val="00486BF4"/>
    <w:rsid w:val="004D63E4"/>
    <w:rsid w:val="00500E6E"/>
    <w:rsid w:val="00512E8D"/>
    <w:rsid w:val="005247F0"/>
    <w:rsid w:val="0054004D"/>
    <w:rsid w:val="00567C79"/>
    <w:rsid w:val="00583386"/>
    <w:rsid w:val="00596D47"/>
    <w:rsid w:val="005D6D96"/>
    <w:rsid w:val="00610754"/>
    <w:rsid w:val="0062689F"/>
    <w:rsid w:val="00626D84"/>
    <w:rsid w:val="00641AD4"/>
    <w:rsid w:val="006443FD"/>
    <w:rsid w:val="006650D3"/>
    <w:rsid w:val="00672218"/>
    <w:rsid w:val="00683635"/>
    <w:rsid w:val="006E1AFD"/>
    <w:rsid w:val="006F52EB"/>
    <w:rsid w:val="006F5BEE"/>
    <w:rsid w:val="00700137"/>
    <w:rsid w:val="00741478"/>
    <w:rsid w:val="007D4F8A"/>
    <w:rsid w:val="008579FB"/>
    <w:rsid w:val="00885A80"/>
    <w:rsid w:val="008D0BD9"/>
    <w:rsid w:val="00917A75"/>
    <w:rsid w:val="00986EA6"/>
    <w:rsid w:val="009A5657"/>
    <w:rsid w:val="009E17FA"/>
    <w:rsid w:val="009F2123"/>
    <w:rsid w:val="00A31567"/>
    <w:rsid w:val="00A96ACB"/>
    <w:rsid w:val="00AB539D"/>
    <w:rsid w:val="00AB6051"/>
    <w:rsid w:val="00AD40E2"/>
    <w:rsid w:val="00B40C42"/>
    <w:rsid w:val="00B62FDD"/>
    <w:rsid w:val="00B94863"/>
    <w:rsid w:val="00BF5A52"/>
    <w:rsid w:val="00C66934"/>
    <w:rsid w:val="00CC4B26"/>
    <w:rsid w:val="00CD6365"/>
    <w:rsid w:val="00D30035"/>
    <w:rsid w:val="00D441D4"/>
    <w:rsid w:val="00D63F64"/>
    <w:rsid w:val="00D66216"/>
    <w:rsid w:val="00D746EE"/>
    <w:rsid w:val="00D85D33"/>
    <w:rsid w:val="00DC208A"/>
    <w:rsid w:val="00DE109F"/>
    <w:rsid w:val="00E132F3"/>
    <w:rsid w:val="00E96B4B"/>
    <w:rsid w:val="00EC327C"/>
    <w:rsid w:val="00EE072B"/>
    <w:rsid w:val="00F1697E"/>
    <w:rsid w:val="00F63B6C"/>
    <w:rsid w:val="00FB33FD"/>
    <w:rsid w:val="00FC0267"/>
    <w:rsid w:val="00FC720F"/>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Resources/Developing%20a%20Thesis.pdf" TargetMode="External"/><Relationship Id="rId21" Type="http://schemas.openxmlformats.org/officeDocument/2006/relationships/hyperlink" Target="Resources/Resources%20for%20Research.doc" TargetMode="External"/><Relationship Id="rId22" Type="http://schemas.openxmlformats.org/officeDocument/2006/relationships/hyperlink" Target="Resources/Working%20with%20Sources%20HANDOUT.pdf" TargetMode="External"/><Relationship Id="rId23" Type="http://schemas.openxmlformats.org/officeDocument/2006/relationships/hyperlink" Target="Resources/Identifying%20Primary%20and%20Secondary%20Sources.pdf" TargetMode="External"/><Relationship Id="rId24" Type="http://schemas.openxmlformats.org/officeDocument/2006/relationships/hyperlink" Target="Resources/Primary%20and%20Secondary%20Sources.pdf" TargetMode="External"/><Relationship Id="rId25" Type="http://schemas.openxmlformats.org/officeDocument/2006/relationships/hyperlink" Target="Resources/Evaluating%20Web%20Sites.pdf" TargetMode="External"/><Relationship Id="rId26" Type="http://schemas.openxmlformats.org/officeDocument/2006/relationships/hyperlink" Target="Resources/Evaluating%20Web%20Sites%20pg2.pdf" TargetMode="External"/><Relationship Id="rId27" Type="http://schemas.openxmlformats.org/officeDocument/2006/relationships/hyperlink" Target="Resources/7th%20Grade%20Research%20Scoring%20Guide.doc" TargetMode="External"/><Relationship Id="rId28" Type="http://schemas.openxmlformats.org/officeDocument/2006/relationships/hyperlink" Target="Resources/8th%20Grade%20Research%20Scoring%20Guide.doc" TargetMode="External"/><Relationship Id="rId29" Type="http://schemas.openxmlformats.org/officeDocument/2006/relationships/hyperlink" Target="Resources/Beginning%20Research%20handout.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8th%20Grade%20Pacing%20Guide%20Social%20Studies.xls" TargetMode="External"/><Relationship Id="rId30" Type="http://schemas.openxmlformats.org/officeDocument/2006/relationships/hyperlink" Target="Resources/NotecardExemplar.doc" TargetMode="External"/><Relationship Id="rId31" Type="http://schemas.openxmlformats.org/officeDocument/2006/relationships/hyperlink" Target="Resources/SourceCards.doc" TargetMode="External"/><Relationship Id="rId32" Type="http://schemas.openxmlformats.org/officeDocument/2006/relationships/hyperlink" Target="Resources/MLA%20Style%20Works%20Cited%20Handout.doc" TargetMode="External"/><Relationship Id="rId9" Type="http://schemas.openxmlformats.org/officeDocument/2006/relationships/hyperlink" Target="Resources/unit%201%20task%201%20scoring%20guide.doc" TargetMode="External"/><Relationship Id="rId6" Type="http://schemas.openxmlformats.org/officeDocument/2006/relationships/hyperlink" Target="8th%20Grade%20SS%20Unit%205%20Pre%20Test.doc" TargetMode="External"/><Relationship Id="rId7" Type="http://schemas.openxmlformats.org/officeDocument/2006/relationships/hyperlink" Target="8th%20Grade%20SS%20Unit%205%20Post%20Test.docx" TargetMode="External"/><Relationship Id="rId8" Type="http://schemas.openxmlformats.org/officeDocument/2006/relationships/hyperlink" Target="http://www.nhd.org" TargetMode="External"/><Relationship Id="rId33" Type="http://schemas.openxmlformats.org/officeDocument/2006/relationships/hyperlink" Target="Resources/Paraphrasing,%20Summarizing,%20and%20Quoting.pdf" TargetMode="External"/><Relationship Id="rId34" Type="http://schemas.openxmlformats.org/officeDocument/2006/relationships/hyperlink" Target="Resources/Resources%20for%20Research.doc" TargetMode="External"/><Relationship Id="rId35" Type="http://schemas.openxmlformats.org/officeDocument/2006/relationships/hyperlink" Target="Resources/NHD%20Presentation.pptx" TargetMode="External"/><Relationship Id="rId36" Type="http://schemas.openxmlformats.org/officeDocument/2006/relationships/fontTable" Target="fontTable.xml"/><Relationship Id="rId10" Type="http://schemas.openxmlformats.org/officeDocument/2006/relationships/hyperlink" Target="Resources/%20SELECTING%20A%20TOPIC%20FOR%20A%20RESEARCH%20PAPER.doc" TargetMode="External"/><Relationship Id="rId11" Type="http://schemas.openxmlformats.org/officeDocument/2006/relationships/hyperlink" Target="Resources/The%20Research%20Process%20for%20Delta%20County%208th%20Graders.doc" TargetMode="External"/><Relationship Id="rId12" Type="http://schemas.openxmlformats.org/officeDocument/2006/relationships/hyperlink" Target="Resources/NHD2010rulebook.pdf" TargetMode="External"/><Relationship Id="rId13" Type="http://schemas.openxmlformats.org/officeDocument/2006/relationships/hyperlink" Target="Resources/2013NHDThemeSheet.pdf" TargetMode="External"/><Relationship Id="rId14" Type="http://schemas.openxmlformats.org/officeDocument/2006/relationships/hyperlink" Target="Resources/2013SampleTopics.pdf" TargetMode="External"/><Relationship Id="rId15" Type="http://schemas.openxmlformats.org/officeDocument/2006/relationships/hyperlink" Target="Resources/2013NHD%20Curriculum%20Book.pdf" TargetMode="External"/><Relationship Id="rId16" Type="http://schemas.openxmlformats.org/officeDocument/2006/relationships/hyperlink" Target="Resources/NHD%20Presentation.pptx" TargetMode="External"/><Relationship Id="rId17" Type="http://schemas.openxmlformats.org/officeDocument/2006/relationships/hyperlink" Target="http://www.nhd.org" TargetMode="External"/><Relationship Id="rId18" Type="http://schemas.openxmlformats.org/officeDocument/2006/relationships/hyperlink" Target="Resources/Unit%201%20task%202%20Scoring%20Guide.doc" TargetMode="External"/><Relationship Id="rId19" Type="http://schemas.openxmlformats.org/officeDocument/2006/relationships/hyperlink" Target="Resources/Comparing%20Thesis%20Statements.pdf" TargetMode="External"/><Relationship Id="rId37" Type="http://schemas.openxmlformats.org/officeDocument/2006/relationships/theme" Target="theme/theme1.xml"/><Relationship Id="rId3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2788</Words>
  <Characters>15892</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19516</CharactersWithSpaces>
  <SharedDoc>false</SharedDoc>
  <HLinks>
    <vt:vector size="30" baseType="variant">
      <vt:variant>
        <vt:i4>5636210</vt:i4>
      </vt:variant>
      <vt:variant>
        <vt:i4>21</vt:i4>
      </vt:variant>
      <vt:variant>
        <vt:i4>0</vt:i4>
      </vt:variant>
      <vt:variant>
        <vt:i4>5</vt:i4>
      </vt:variant>
      <vt:variant>
        <vt:lpwstr>../8th%20grade%20unit%201/nonfiction%20Resources%20for%20Research.doc</vt:lpwstr>
      </vt:variant>
      <vt:variant>
        <vt:lpwstr/>
      </vt:variant>
      <vt:variant>
        <vt:i4>2949137</vt:i4>
      </vt:variant>
      <vt:variant>
        <vt:i4>18</vt:i4>
      </vt:variant>
      <vt:variant>
        <vt:i4>0</vt:i4>
      </vt:variant>
      <vt:variant>
        <vt:i4>5</vt:i4>
      </vt:variant>
      <vt:variant>
        <vt:lpwstr>../8th%20grade%20unit%201/Unit%201%20task%201%20Scoring%20Guide.doc</vt:lpwstr>
      </vt:variant>
      <vt:variant>
        <vt:lpwstr/>
      </vt:variant>
      <vt:variant>
        <vt:i4>5177376</vt:i4>
      </vt:variant>
      <vt:variant>
        <vt:i4>15</vt:i4>
      </vt:variant>
      <vt:variant>
        <vt:i4>0</vt:i4>
      </vt:variant>
      <vt:variant>
        <vt:i4>5</vt:i4>
      </vt:variant>
      <vt:variant>
        <vt:lpwstr>../8th%20grade%20unit%201/8th%20grade%20unit%201%20task%203%20Scoring%20Guide.doc</vt:lpwstr>
      </vt:variant>
      <vt:variant>
        <vt:lpwstr/>
      </vt:variant>
      <vt:variant>
        <vt:i4>8126548</vt:i4>
      </vt:variant>
      <vt:variant>
        <vt:i4>12</vt:i4>
      </vt:variant>
      <vt:variant>
        <vt:i4>0</vt:i4>
      </vt:variant>
      <vt:variant>
        <vt:i4>5</vt:i4>
      </vt:variant>
      <vt:variant>
        <vt:lpwstr>../8th%20grade%20unit%201/%20SELECTING%20A%20TOPIC%20FOR%20A%20RESEARCH%20PAPER%202.doc</vt:lpwstr>
      </vt:variant>
      <vt:variant>
        <vt:lpwstr/>
      </vt:variant>
      <vt:variant>
        <vt:i4>5636210</vt:i4>
      </vt:variant>
      <vt:variant>
        <vt:i4>9</vt:i4>
      </vt:variant>
      <vt:variant>
        <vt:i4>0</vt:i4>
      </vt:variant>
      <vt:variant>
        <vt:i4>5</vt:i4>
      </vt:variant>
      <vt:variant>
        <vt:lpwstr>../8th%20grade%20unit%201/nonfiction%20Resources%20for%20Research.doc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Mike Jensen</dc:creator>
  <cp:keywords/>
  <dc:description/>
  <cp:lastModifiedBy>DMS - Hailey Eck</cp:lastModifiedBy>
  <cp:revision>23</cp:revision>
  <dcterms:created xsi:type="dcterms:W3CDTF">2011-10-14T15:23:00Z</dcterms:created>
  <dcterms:modified xsi:type="dcterms:W3CDTF">2012-07-16T18:36:00Z</dcterms:modified>
</cp:coreProperties>
</file>