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D14FE9" w:rsidRDefault="00346E0F" w:rsidP="00EB241D">
      <w:pPr>
        <w:jc w:val="center"/>
        <w:rPr>
          <w:rFonts w:asciiTheme="minorHAnsi" w:hAnsiTheme="minorHAnsi"/>
          <w:b/>
          <w:sz w:val="28"/>
          <w:szCs w:val="28"/>
        </w:rPr>
      </w:pPr>
      <w:bookmarkStart w:id="0" w:name="_GoBack"/>
      <w:bookmarkEnd w:id="0"/>
      <w:r w:rsidRPr="00D14FE9">
        <w:rPr>
          <w:rFonts w:asciiTheme="minorHAnsi" w:hAnsiTheme="minorHAnsi"/>
          <w:b/>
          <w:sz w:val="28"/>
          <w:szCs w:val="28"/>
        </w:rPr>
        <w:t>Delta County Schools</w:t>
      </w:r>
    </w:p>
    <w:p w:rsidR="00EB241D" w:rsidRPr="00D14FE9" w:rsidRDefault="00EB241D" w:rsidP="00EB241D">
      <w:pPr>
        <w:jc w:val="center"/>
        <w:rPr>
          <w:rFonts w:asciiTheme="minorHAnsi" w:hAnsiTheme="minorHAnsi"/>
          <w:b/>
          <w:sz w:val="28"/>
          <w:szCs w:val="28"/>
        </w:rPr>
      </w:pPr>
      <w:r w:rsidRPr="00D14FE9">
        <w:rPr>
          <w:rFonts w:asciiTheme="minorHAnsi" w:hAnsiTheme="minorHAnsi"/>
          <w:b/>
          <w:sz w:val="28"/>
          <w:szCs w:val="28"/>
        </w:rPr>
        <w:t>Curriculum Design</w:t>
      </w:r>
    </w:p>
    <w:p w:rsidR="00EB241D" w:rsidRPr="00D14FE9" w:rsidRDefault="00EB241D" w:rsidP="00EB241D">
      <w:pPr>
        <w:jc w:val="center"/>
        <w:rPr>
          <w:rFonts w:asciiTheme="minorHAnsi" w:hAnsiTheme="minorHAnsi"/>
          <w:b/>
          <w:sz w:val="28"/>
          <w:szCs w:val="28"/>
        </w:rPr>
      </w:pPr>
    </w:p>
    <w:p w:rsidR="00D14FE9" w:rsidRPr="00D14FE9" w:rsidRDefault="00D14FE9" w:rsidP="00D14FE9">
      <w:pPr>
        <w:jc w:val="center"/>
        <w:rPr>
          <w:rFonts w:asciiTheme="minorHAnsi" w:hAnsiTheme="minorHAnsi"/>
          <w:b/>
          <w:sz w:val="28"/>
          <w:szCs w:val="28"/>
        </w:rPr>
      </w:pPr>
      <w:r w:rsidRPr="00D14FE9">
        <w:rPr>
          <w:rFonts w:asciiTheme="minorHAnsi" w:hAnsiTheme="minorHAnsi"/>
          <w:b/>
          <w:sz w:val="28"/>
          <w:szCs w:val="28"/>
        </w:rPr>
        <w:t>8</w:t>
      </w:r>
      <w:r w:rsidRPr="00D14FE9">
        <w:rPr>
          <w:rFonts w:asciiTheme="minorHAnsi" w:hAnsiTheme="minorHAnsi"/>
          <w:b/>
          <w:sz w:val="28"/>
          <w:szCs w:val="28"/>
          <w:vertAlign w:val="superscript"/>
        </w:rPr>
        <w:t>th</w:t>
      </w:r>
      <w:r w:rsidRPr="00D14FE9">
        <w:rPr>
          <w:rFonts w:asciiTheme="minorHAnsi" w:hAnsiTheme="minorHAnsi"/>
          <w:b/>
          <w:sz w:val="28"/>
          <w:szCs w:val="28"/>
        </w:rPr>
        <w:t xml:space="preserve"> Grade Social Studies (US History) Unit 6 Plan-Organizer</w:t>
      </w:r>
    </w:p>
    <w:p w:rsidR="00EB241D" w:rsidRPr="00D14FE9" w:rsidRDefault="00EB241D">
      <w:pPr>
        <w:rPr>
          <w:rFonts w:asciiTheme="minorHAnsi" w:hAnsiTheme="minorHAnsi"/>
        </w:rPr>
      </w:pPr>
    </w:p>
    <w:p w:rsidR="00EB241D" w:rsidRPr="00D14FE9" w:rsidRDefault="00EB241D" w:rsidP="00EB241D">
      <w:pPr>
        <w:pStyle w:val="z-TopofForm"/>
        <w:rPr>
          <w:rFonts w:asciiTheme="minorHAnsi" w:hAnsiTheme="minorHAnsi"/>
          <w:sz w:val="24"/>
        </w:rPr>
      </w:pPr>
      <w:r w:rsidRPr="00D14FE9">
        <w:rPr>
          <w:rFonts w:asciiTheme="minorHAnsi" w:hAnsiTheme="minorHAnsi"/>
          <w:sz w:val="24"/>
        </w:rP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D14FE9">
        <w:trPr>
          <w:trHeight w:val="261"/>
        </w:trPr>
        <w:tc>
          <w:tcPr>
            <w:tcW w:w="3016" w:type="dxa"/>
            <w:shd w:val="clear" w:color="auto" w:fill="E0E0E0"/>
          </w:tcPr>
          <w:p w:rsidR="00EB241D" w:rsidRPr="00D14FE9" w:rsidRDefault="00EB241D">
            <w:pPr>
              <w:rPr>
                <w:rFonts w:asciiTheme="minorHAnsi" w:hAnsiTheme="minorHAnsi"/>
                <w:b/>
              </w:rPr>
            </w:pPr>
            <w:r w:rsidRPr="00D14FE9">
              <w:rPr>
                <w:rFonts w:asciiTheme="minorHAnsi" w:hAnsiTheme="minorHAnsi"/>
                <w:b/>
              </w:rPr>
              <w:t>Subjects(s)</w:t>
            </w:r>
          </w:p>
        </w:tc>
        <w:tc>
          <w:tcPr>
            <w:tcW w:w="7982" w:type="dxa"/>
            <w:shd w:val="clear" w:color="auto" w:fill="auto"/>
          </w:tcPr>
          <w:p w:rsidR="00EB241D" w:rsidRPr="00D14FE9" w:rsidRDefault="00446342" w:rsidP="00EB241D">
            <w:pPr>
              <w:rPr>
                <w:rFonts w:asciiTheme="minorHAnsi" w:hAnsiTheme="minorHAnsi"/>
              </w:rPr>
            </w:pPr>
            <w:r w:rsidRPr="00D14FE9">
              <w:rPr>
                <w:rFonts w:asciiTheme="minorHAnsi" w:hAnsiTheme="minorHAnsi"/>
              </w:rPr>
              <w:t>Social Studies, with an emphasis on Reading and Writing</w:t>
            </w:r>
          </w:p>
        </w:tc>
      </w:tr>
      <w:tr w:rsidR="00EB241D" w:rsidRPr="00D14FE9">
        <w:trPr>
          <w:trHeight w:val="261"/>
        </w:trPr>
        <w:tc>
          <w:tcPr>
            <w:tcW w:w="3016" w:type="dxa"/>
            <w:shd w:val="clear" w:color="auto" w:fill="E0E0E0"/>
          </w:tcPr>
          <w:p w:rsidR="00EB241D" w:rsidRPr="00D14FE9" w:rsidRDefault="00EB241D">
            <w:pPr>
              <w:rPr>
                <w:rFonts w:asciiTheme="minorHAnsi" w:hAnsiTheme="minorHAnsi"/>
                <w:b/>
              </w:rPr>
            </w:pPr>
            <w:r w:rsidRPr="00D14FE9">
              <w:rPr>
                <w:rFonts w:asciiTheme="minorHAnsi" w:hAnsiTheme="minorHAnsi"/>
                <w:b/>
              </w:rPr>
              <w:t>Grade/Course</w:t>
            </w:r>
          </w:p>
        </w:tc>
        <w:tc>
          <w:tcPr>
            <w:tcW w:w="7982" w:type="dxa"/>
            <w:shd w:val="clear" w:color="auto" w:fill="auto"/>
          </w:tcPr>
          <w:p w:rsidR="00EB241D" w:rsidRPr="00D14FE9" w:rsidRDefault="00446342">
            <w:pPr>
              <w:rPr>
                <w:rFonts w:asciiTheme="minorHAnsi" w:hAnsiTheme="minorHAnsi"/>
              </w:rPr>
            </w:pPr>
            <w:r w:rsidRPr="00D14FE9">
              <w:rPr>
                <w:rFonts w:asciiTheme="minorHAnsi" w:hAnsiTheme="minorHAnsi"/>
              </w:rPr>
              <w:t>8th</w:t>
            </w:r>
          </w:p>
        </w:tc>
      </w:tr>
      <w:tr w:rsidR="00EB241D" w:rsidRPr="00D14FE9">
        <w:trPr>
          <w:trHeight w:val="261"/>
        </w:trPr>
        <w:tc>
          <w:tcPr>
            <w:tcW w:w="3016" w:type="dxa"/>
            <w:shd w:val="clear" w:color="auto" w:fill="E0E0E0"/>
          </w:tcPr>
          <w:p w:rsidR="00EB241D" w:rsidRPr="00D14FE9" w:rsidRDefault="00EB241D">
            <w:pPr>
              <w:rPr>
                <w:rFonts w:asciiTheme="minorHAnsi" w:hAnsiTheme="minorHAnsi"/>
                <w:b/>
              </w:rPr>
            </w:pPr>
            <w:r w:rsidRPr="00D14FE9">
              <w:rPr>
                <w:rFonts w:asciiTheme="minorHAnsi" w:hAnsiTheme="minorHAnsi"/>
                <w:b/>
              </w:rPr>
              <w:t xml:space="preserve">Unit of Study </w:t>
            </w:r>
          </w:p>
        </w:tc>
        <w:tc>
          <w:tcPr>
            <w:tcW w:w="7982" w:type="dxa"/>
            <w:tcBorders>
              <w:bottom w:val="single" w:sz="4" w:space="0" w:color="auto"/>
            </w:tcBorders>
            <w:shd w:val="clear" w:color="auto" w:fill="auto"/>
          </w:tcPr>
          <w:p w:rsidR="00EB241D" w:rsidRPr="00D14FE9" w:rsidRDefault="00446342">
            <w:pPr>
              <w:rPr>
                <w:rFonts w:asciiTheme="minorHAnsi" w:hAnsiTheme="minorHAnsi"/>
              </w:rPr>
            </w:pPr>
            <w:r w:rsidRPr="00D14FE9">
              <w:rPr>
                <w:rFonts w:asciiTheme="minorHAnsi" w:hAnsiTheme="minorHAnsi"/>
              </w:rPr>
              <w:t>National History Day</w:t>
            </w:r>
          </w:p>
        </w:tc>
      </w:tr>
      <w:tr w:rsidR="00EB241D" w:rsidRPr="00D14FE9">
        <w:trPr>
          <w:trHeight w:val="261"/>
        </w:trPr>
        <w:tc>
          <w:tcPr>
            <w:tcW w:w="3016" w:type="dxa"/>
            <w:shd w:val="clear" w:color="auto" w:fill="E0E0E0"/>
          </w:tcPr>
          <w:p w:rsidR="00EB241D" w:rsidRPr="00D14FE9" w:rsidRDefault="00EB241D">
            <w:pPr>
              <w:rPr>
                <w:rFonts w:asciiTheme="minorHAnsi" w:hAnsiTheme="minorHAnsi"/>
                <w:b/>
              </w:rPr>
            </w:pPr>
            <w:r w:rsidRPr="00D14FE9">
              <w:rPr>
                <w:rFonts w:asciiTheme="minorHAnsi" w:hAnsiTheme="minorHAnsi"/>
                <w:b/>
              </w:rPr>
              <w:t>Unit Type(s)</w:t>
            </w:r>
          </w:p>
        </w:tc>
        <w:tc>
          <w:tcPr>
            <w:tcW w:w="7982" w:type="dxa"/>
            <w:shd w:val="clear" w:color="auto" w:fill="auto"/>
          </w:tcPr>
          <w:p w:rsidR="00EB241D" w:rsidRPr="00D14FE9" w:rsidRDefault="00841DF7" w:rsidP="00446342">
            <w:pPr>
              <w:ind w:firstLine="720"/>
              <w:rPr>
                <w:rFonts w:asciiTheme="minorHAnsi" w:hAnsiTheme="minorHAnsi"/>
              </w:rPr>
            </w:pPr>
            <w:r w:rsidRPr="00D14FE9">
              <w:rPr>
                <w:rFonts w:asciiTheme="minorHAnsi" w:hAnsiTheme="minorHAnsi"/>
                <w:noProof/>
                <w:lang w:eastAsia="en-US"/>
              </w:rPr>
              <w:fldChar w:fldCharType="begin">
                <w:ffData>
                  <w:name w:val="Check22"/>
                  <w:enabled/>
                  <w:calcOnExit w:val="0"/>
                  <w:checkBox>
                    <w:sizeAuto/>
                    <w:default w:val="0"/>
                  </w:checkBox>
                </w:ffData>
              </w:fldChar>
            </w:r>
            <w:bookmarkStart w:id="1" w:name="Check22"/>
            <w:r w:rsidR="00EB241D" w:rsidRPr="00D14FE9">
              <w:rPr>
                <w:rFonts w:asciiTheme="minorHAnsi" w:hAnsiTheme="minorHAnsi"/>
                <w:noProof/>
                <w:lang w:eastAsia="en-US"/>
              </w:rPr>
              <w:instrText xml:space="preserve"> FORMCHECKBOX </w:instrText>
            </w:r>
            <w:r w:rsidR="000C689A" w:rsidRPr="00841DF7">
              <w:rPr>
                <w:rFonts w:asciiTheme="minorHAnsi" w:hAnsiTheme="minorHAnsi"/>
                <w:noProof/>
                <w:lang w:eastAsia="en-US"/>
              </w:rPr>
            </w:r>
            <w:r w:rsidRPr="00D14FE9">
              <w:rPr>
                <w:rFonts w:asciiTheme="minorHAnsi" w:hAnsiTheme="minorHAnsi"/>
                <w:noProof/>
                <w:lang w:eastAsia="en-US"/>
              </w:rPr>
              <w:fldChar w:fldCharType="end"/>
            </w:r>
            <w:bookmarkEnd w:id="1"/>
            <w:r w:rsidR="00EB241D" w:rsidRPr="00D14FE9">
              <w:rPr>
                <w:rFonts w:asciiTheme="minorHAnsi" w:hAnsiTheme="minorHAnsi"/>
              </w:rPr>
              <w:t>Topical     </w:t>
            </w:r>
            <w:r w:rsidRPr="00D14FE9">
              <w:rPr>
                <w:rFonts w:asciiTheme="minorHAnsi" w:hAnsiTheme="minorHAnsi"/>
                <w:noProof/>
                <w:lang w:eastAsia="en-US"/>
              </w:rPr>
              <w:fldChar w:fldCharType="begin">
                <w:ffData>
                  <w:name w:val="Check21"/>
                  <w:enabled/>
                  <w:calcOnExit w:val="0"/>
                  <w:checkBox>
                    <w:sizeAuto/>
                    <w:default w:val="1"/>
                  </w:checkBox>
                </w:ffData>
              </w:fldChar>
            </w:r>
            <w:bookmarkStart w:id="2" w:name="Check21"/>
            <w:r w:rsidR="00446342" w:rsidRPr="00D14FE9">
              <w:rPr>
                <w:rFonts w:asciiTheme="minorHAnsi" w:hAnsiTheme="minorHAnsi"/>
                <w:noProof/>
                <w:lang w:eastAsia="en-US"/>
              </w:rPr>
              <w:instrText xml:space="preserve"> FORMCHECKBOX </w:instrText>
            </w:r>
            <w:r w:rsidR="000C689A" w:rsidRPr="00841DF7">
              <w:rPr>
                <w:rFonts w:asciiTheme="minorHAnsi" w:hAnsiTheme="minorHAnsi"/>
                <w:noProof/>
                <w:lang w:eastAsia="en-US"/>
              </w:rPr>
            </w:r>
            <w:r w:rsidRPr="00D14FE9">
              <w:rPr>
                <w:rFonts w:asciiTheme="minorHAnsi" w:hAnsiTheme="minorHAnsi"/>
                <w:noProof/>
                <w:lang w:eastAsia="en-US"/>
              </w:rPr>
              <w:fldChar w:fldCharType="end"/>
            </w:r>
            <w:bookmarkEnd w:id="2"/>
            <w:r w:rsidR="00EB241D" w:rsidRPr="00D14FE9">
              <w:rPr>
                <w:rFonts w:asciiTheme="minorHAnsi" w:hAnsiTheme="minorHAnsi"/>
              </w:rPr>
              <w:t>Skills-based   </w:t>
            </w:r>
            <w:r w:rsidRPr="00D14FE9">
              <w:rPr>
                <w:rFonts w:asciiTheme="minorHAnsi" w:hAnsiTheme="minorHAnsi"/>
              </w:rPr>
              <w:fldChar w:fldCharType="begin">
                <w:ffData>
                  <w:name w:val="Check20"/>
                  <w:enabled/>
                  <w:calcOnExit w:val="0"/>
                  <w:checkBox>
                    <w:sizeAuto/>
                    <w:default w:val="0"/>
                  </w:checkBox>
                </w:ffData>
              </w:fldChar>
            </w:r>
            <w:bookmarkStart w:id="3" w:name="Check20"/>
            <w:r w:rsidR="00EB241D" w:rsidRPr="00D14FE9">
              <w:rPr>
                <w:rFonts w:asciiTheme="minorHAnsi" w:hAnsiTheme="minorHAnsi"/>
              </w:rPr>
              <w:instrText xml:space="preserve"> FORMCHECKBOX </w:instrText>
            </w:r>
            <w:r w:rsidR="000C689A" w:rsidRPr="00841DF7">
              <w:rPr>
                <w:rFonts w:asciiTheme="minorHAnsi" w:hAnsiTheme="minorHAnsi"/>
              </w:rPr>
            </w:r>
            <w:r w:rsidRPr="00D14FE9">
              <w:rPr>
                <w:rFonts w:asciiTheme="minorHAnsi" w:hAnsiTheme="minorHAnsi"/>
              </w:rPr>
              <w:fldChar w:fldCharType="end"/>
            </w:r>
            <w:bookmarkEnd w:id="3"/>
            <w:r w:rsidR="00EB241D" w:rsidRPr="00D14FE9">
              <w:rPr>
                <w:rFonts w:asciiTheme="minorHAnsi" w:hAnsiTheme="minorHAnsi"/>
              </w:rPr>
              <w:t>Thematic</w:t>
            </w:r>
          </w:p>
        </w:tc>
      </w:tr>
      <w:tr w:rsidR="00EB241D" w:rsidRPr="00D14FE9">
        <w:trPr>
          <w:trHeight w:val="261"/>
        </w:trPr>
        <w:tc>
          <w:tcPr>
            <w:tcW w:w="3016" w:type="dxa"/>
            <w:shd w:val="clear" w:color="auto" w:fill="E0E0E0"/>
          </w:tcPr>
          <w:p w:rsidR="00EB241D" w:rsidRPr="00D14FE9" w:rsidRDefault="00EB241D">
            <w:pPr>
              <w:rPr>
                <w:rFonts w:asciiTheme="minorHAnsi" w:hAnsiTheme="minorHAnsi"/>
                <w:b/>
              </w:rPr>
            </w:pPr>
            <w:r w:rsidRPr="00D14FE9">
              <w:rPr>
                <w:rFonts w:asciiTheme="minorHAnsi" w:hAnsiTheme="minorHAnsi"/>
                <w:b/>
              </w:rPr>
              <w:t>Length of Unit</w:t>
            </w:r>
          </w:p>
        </w:tc>
        <w:tc>
          <w:tcPr>
            <w:tcW w:w="7982" w:type="dxa"/>
            <w:shd w:val="clear" w:color="auto" w:fill="auto"/>
          </w:tcPr>
          <w:p w:rsidR="00EB241D" w:rsidRPr="00D14FE9" w:rsidRDefault="00446342" w:rsidP="00446342">
            <w:pPr>
              <w:rPr>
                <w:rFonts w:asciiTheme="minorHAnsi" w:hAnsiTheme="minorHAnsi"/>
              </w:rPr>
            </w:pPr>
            <w:r w:rsidRPr="00D14FE9">
              <w:rPr>
                <w:rFonts w:asciiTheme="minorHAnsi" w:hAnsiTheme="minorHAnsi"/>
              </w:rPr>
              <w:t>4 – 5 weeks</w:t>
            </w:r>
            <w:r w:rsidR="00841DF7" w:rsidRPr="00D14FE9">
              <w:rPr>
                <w:rFonts w:asciiTheme="minorHAnsi" w:hAnsiTheme="minorHAnsi"/>
              </w:rPr>
              <w:fldChar w:fldCharType="begin"/>
            </w:r>
            <w:r w:rsidR="00EB241D" w:rsidRPr="00D14FE9">
              <w:rPr>
                <w:rFonts w:asciiTheme="minorHAnsi" w:hAnsiTheme="minorHAnsi"/>
              </w:rPr>
              <w:instrText xml:space="preserve"> INCLUDETEXT "Macintosh HD:Users:cvincent:Desktop:Pacing Guide.xls" \c MSBiff8 </w:instrText>
            </w:r>
            <w:r w:rsidR="00841DF7" w:rsidRPr="00D14FE9">
              <w:rPr>
                <w:rFonts w:asciiTheme="minorHAnsi" w:hAnsiTheme="minorHAnsi"/>
              </w:rPr>
              <w:fldChar w:fldCharType="end"/>
            </w:r>
          </w:p>
        </w:tc>
      </w:tr>
    </w:tbl>
    <w:p w:rsidR="00EB241D" w:rsidRPr="00D14FE9" w:rsidRDefault="00EB241D">
      <w:pPr>
        <w:pStyle w:val="z-BottomofForm"/>
        <w:rPr>
          <w:rFonts w:asciiTheme="minorHAnsi" w:hAnsiTheme="minorHAnsi"/>
          <w:sz w:val="24"/>
        </w:rPr>
      </w:pPr>
      <w:r w:rsidRPr="00D14FE9">
        <w:rPr>
          <w:rFonts w:asciiTheme="minorHAnsi" w:hAnsiTheme="minorHAnsi"/>
          <w:sz w:val="24"/>
        </w:rPr>
        <w:t>Bottom of Form</w:t>
      </w:r>
    </w:p>
    <w:p w:rsidR="00EB241D" w:rsidRPr="00D14FE9" w:rsidRDefault="00EB241D">
      <w:pPr>
        <w:rPr>
          <w:rFonts w:asciiTheme="minorHAnsi" w:hAnsiTheme="minorHAnsi"/>
        </w:rPr>
      </w:pPr>
    </w:p>
    <w:p w:rsidR="00EB241D" w:rsidRPr="00D14FE9"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D14FE9">
        <w:trPr>
          <w:trHeight w:val="524"/>
        </w:trPr>
        <w:tc>
          <w:tcPr>
            <w:tcW w:w="10998"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Priority Outcomes (Essentials)</w:t>
            </w:r>
          </w:p>
          <w:p w:rsidR="00EB241D" w:rsidRPr="00D14FE9" w:rsidRDefault="00EB241D" w:rsidP="00EB241D">
            <w:pPr>
              <w:jc w:val="center"/>
              <w:rPr>
                <w:rFonts w:asciiTheme="minorHAnsi" w:hAnsiTheme="minorHAnsi"/>
              </w:rPr>
            </w:pPr>
          </w:p>
        </w:tc>
      </w:tr>
      <w:tr w:rsidR="00EB241D" w:rsidRPr="00D14FE9">
        <w:trPr>
          <w:trHeight w:val="524"/>
        </w:trPr>
        <w:tc>
          <w:tcPr>
            <w:tcW w:w="10998" w:type="dxa"/>
            <w:shd w:val="clear" w:color="auto" w:fill="auto"/>
          </w:tcPr>
          <w:p w:rsidR="009C623A" w:rsidRPr="00D14FE9" w:rsidRDefault="009C623A" w:rsidP="00EB241D">
            <w:pPr>
              <w:pStyle w:val="Default"/>
              <w:rPr>
                <w:rFonts w:asciiTheme="minorHAnsi" w:hAnsiTheme="minorHAnsi"/>
              </w:rPr>
            </w:pPr>
            <w:r w:rsidRPr="00D14FE9">
              <w:rPr>
                <w:rFonts w:asciiTheme="minorHAnsi" w:hAnsiTheme="minorHAnsi" w:cs="Times New Roman"/>
                <w:color w:val="auto"/>
              </w:rPr>
              <w:t xml:space="preserve">History 1.1 </w:t>
            </w:r>
            <w:r w:rsidRPr="00D14FE9">
              <w:rPr>
                <w:rFonts w:asciiTheme="minorHAnsi" w:hAnsiTheme="minorHAnsi"/>
              </w:rPr>
              <w:t>c. Critique data for point of view, historical context, distortion, or propaganda and relevance to historical inquiry</w:t>
            </w:r>
          </w:p>
          <w:p w:rsidR="009C623A" w:rsidRPr="00D14FE9" w:rsidRDefault="009C623A" w:rsidP="00EB241D">
            <w:pPr>
              <w:pStyle w:val="Default"/>
              <w:rPr>
                <w:rFonts w:asciiTheme="minorHAnsi" w:hAnsiTheme="minorHAnsi"/>
              </w:rPr>
            </w:pPr>
          </w:p>
          <w:p w:rsidR="00EB241D" w:rsidRPr="00D14FE9" w:rsidRDefault="009C623A" w:rsidP="00EB241D">
            <w:pPr>
              <w:pStyle w:val="Default"/>
              <w:rPr>
                <w:rFonts w:asciiTheme="minorHAnsi" w:hAnsiTheme="minorHAnsi" w:cs="Times New Roman"/>
                <w:color w:val="auto"/>
              </w:rPr>
            </w:pPr>
            <w:r w:rsidRPr="00D14FE9">
              <w:rPr>
                <w:rFonts w:asciiTheme="minorHAnsi" w:hAnsiTheme="minorHAnsi"/>
              </w:rPr>
              <w:t>History 1.2 d. Evaluate the impact of different factors–on topics to include but not limited to gender, age, ethnicity and class– on groups and individuals in this time period and the impact of these groups and individuals on the events of the time period</w:t>
            </w:r>
          </w:p>
          <w:p w:rsidR="00EB241D" w:rsidRPr="00D14FE9" w:rsidRDefault="00EB241D" w:rsidP="009C623A">
            <w:pPr>
              <w:rPr>
                <w:rFonts w:asciiTheme="minorHAnsi" w:hAnsiTheme="minorHAnsi"/>
              </w:rPr>
            </w:pPr>
          </w:p>
        </w:tc>
      </w:tr>
    </w:tbl>
    <w:p w:rsidR="00EB241D" w:rsidRPr="00D14FE9" w:rsidRDefault="00EB241D">
      <w:pPr>
        <w:rPr>
          <w:rFonts w:asciiTheme="minorHAnsi" w:hAnsiTheme="minorHAnsi"/>
        </w:rPr>
      </w:pPr>
    </w:p>
    <w:p w:rsidR="00EB241D" w:rsidRPr="00D14FE9" w:rsidRDefault="00EB241D">
      <w:pPr>
        <w:rPr>
          <w:rFonts w:asciiTheme="minorHAnsi" w:hAnsiTheme="minorHAns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D14FE9">
        <w:trPr>
          <w:trHeight w:val="452"/>
        </w:trPr>
        <w:tc>
          <w:tcPr>
            <w:tcW w:w="10998" w:type="dxa"/>
            <w:shd w:val="clear" w:color="auto" w:fill="E0E0E0"/>
          </w:tcPr>
          <w:p w:rsidR="00EB241D" w:rsidRPr="00D14FE9" w:rsidRDefault="00EB241D" w:rsidP="00EB241D">
            <w:pPr>
              <w:tabs>
                <w:tab w:val="center" w:pos="4320"/>
              </w:tabs>
              <w:jc w:val="center"/>
              <w:rPr>
                <w:rFonts w:asciiTheme="minorHAnsi" w:hAnsiTheme="minorHAnsi"/>
                <w:b/>
              </w:rPr>
            </w:pPr>
            <w:r w:rsidRPr="00D14FE9">
              <w:rPr>
                <w:rFonts w:asciiTheme="minorHAnsi" w:hAnsiTheme="minorHAnsi"/>
                <w:b/>
              </w:rPr>
              <w:t>Supporting Outcomes</w:t>
            </w:r>
          </w:p>
          <w:p w:rsidR="00EB241D" w:rsidRPr="00D14FE9" w:rsidRDefault="00EB241D" w:rsidP="00EB241D">
            <w:pPr>
              <w:tabs>
                <w:tab w:val="center" w:pos="4320"/>
              </w:tabs>
              <w:jc w:val="center"/>
              <w:rPr>
                <w:rFonts w:asciiTheme="minorHAnsi" w:hAnsiTheme="minorHAnsi"/>
                <w:b/>
              </w:rPr>
            </w:pPr>
          </w:p>
        </w:tc>
      </w:tr>
      <w:tr w:rsidR="00EB241D" w:rsidRPr="00D14FE9">
        <w:trPr>
          <w:trHeight w:val="452"/>
        </w:trPr>
        <w:tc>
          <w:tcPr>
            <w:tcW w:w="10998" w:type="dxa"/>
            <w:shd w:val="clear" w:color="auto" w:fill="auto"/>
          </w:tcPr>
          <w:p w:rsidR="009C623A" w:rsidRPr="00D14FE9" w:rsidRDefault="009C623A" w:rsidP="00EB241D">
            <w:pPr>
              <w:widowControl w:val="0"/>
              <w:autoSpaceDE w:val="0"/>
              <w:autoSpaceDN w:val="0"/>
              <w:adjustRightInd w:val="0"/>
              <w:rPr>
                <w:rFonts w:asciiTheme="minorHAnsi" w:hAnsiTheme="minorHAnsi"/>
                <w:color w:val="000000"/>
              </w:rPr>
            </w:pPr>
            <w:r w:rsidRPr="00D14FE9">
              <w:rPr>
                <w:rFonts w:asciiTheme="minorHAnsi" w:hAnsiTheme="minorHAnsi"/>
              </w:rPr>
              <w:t xml:space="preserve">History 1.1 </w:t>
            </w:r>
            <w:r w:rsidRPr="00D14FE9">
              <w:rPr>
                <w:rFonts w:asciiTheme="minorHAnsi" w:hAnsiTheme="minorHAnsi"/>
                <w:color w:val="000000"/>
              </w:rPr>
              <w:t>a. Use and interpret documents and other relevant primary and secondary sources pertaining to United States history from multiple perspectives</w:t>
            </w:r>
          </w:p>
          <w:p w:rsidR="009C623A" w:rsidRPr="00D14FE9" w:rsidRDefault="009C623A" w:rsidP="00EB241D">
            <w:pPr>
              <w:widowControl w:val="0"/>
              <w:autoSpaceDE w:val="0"/>
              <w:autoSpaceDN w:val="0"/>
              <w:adjustRightInd w:val="0"/>
              <w:rPr>
                <w:rFonts w:asciiTheme="minorHAnsi" w:hAnsiTheme="minorHAnsi"/>
                <w:color w:val="000000"/>
              </w:rPr>
            </w:pPr>
          </w:p>
          <w:p w:rsidR="009C623A" w:rsidRPr="00D14FE9" w:rsidRDefault="009C623A" w:rsidP="00EB241D">
            <w:pPr>
              <w:widowControl w:val="0"/>
              <w:autoSpaceDE w:val="0"/>
              <w:autoSpaceDN w:val="0"/>
              <w:adjustRightInd w:val="0"/>
              <w:rPr>
                <w:rFonts w:asciiTheme="minorHAnsi" w:hAnsiTheme="minorHAnsi"/>
                <w:color w:val="000000"/>
              </w:rPr>
            </w:pPr>
            <w:r w:rsidRPr="00D14FE9">
              <w:rPr>
                <w:rFonts w:asciiTheme="minorHAnsi" w:hAnsiTheme="minorHAnsi"/>
                <w:color w:val="000000"/>
              </w:rPr>
              <w:t>History 1.1 b. Analyze evidence from multiple sources including those with conflicting accounts about specific events in United States history</w:t>
            </w:r>
          </w:p>
          <w:p w:rsidR="009C623A" w:rsidRPr="00D14FE9" w:rsidRDefault="009C623A" w:rsidP="00EB241D">
            <w:pPr>
              <w:widowControl w:val="0"/>
              <w:autoSpaceDE w:val="0"/>
              <w:autoSpaceDN w:val="0"/>
              <w:adjustRightInd w:val="0"/>
              <w:rPr>
                <w:rFonts w:asciiTheme="minorHAnsi" w:hAnsiTheme="minorHAnsi"/>
                <w:color w:val="000000"/>
              </w:rPr>
            </w:pPr>
          </w:p>
          <w:p w:rsidR="00EB241D" w:rsidRPr="00D14FE9" w:rsidRDefault="009C623A" w:rsidP="00EB241D">
            <w:pPr>
              <w:widowControl w:val="0"/>
              <w:autoSpaceDE w:val="0"/>
              <w:autoSpaceDN w:val="0"/>
              <w:adjustRightInd w:val="0"/>
              <w:rPr>
                <w:rFonts w:asciiTheme="minorHAnsi" w:hAnsiTheme="minorHAnsi"/>
              </w:rPr>
            </w:pPr>
            <w:r w:rsidRPr="00D14FE9">
              <w:rPr>
                <w:rFonts w:asciiTheme="minorHAnsi" w:hAnsiTheme="minorHAnsi"/>
                <w:color w:val="000000"/>
              </w:rPr>
              <w:t>History 1.1 d. Construct a written historical argument on the use or understanding of primary and secondary sources</w:t>
            </w:r>
          </w:p>
          <w:p w:rsidR="00EB241D" w:rsidRPr="00D14FE9" w:rsidRDefault="00EB241D" w:rsidP="00EB241D">
            <w:pPr>
              <w:pStyle w:val="Default"/>
              <w:rPr>
                <w:rFonts w:asciiTheme="minorHAnsi" w:hAnsiTheme="minorHAnsi"/>
                <w:szCs w:val="20"/>
              </w:rPr>
            </w:pPr>
          </w:p>
          <w:p w:rsidR="00EB241D" w:rsidRPr="00D14FE9" w:rsidRDefault="00EB241D" w:rsidP="00EB241D">
            <w:pPr>
              <w:pStyle w:val="Default"/>
              <w:rPr>
                <w:rFonts w:asciiTheme="minorHAnsi" w:hAnsiTheme="minorHAnsi"/>
                <w:szCs w:val="20"/>
              </w:rPr>
            </w:pPr>
          </w:p>
        </w:tc>
      </w:tr>
    </w:tbl>
    <w:p w:rsidR="00EB241D" w:rsidRPr="00D14FE9" w:rsidRDefault="00EB241D">
      <w:pPr>
        <w:rPr>
          <w:rFonts w:asciiTheme="minorHAnsi" w:hAnsiTheme="minorHAnsi"/>
        </w:rPr>
      </w:pPr>
    </w:p>
    <w:p w:rsidR="00EB241D" w:rsidRPr="00D14FE9"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D14FE9">
        <w:trPr>
          <w:trHeight w:val="742"/>
        </w:trPr>
        <w:tc>
          <w:tcPr>
            <w:tcW w:w="4850"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“Unwrapped” Concepts</w:t>
            </w:r>
          </w:p>
          <w:p w:rsidR="00EB241D" w:rsidRPr="00D14FE9" w:rsidRDefault="00EB241D" w:rsidP="00EB241D">
            <w:pPr>
              <w:jc w:val="center"/>
              <w:rPr>
                <w:rFonts w:asciiTheme="minorHAnsi" w:hAnsiTheme="minorHAnsi"/>
                <w:b/>
              </w:rPr>
            </w:pPr>
            <w:r w:rsidRPr="00D14FE9">
              <w:rPr>
                <w:rFonts w:asciiTheme="minorHAnsi" w:hAnsiTheme="minorHAnsi"/>
                <w:b/>
              </w:rPr>
              <w:t>(students need to know)</w:t>
            </w:r>
          </w:p>
        </w:tc>
        <w:tc>
          <w:tcPr>
            <w:tcW w:w="4500"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“Unwrapped” Skills”</w:t>
            </w:r>
          </w:p>
          <w:p w:rsidR="00EB241D" w:rsidRPr="00D14FE9" w:rsidRDefault="00EB241D" w:rsidP="00EB241D">
            <w:pPr>
              <w:jc w:val="center"/>
              <w:rPr>
                <w:rFonts w:asciiTheme="minorHAnsi" w:hAnsiTheme="minorHAnsi"/>
                <w:b/>
              </w:rPr>
            </w:pPr>
            <w:r w:rsidRPr="00D14FE9">
              <w:rPr>
                <w:rFonts w:asciiTheme="minorHAnsi" w:hAnsiTheme="minorHAnsi"/>
                <w:b/>
              </w:rPr>
              <w:t>(students need to be able to do)</w:t>
            </w:r>
          </w:p>
        </w:tc>
        <w:tc>
          <w:tcPr>
            <w:tcW w:w="1648" w:type="dxa"/>
            <w:shd w:val="clear" w:color="auto" w:fill="E0E0E0"/>
          </w:tcPr>
          <w:p w:rsidR="00EB241D" w:rsidRPr="00D14FE9" w:rsidRDefault="00EB241D" w:rsidP="00EB241D">
            <w:pPr>
              <w:rPr>
                <w:rFonts w:asciiTheme="minorHAnsi" w:hAnsiTheme="minorHAnsi"/>
                <w:b/>
              </w:rPr>
            </w:pPr>
            <w:r w:rsidRPr="00D14FE9">
              <w:rPr>
                <w:rFonts w:asciiTheme="minorHAnsi" w:hAnsiTheme="minorHAnsi"/>
                <w:b/>
              </w:rPr>
              <w:t>Bloom’s Taxonomy Levels</w:t>
            </w:r>
          </w:p>
        </w:tc>
      </w:tr>
      <w:tr w:rsidR="00EB241D" w:rsidRPr="00D14FE9">
        <w:trPr>
          <w:trHeight w:val="247"/>
        </w:trPr>
        <w:tc>
          <w:tcPr>
            <w:tcW w:w="4850" w:type="dxa"/>
            <w:shd w:val="clear" w:color="auto" w:fill="auto"/>
          </w:tcPr>
          <w:p w:rsidR="009C623A" w:rsidRPr="00D14FE9" w:rsidRDefault="009C623A" w:rsidP="00D97104">
            <w:pPr>
              <w:pStyle w:val="ListParagraph"/>
              <w:numPr>
                <w:ilvl w:val="0"/>
                <w:numId w:val="16"/>
              </w:numPr>
              <w:ind w:left="360"/>
              <w:rPr>
                <w:rFonts w:asciiTheme="minorHAnsi" w:hAnsiTheme="minorHAnsi"/>
              </w:rPr>
            </w:pPr>
            <w:r w:rsidRPr="00D14FE9">
              <w:rPr>
                <w:rFonts w:asciiTheme="minorHAnsi" w:hAnsiTheme="minorHAnsi"/>
              </w:rPr>
              <w:t>D</w:t>
            </w:r>
            <w:r w:rsidRPr="00D14FE9">
              <w:rPr>
                <w:rFonts w:asciiTheme="minorHAnsi" w:hAnsiTheme="minorHAnsi"/>
                <w:color w:val="000000"/>
              </w:rPr>
              <w:t>ata for point of view, historical context, distortion, or propaganda and relevance to historical inquiry</w:t>
            </w:r>
          </w:p>
          <w:p w:rsidR="009C623A" w:rsidRPr="00D14FE9" w:rsidRDefault="009C623A" w:rsidP="00D97104">
            <w:pPr>
              <w:rPr>
                <w:rFonts w:asciiTheme="minorHAnsi" w:hAnsiTheme="minorHAnsi"/>
              </w:rPr>
            </w:pPr>
          </w:p>
          <w:p w:rsidR="009C623A" w:rsidRPr="00D14FE9" w:rsidRDefault="009C623A" w:rsidP="00D97104">
            <w:pPr>
              <w:pStyle w:val="ListParagraph"/>
              <w:numPr>
                <w:ilvl w:val="0"/>
                <w:numId w:val="16"/>
              </w:numPr>
              <w:ind w:left="360"/>
              <w:rPr>
                <w:rFonts w:asciiTheme="minorHAnsi" w:hAnsiTheme="minorHAnsi"/>
                <w:color w:val="000000"/>
              </w:rPr>
            </w:pPr>
            <w:r w:rsidRPr="00D14FE9">
              <w:rPr>
                <w:rFonts w:asciiTheme="minorHAnsi" w:hAnsiTheme="minorHAnsi"/>
                <w:color w:val="000000"/>
              </w:rPr>
              <w:t>The impact of different factors–on topics to include but not limited to gender, age, ethnicity and class– on groups and individuals in this time period and the impact of these groups and individuals on the events of the time period</w:t>
            </w:r>
          </w:p>
          <w:p w:rsidR="009C623A" w:rsidRPr="00D14FE9" w:rsidRDefault="009C623A" w:rsidP="009C623A">
            <w:pPr>
              <w:rPr>
                <w:rFonts w:asciiTheme="minorHAnsi" w:hAnsiTheme="minorHAnsi"/>
                <w:color w:val="000000"/>
              </w:rPr>
            </w:pPr>
          </w:p>
          <w:p w:rsidR="00EB241D" w:rsidRPr="00D14FE9" w:rsidRDefault="00EB241D" w:rsidP="00EB241D">
            <w:pPr>
              <w:rPr>
                <w:rFonts w:asciiTheme="minorHAnsi" w:hAnsiTheme="minorHAnsi"/>
              </w:rPr>
            </w:pPr>
          </w:p>
        </w:tc>
        <w:tc>
          <w:tcPr>
            <w:tcW w:w="4500" w:type="dxa"/>
            <w:shd w:val="clear" w:color="auto" w:fill="auto"/>
          </w:tcPr>
          <w:p w:rsidR="009C623A" w:rsidRPr="00D14FE9" w:rsidRDefault="009C623A" w:rsidP="00EB241D">
            <w:pPr>
              <w:rPr>
                <w:rFonts w:asciiTheme="minorHAnsi" w:hAnsiTheme="minorHAnsi"/>
              </w:rPr>
            </w:pPr>
            <w:r w:rsidRPr="00D14FE9">
              <w:rPr>
                <w:rFonts w:asciiTheme="minorHAnsi" w:hAnsiTheme="minorHAnsi"/>
              </w:rPr>
              <w:t>CRITIQUE</w:t>
            </w:r>
          </w:p>
          <w:p w:rsidR="009C623A" w:rsidRPr="00D14FE9" w:rsidRDefault="009C623A" w:rsidP="00EB241D">
            <w:pPr>
              <w:rPr>
                <w:rFonts w:asciiTheme="minorHAnsi" w:hAnsiTheme="minorHAnsi"/>
              </w:rPr>
            </w:pPr>
          </w:p>
          <w:p w:rsidR="009C623A" w:rsidRPr="00D14FE9" w:rsidRDefault="009C623A" w:rsidP="00EB241D">
            <w:pPr>
              <w:rPr>
                <w:rFonts w:asciiTheme="minorHAnsi" w:hAnsiTheme="minorHAnsi"/>
              </w:rPr>
            </w:pPr>
          </w:p>
          <w:p w:rsidR="009C623A" w:rsidRPr="00D14FE9" w:rsidRDefault="009C623A" w:rsidP="00EB241D">
            <w:pPr>
              <w:rPr>
                <w:rFonts w:asciiTheme="minorHAnsi" w:hAnsiTheme="minorHAnsi"/>
              </w:rPr>
            </w:pPr>
          </w:p>
          <w:p w:rsidR="00EB241D" w:rsidRPr="00D14FE9" w:rsidRDefault="009C623A" w:rsidP="00EB241D">
            <w:pPr>
              <w:rPr>
                <w:rFonts w:asciiTheme="minorHAnsi" w:hAnsiTheme="minorHAnsi"/>
              </w:rPr>
            </w:pPr>
            <w:r w:rsidRPr="00D14FE9">
              <w:rPr>
                <w:rFonts w:asciiTheme="minorHAnsi" w:hAnsiTheme="minorHAnsi"/>
              </w:rPr>
              <w:t>EVALUATE</w:t>
            </w:r>
          </w:p>
        </w:tc>
        <w:tc>
          <w:tcPr>
            <w:tcW w:w="1648" w:type="dxa"/>
            <w:shd w:val="clear" w:color="auto" w:fill="auto"/>
          </w:tcPr>
          <w:p w:rsidR="00EB241D" w:rsidRPr="00D14FE9" w:rsidRDefault="009C623A" w:rsidP="00EB241D">
            <w:pPr>
              <w:rPr>
                <w:rFonts w:asciiTheme="minorHAnsi" w:hAnsiTheme="minorHAnsi"/>
              </w:rPr>
            </w:pPr>
            <w:r w:rsidRPr="00D14FE9">
              <w:rPr>
                <w:rFonts w:asciiTheme="minorHAnsi" w:hAnsiTheme="minorHAnsi"/>
              </w:rPr>
              <w:t>6</w:t>
            </w:r>
          </w:p>
          <w:p w:rsidR="009C623A" w:rsidRPr="00D14FE9" w:rsidRDefault="009C623A" w:rsidP="00EB241D">
            <w:pPr>
              <w:rPr>
                <w:rFonts w:asciiTheme="minorHAnsi" w:hAnsiTheme="minorHAnsi"/>
              </w:rPr>
            </w:pPr>
          </w:p>
          <w:p w:rsidR="009C623A" w:rsidRPr="00D14FE9" w:rsidRDefault="009C623A" w:rsidP="00EB241D">
            <w:pPr>
              <w:rPr>
                <w:rFonts w:asciiTheme="minorHAnsi" w:hAnsiTheme="minorHAnsi"/>
              </w:rPr>
            </w:pPr>
          </w:p>
          <w:p w:rsidR="009C623A" w:rsidRPr="00D14FE9" w:rsidRDefault="009C623A" w:rsidP="00EB241D">
            <w:pPr>
              <w:rPr>
                <w:rFonts w:asciiTheme="minorHAnsi" w:hAnsiTheme="minorHAnsi"/>
              </w:rPr>
            </w:pPr>
          </w:p>
          <w:p w:rsidR="00EB241D" w:rsidRPr="00D14FE9" w:rsidRDefault="009C623A" w:rsidP="00EB241D">
            <w:pPr>
              <w:rPr>
                <w:rFonts w:asciiTheme="minorHAnsi" w:hAnsiTheme="minorHAnsi"/>
              </w:rPr>
            </w:pPr>
            <w:r w:rsidRPr="00D14FE9">
              <w:rPr>
                <w:rFonts w:asciiTheme="minorHAnsi" w:hAnsiTheme="minorHAnsi"/>
              </w:rPr>
              <w:t>5</w:t>
            </w:r>
          </w:p>
        </w:tc>
      </w:tr>
    </w:tbl>
    <w:p w:rsidR="00EB241D" w:rsidRPr="00D14FE9" w:rsidRDefault="00EB241D">
      <w:pPr>
        <w:rPr>
          <w:rFonts w:asciiTheme="minorHAnsi" w:hAnsiTheme="minorHAnsi"/>
        </w:rPr>
      </w:pPr>
    </w:p>
    <w:p w:rsidR="00EB241D" w:rsidRPr="00D14FE9" w:rsidRDefault="00EB241D">
      <w:pPr>
        <w:rPr>
          <w:rFonts w:asciiTheme="minorHAnsi" w:hAnsiTheme="minorHAns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D14FE9">
        <w:trPr>
          <w:trHeight w:val="285"/>
        </w:trPr>
        <w:tc>
          <w:tcPr>
            <w:tcW w:w="5295" w:type="dxa"/>
            <w:shd w:val="clear" w:color="auto" w:fill="E0E0E0"/>
          </w:tcPr>
          <w:p w:rsidR="00EB241D" w:rsidRPr="00D14FE9" w:rsidRDefault="00EB241D" w:rsidP="00EB241D">
            <w:pPr>
              <w:tabs>
                <w:tab w:val="left" w:pos="2520"/>
              </w:tabs>
              <w:jc w:val="center"/>
              <w:rPr>
                <w:rFonts w:asciiTheme="minorHAnsi" w:hAnsiTheme="minorHAnsi"/>
                <w:b/>
              </w:rPr>
            </w:pPr>
            <w:r w:rsidRPr="00D14FE9">
              <w:rPr>
                <w:rFonts w:asciiTheme="minorHAnsi" w:hAnsiTheme="minorHAnsi"/>
                <w:b/>
              </w:rPr>
              <w:t>Essential Questions</w:t>
            </w:r>
          </w:p>
        </w:tc>
        <w:tc>
          <w:tcPr>
            <w:tcW w:w="5713"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Corresponding Big Ideas</w:t>
            </w:r>
          </w:p>
        </w:tc>
      </w:tr>
      <w:tr w:rsidR="00EB241D" w:rsidRPr="00D14FE9">
        <w:trPr>
          <w:trHeight w:val="857"/>
        </w:trPr>
        <w:tc>
          <w:tcPr>
            <w:tcW w:w="5295" w:type="dxa"/>
            <w:shd w:val="clear" w:color="auto" w:fill="auto"/>
          </w:tcPr>
          <w:p w:rsidR="006A5B93" w:rsidRPr="00D14FE9" w:rsidRDefault="006A5B93">
            <w:pPr>
              <w:rPr>
                <w:rFonts w:asciiTheme="minorHAnsi" w:hAnsiTheme="minorHAnsi"/>
              </w:rPr>
            </w:pPr>
            <w:r w:rsidRPr="00D14FE9">
              <w:rPr>
                <w:rFonts w:asciiTheme="minorHAnsi" w:hAnsiTheme="minorHAnsi"/>
              </w:rPr>
              <w:t>1.</w:t>
            </w:r>
            <w:r w:rsidR="0031076B" w:rsidRPr="00D14FE9">
              <w:rPr>
                <w:rFonts w:asciiTheme="minorHAnsi" w:hAnsiTheme="minorHAnsi"/>
              </w:rPr>
              <w:t xml:space="preserve"> </w:t>
            </w:r>
            <w:r w:rsidR="0026597D">
              <w:rPr>
                <w:rFonts w:asciiTheme="minorHAnsi" w:hAnsiTheme="minorHAnsi"/>
              </w:rPr>
              <w:t xml:space="preserve"> </w:t>
            </w:r>
            <w:r w:rsidR="0031076B" w:rsidRPr="00D14FE9">
              <w:rPr>
                <w:rFonts w:asciiTheme="minorHAnsi" w:hAnsiTheme="minorHAnsi" w:cs="Helvetica"/>
                <w:color w:val="1A1818"/>
                <w:szCs w:val="21"/>
                <w:lang w:eastAsia="en-US"/>
              </w:rPr>
              <w:t xml:space="preserve">Why is </w:t>
            </w:r>
            <w:r w:rsidR="00A02109" w:rsidRPr="00D14FE9">
              <w:rPr>
                <w:rFonts w:asciiTheme="minorHAnsi" w:hAnsiTheme="minorHAnsi" w:cs="Helvetica"/>
                <w:color w:val="1A1818"/>
                <w:szCs w:val="21"/>
                <w:lang w:eastAsia="en-US"/>
              </w:rPr>
              <w:t xml:space="preserve">it </w:t>
            </w:r>
            <w:r w:rsidR="0031076B" w:rsidRPr="00D14FE9">
              <w:rPr>
                <w:rFonts w:asciiTheme="minorHAnsi" w:hAnsiTheme="minorHAnsi" w:cs="Helvetica"/>
                <w:color w:val="1A1818"/>
                <w:szCs w:val="21"/>
                <w:lang w:eastAsia="en-US"/>
              </w:rPr>
              <w:t xml:space="preserve">important to have historical context when you study a historical topic (person, place, event or idea)? </w:t>
            </w:r>
          </w:p>
          <w:p w:rsidR="0031076B" w:rsidRPr="00D14FE9" w:rsidRDefault="0031076B">
            <w:pPr>
              <w:rPr>
                <w:rFonts w:asciiTheme="minorHAnsi" w:hAnsiTheme="minorHAnsi"/>
              </w:rPr>
            </w:pPr>
          </w:p>
          <w:p w:rsidR="006A5B93" w:rsidRPr="00D14FE9" w:rsidRDefault="006A5B93">
            <w:pPr>
              <w:rPr>
                <w:rFonts w:asciiTheme="minorHAnsi" w:hAnsiTheme="minorHAnsi"/>
              </w:rPr>
            </w:pPr>
          </w:p>
          <w:p w:rsidR="006A5B93" w:rsidRPr="00D14FE9" w:rsidRDefault="006A5B93">
            <w:pPr>
              <w:rPr>
                <w:rFonts w:asciiTheme="minorHAnsi" w:hAnsiTheme="minorHAnsi"/>
              </w:rPr>
            </w:pPr>
            <w:r w:rsidRPr="00D14FE9">
              <w:rPr>
                <w:rFonts w:asciiTheme="minorHAnsi" w:hAnsiTheme="minorHAnsi"/>
              </w:rPr>
              <w:t>2.</w:t>
            </w:r>
            <w:r w:rsidR="0031076B" w:rsidRPr="00D14FE9">
              <w:rPr>
                <w:rFonts w:asciiTheme="minorHAnsi" w:hAnsiTheme="minorHAnsi"/>
              </w:rPr>
              <w:t xml:space="preserve"> </w:t>
            </w:r>
            <w:r w:rsidR="0026597D">
              <w:rPr>
                <w:rFonts w:asciiTheme="minorHAnsi" w:hAnsiTheme="minorHAnsi"/>
              </w:rPr>
              <w:t xml:space="preserve"> </w:t>
            </w:r>
            <w:r w:rsidR="0031076B" w:rsidRPr="00D14FE9">
              <w:rPr>
                <w:rFonts w:asciiTheme="minorHAnsi" w:hAnsiTheme="minorHAnsi" w:cs="Helvetica"/>
                <w:color w:val="1A1818"/>
                <w:szCs w:val="21"/>
                <w:lang w:eastAsia="en-US"/>
              </w:rPr>
              <w:t xml:space="preserve">How </w:t>
            </w:r>
            <w:r w:rsidR="00A02109" w:rsidRPr="00D14FE9">
              <w:rPr>
                <w:rFonts w:asciiTheme="minorHAnsi" w:hAnsiTheme="minorHAnsi" w:cs="Helvetica"/>
                <w:color w:val="1A1818"/>
                <w:szCs w:val="21"/>
                <w:lang w:eastAsia="en-US"/>
              </w:rPr>
              <w:t xml:space="preserve">did your National History Day topic </w:t>
            </w:r>
            <w:r w:rsidR="0031076B" w:rsidRPr="00D14FE9">
              <w:rPr>
                <w:rFonts w:asciiTheme="minorHAnsi" w:hAnsiTheme="minorHAnsi" w:cs="Helvetica"/>
                <w:color w:val="1A1818"/>
                <w:szCs w:val="21"/>
                <w:lang w:eastAsia="en-US"/>
              </w:rPr>
              <w:t xml:space="preserve">effect: new ideas, new laws, new technologies, </w:t>
            </w:r>
            <w:r w:rsidR="004C0F9F" w:rsidRPr="00D14FE9">
              <w:rPr>
                <w:rFonts w:asciiTheme="minorHAnsi" w:hAnsiTheme="minorHAnsi" w:cs="Helvetica"/>
                <w:color w:val="1A1818"/>
                <w:szCs w:val="21"/>
                <w:lang w:eastAsia="en-US"/>
              </w:rPr>
              <w:t xml:space="preserve">and </w:t>
            </w:r>
            <w:r w:rsidR="0031076B" w:rsidRPr="00D14FE9">
              <w:rPr>
                <w:rFonts w:asciiTheme="minorHAnsi" w:hAnsiTheme="minorHAnsi" w:cs="Helvetica"/>
                <w:color w:val="1A1818"/>
                <w:szCs w:val="21"/>
                <w:lang w:eastAsia="en-US"/>
              </w:rPr>
              <w:t xml:space="preserve">new cultural standards? </w:t>
            </w:r>
            <w:r w:rsidR="004C0F9F" w:rsidRPr="00D14FE9">
              <w:rPr>
                <w:rFonts w:asciiTheme="minorHAnsi" w:hAnsiTheme="minorHAnsi" w:cs="Helvetica"/>
                <w:color w:val="1A1818"/>
                <w:szCs w:val="21"/>
                <w:lang w:eastAsia="en-US"/>
              </w:rPr>
              <w:t xml:space="preserve"> H</w:t>
            </w:r>
            <w:r w:rsidR="00A02109" w:rsidRPr="00D14FE9">
              <w:rPr>
                <w:rFonts w:asciiTheme="minorHAnsi" w:hAnsiTheme="minorHAnsi" w:cs="Helvetica"/>
                <w:color w:val="1A1818"/>
                <w:szCs w:val="21"/>
                <w:lang w:eastAsia="en-US"/>
              </w:rPr>
              <w:t xml:space="preserve">ow did your National History Day topic </w:t>
            </w:r>
            <w:r w:rsidR="004C0F9F" w:rsidRPr="00D14FE9">
              <w:rPr>
                <w:rFonts w:asciiTheme="minorHAnsi" w:hAnsiTheme="minorHAnsi" w:cs="Helvetica"/>
                <w:color w:val="1A1818"/>
                <w:szCs w:val="21"/>
                <w:lang w:eastAsia="en-US"/>
              </w:rPr>
              <w:t>develop over time, and w</w:t>
            </w:r>
            <w:r w:rsidR="0031076B" w:rsidRPr="00D14FE9">
              <w:rPr>
                <w:rFonts w:asciiTheme="minorHAnsi" w:hAnsiTheme="minorHAnsi" w:cs="Helvetica"/>
                <w:color w:val="1A1818"/>
                <w:szCs w:val="21"/>
                <w:lang w:eastAsia="en-US"/>
              </w:rPr>
              <w:t>hat was the end result?</w:t>
            </w:r>
          </w:p>
          <w:p w:rsidR="0031076B" w:rsidRPr="00D14FE9" w:rsidRDefault="0031076B">
            <w:pPr>
              <w:rPr>
                <w:rFonts w:asciiTheme="minorHAnsi" w:hAnsiTheme="minorHAnsi"/>
              </w:rPr>
            </w:pPr>
          </w:p>
          <w:p w:rsidR="00A02109" w:rsidRPr="00D14FE9" w:rsidRDefault="00A02109">
            <w:pPr>
              <w:rPr>
                <w:rFonts w:asciiTheme="minorHAnsi" w:hAnsiTheme="minorHAnsi"/>
              </w:rPr>
            </w:pPr>
          </w:p>
          <w:p w:rsidR="00A02109" w:rsidRPr="00D14FE9" w:rsidRDefault="00A02109">
            <w:pPr>
              <w:rPr>
                <w:rFonts w:asciiTheme="minorHAnsi" w:hAnsiTheme="minorHAnsi"/>
              </w:rPr>
            </w:pPr>
          </w:p>
          <w:p w:rsidR="0026597D" w:rsidRDefault="0026597D">
            <w:pPr>
              <w:rPr>
                <w:rFonts w:asciiTheme="minorHAnsi" w:hAnsiTheme="minorHAnsi"/>
              </w:rPr>
            </w:pPr>
          </w:p>
          <w:p w:rsidR="006A5B93" w:rsidRPr="00D14FE9" w:rsidRDefault="006A5B93">
            <w:pPr>
              <w:rPr>
                <w:rFonts w:asciiTheme="minorHAnsi" w:hAnsiTheme="minorHAnsi"/>
              </w:rPr>
            </w:pPr>
          </w:p>
          <w:p w:rsidR="006A5B93" w:rsidRPr="00D14FE9" w:rsidRDefault="006A5B93">
            <w:pPr>
              <w:rPr>
                <w:rFonts w:asciiTheme="minorHAnsi" w:hAnsiTheme="minorHAnsi"/>
              </w:rPr>
            </w:pPr>
            <w:r w:rsidRPr="00D14FE9">
              <w:rPr>
                <w:rFonts w:asciiTheme="minorHAnsi" w:hAnsiTheme="minorHAnsi"/>
              </w:rPr>
              <w:t>3.</w:t>
            </w:r>
            <w:r w:rsidR="004C0F9F" w:rsidRPr="00D14FE9">
              <w:rPr>
                <w:rFonts w:asciiTheme="minorHAnsi" w:hAnsiTheme="minorHAnsi"/>
              </w:rPr>
              <w:t xml:space="preserve">  Why is it important to keep track</w:t>
            </w:r>
            <w:r w:rsidR="00CA5360" w:rsidRPr="00D14FE9">
              <w:rPr>
                <w:rFonts w:asciiTheme="minorHAnsi" w:hAnsiTheme="minorHAnsi"/>
              </w:rPr>
              <w:t xml:space="preserve"> of resources (art, books, charts, diaries, documents, movies, music, photographs, videos, etc) when you research?  Why do you </w:t>
            </w:r>
            <w:r w:rsidR="004C0F9F" w:rsidRPr="00D14FE9">
              <w:rPr>
                <w:rFonts w:asciiTheme="minorHAnsi" w:hAnsiTheme="minorHAnsi"/>
              </w:rPr>
              <w:t>cite both primary and secondary resources in a</w:t>
            </w:r>
            <w:r w:rsidR="00CA5360" w:rsidRPr="00D14FE9">
              <w:rPr>
                <w:rFonts w:asciiTheme="minorHAnsi" w:hAnsiTheme="minorHAnsi"/>
              </w:rPr>
              <w:t>n annotated bibliography?</w:t>
            </w:r>
          </w:p>
          <w:p w:rsidR="006A5B93" w:rsidRPr="00D14FE9" w:rsidRDefault="006A5B93">
            <w:pPr>
              <w:rPr>
                <w:rFonts w:asciiTheme="minorHAnsi" w:hAnsiTheme="minorHAnsi"/>
              </w:rPr>
            </w:pPr>
          </w:p>
          <w:p w:rsidR="00EB241D" w:rsidRPr="00D14FE9" w:rsidRDefault="00EB241D">
            <w:pPr>
              <w:rPr>
                <w:rFonts w:asciiTheme="minorHAnsi" w:hAnsiTheme="minorHAnsi"/>
              </w:rPr>
            </w:pPr>
          </w:p>
        </w:tc>
        <w:tc>
          <w:tcPr>
            <w:tcW w:w="5713" w:type="dxa"/>
            <w:shd w:val="clear" w:color="auto" w:fill="auto"/>
          </w:tcPr>
          <w:p w:rsidR="0031076B" w:rsidRPr="00D14FE9" w:rsidRDefault="0026597D" w:rsidP="0031076B">
            <w:pPr>
              <w:rPr>
                <w:rFonts w:asciiTheme="minorHAnsi" w:hAnsiTheme="minorHAnsi"/>
              </w:rPr>
            </w:pPr>
            <w:r>
              <w:rPr>
                <w:rFonts w:asciiTheme="minorHAnsi" w:hAnsiTheme="minorHAnsi"/>
              </w:rPr>
              <w:t xml:space="preserve">1.  </w:t>
            </w:r>
            <w:r w:rsidR="0031076B" w:rsidRPr="00D14FE9">
              <w:rPr>
                <w:rFonts w:asciiTheme="minorHAnsi" w:hAnsiTheme="minorHAnsi"/>
              </w:rPr>
              <w:t>Historical context helps individuals understand multiple perspectives: culturally, economically, politically, and socially.</w:t>
            </w:r>
            <w:r>
              <w:rPr>
                <w:rFonts w:asciiTheme="minorHAnsi" w:hAnsiTheme="minorHAnsi"/>
              </w:rPr>
              <w:t xml:space="preserve">  (CDE Concept Map: Perspectives, Cause and Effect</w:t>
            </w:r>
            <w:r w:rsidRPr="00507F12">
              <w:rPr>
                <w:rFonts w:asciiTheme="minorHAnsi" w:hAnsiTheme="minorHAnsi"/>
              </w:rPr>
              <w:t>)</w:t>
            </w:r>
          </w:p>
          <w:p w:rsidR="0031076B" w:rsidRPr="00D14FE9" w:rsidRDefault="0031076B" w:rsidP="0031076B">
            <w:pPr>
              <w:rPr>
                <w:rFonts w:asciiTheme="minorHAnsi" w:hAnsiTheme="minorHAnsi"/>
              </w:rPr>
            </w:pPr>
          </w:p>
          <w:p w:rsidR="004C0F9F" w:rsidRPr="00D14FE9" w:rsidRDefault="0026597D" w:rsidP="0031076B">
            <w:pPr>
              <w:rPr>
                <w:rFonts w:asciiTheme="minorHAnsi" w:hAnsiTheme="minorHAnsi"/>
              </w:rPr>
            </w:pPr>
            <w:r>
              <w:rPr>
                <w:rFonts w:asciiTheme="minorHAnsi" w:hAnsiTheme="minorHAnsi"/>
              </w:rPr>
              <w:t xml:space="preserve">2.  </w:t>
            </w:r>
            <w:r w:rsidR="0031076B" w:rsidRPr="00D14FE9">
              <w:rPr>
                <w:rFonts w:asciiTheme="minorHAnsi" w:hAnsiTheme="minorHAnsi"/>
              </w:rPr>
              <w:t xml:space="preserve">Many actions such as the creation of new laws, innovative ideas, political art, and events CHANGE what people think and how people act.  </w:t>
            </w:r>
            <w:r w:rsidR="00A02109" w:rsidRPr="00D14FE9">
              <w:rPr>
                <w:rFonts w:asciiTheme="minorHAnsi" w:hAnsiTheme="minorHAnsi"/>
              </w:rPr>
              <w:t>These</w:t>
            </w:r>
            <w:r w:rsidR="0031076B" w:rsidRPr="00D14FE9">
              <w:rPr>
                <w:rFonts w:asciiTheme="minorHAnsi" w:hAnsiTheme="minorHAnsi"/>
              </w:rPr>
              <w:t xml:space="preserve"> develop over time through many small and big actions</w:t>
            </w:r>
            <w:r w:rsidR="00A02109" w:rsidRPr="00D14FE9">
              <w:rPr>
                <w:rFonts w:asciiTheme="minorHAnsi" w:hAnsiTheme="minorHAnsi"/>
              </w:rPr>
              <w:t xml:space="preserve"> (students will be able to give examples based on their specific topic)</w:t>
            </w:r>
            <w:r w:rsidR="0031076B" w:rsidRPr="00D14FE9">
              <w:rPr>
                <w:rFonts w:asciiTheme="minorHAnsi" w:hAnsiTheme="minorHAnsi"/>
              </w:rPr>
              <w:t>, and one of the end result</w:t>
            </w:r>
            <w:r w:rsidR="004C0F9F" w:rsidRPr="00D14FE9">
              <w:rPr>
                <w:rFonts w:asciiTheme="minorHAnsi" w:hAnsiTheme="minorHAnsi"/>
              </w:rPr>
              <w:t>s</w:t>
            </w:r>
            <w:r w:rsidR="0031076B" w:rsidRPr="00D14FE9">
              <w:rPr>
                <w:rFonts w:asciiTheme="minorHAnsi" w:hAnsiTheme="minorHAnsi"/>
              </w:rPr>
              <w:t xml:space="preserve"> i</w:t>
            </w:r>
            <w:r w:rsidR="00A02109" w:rsidRPr="00D14FE9">
              <w:rPr>
                <w:rFonts w:asciiTheme="minorHAnsi" w:hAnsiTheme="minorHAnsi"/>
              </w:rPr>
              <w:t>s the impact on today’s society (students should be able to explain their NHD topics impact).</w:t>
            </w:r>
            <w:r>
              <w:rPr>
                <w:rFonts w:asciiTheme="minorHAnsi" w:hAnsiTheme="minorHAnsi"/>
              </w:rPr>
              <w:t xml:space="preserve"> (CDE Concept Map: Perspectives, Cause and Effect</w:t>
            </w:r>
            <w:r w:rsidRPr="00507F12">
              <w:rPr>
                <w:rFonts w:asciiTheme="minorHAnsi" w:hAnsiTheme="minorHAnsi"/>
              </w:rPr>
              <w:t>)</w:t>
            </w:r>
          </w:p>
          <w:p w:rsidR="004C0F9F" w:rsidRPr="00D14FE9" w:rsidRDefault="004C0F9F" w:rsidP="0031076B">
            <w:pPr>
              <w:rPr>
                <w:rFonts w:asciiTheme="minorHAnsi" w:hAnsiTheme="minorHAnsi"/>
              </w:rPr>
            </w:pPr>
          </w:p>
          <w:p w:rsidR="00EB241D" w:rsidRPr="00D14FE9" w:rsidRDefault="0026597D" w:rsidP="00CA5360">
            <w:pPr>
              <w:rPr>
                <w:rFonts w:asciiTheme="minorHAnsi" w:hAnsiTheme="minorHAnsi"/>
              </w:rPr>
            </w:pPr>
            <w:r>
              <w:rPr>
                <w:rFonts w:asciiTheme="minorHAnsi" w:hAnsiTheme="minorHAnsi"/>
              </w:rPr>
              <w:t xml:space="preserve">3.  </w:t>
            </w:r>
            <w:r w:rsidR="004C0F9F" w:rsidRPr="00D14FE9">
              <w:rPr>
                <w:rFonts w:asciiTheme="minorHAnsi" w:hAnsiTheme="minorHAnsi"/>
              </w:rPr>
              <w:t xml:space="preserve">It is important </w:t>
            </w:r>
            <w:r w:rsidR="00CA5360" w:rsidRPr="00D14FE9">
              <w:rPr>
                <w:rFonts w:asciiTheme="minorHAnsi" w:hAnsiTheme="minorHAnsi"/>
              </w:rPr>
              <w:t>to keep track of sources WHILE you research, so you can go back for more information if needed.  Also organization of sources will make creating an annotated bibliography more accurate and efficient.  Professional historians, authors and even musicians cite their resources to give others the credit they deserve for creating ideas.</w:t>
            </w:r>
            <w:r>
              <w:rPr>
                <w:rFonts w:asciiTheme="minorHAnsi" w:hAnsiTheme="minorHAnsi"/>
              </w:rPr>
              <w:t xml:space="preserve"> (CDE Concept Map: Perspectives, Cause and Effect</w:t>
            </w:r>
            <w:r w:rsidRPr="00507F12">
              <w:rPr>
                <w:rFonts w:asciiTheme="minorHAnsi" w:hAnsiTheme="minorHAnsi"/>
              </w:rPr>
              <w:t>)</w:t>
            </w:r>
          </w:p>
        </w:tc>
      </w:tr>
    </w:tbl>
    <w:p w:rsidR="00EB241D" w:rsidRPr="00D14FE9" w:rsidRDefault="00EB241D">
      <w:pPr>
        <w:rPr>
          <w:rFonts w:asciiTheme="minorHAnsi" w:hAnsiTheme="minorHAnsi"/>
        </w:rPr>
      </w:pPr>
    </w:p>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D14FE9">
        <w:tc>
          <w:tcPr>
            <w:tcW w:w="11016"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Standardized Assessment Correlations</w:t>
            </w:r>
          </w:p>
          <w:p w:rsidR="00EB241D" w:rsidRPr="00D14FE9" w:rsidRDefault="00EB241D" w:rsidP="00EB241D">
            <w:pPr>
              <w:jc w:val="center"/>
              <w:rPr>
                <w:rFonts w:asciiTheme="minorHAnsi" w:hAnsiTheme="minorHAnsi"/>
              </w:rPr>
            </w:pPr>
            <w:r w:rsidRPr="00D14FE9">
              <w:rPr>
                <w:rFonts w:asciiTheme="minorHAnsi" w:hAnsiTheme="minorHAnsi"/>
                <w:b/>
              </w:rPr>
              <w:t>(State, College and Career)</w:t>
            </w:r>
          </w:p>
        </w:tc>
      </w:tr>
      <w:tr w:rsidR="00EB241D" w:rsidRPr="00D14FE9">
        <w:tc>
          <w:tcPr>
            <w:tcW w:w="11016" w:type="dxa"/>
            <w:shd w:val="clear" w:color="auto" w:fill="auto"/>
          </w:tcPr>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bl>
    <w:p w:rsidR="00EB241D" w:rsidRPr="00D14FE9" w:rsidRDefault="00EB241D">
      <w:pPr>
        <w:rPr>
          <w:rFonts w:asciiTheme="minorHAnsi" w:hAnsiTheme="minorHAnsi"/>
        </w:rPr>
      </w:pPr>
    </w:p>
    <w:p w:rsidR="00EB241D" w:rsidRPr="00D14FE9" w:rsidRDefault="00EB241D">
      <w:pPr>
        <w:rPr>
          <w:rFonts w:asciiTheme="minorHAnsi" w:hAnsiTheme="minorHAnsi"/>
        </w:rPr>
      </w:pPr>
    </w:p>
    <w:p w:rsidR="00EB241D" w:rsidRPr="00D14FE9"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D14FE9">
        <w:tc>
          <w:tcPr>
            <w:tcW w:w="11016" w:type="dxa"/>
            <w:gridSpan w:val="2"/>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Unit Assessments</w:t>
            </w:r>
          </w:p>
        </w:tc>
      </w:tr>
      <w:tr w:rsidR="00EB241D" w:rsidRPr="00D14FE9">
        <w:tc>
          <w:tcPr>
            <w:tcW w:w="5508"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Pre-Assessment</w:t>
            </w:r>
          </w:p>
        </w:tc>
        <w:tc>
          <w:tcPr>
            <w:tcW w:w="5508"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Informal Progress Monitoring Checks</w:t>
            </w:r>
          </w:p>
        </w:tc>
      </w:tr>
      <w:tr w:rsidR="00EB241D" w:rsidRPr="00D14FE9">
        <w:tc>
          <w:tcPr>
            <w:tcW w:w="5508" w:type="dxa"/>
            <w:tcBorders>
              <w:bottom w:val="single" w:sz="4" w:space="0" w:color="auto"/>
            </w:tcBorders>
            <w:shd w:val="clear" w:color="auto" w:fill="auto"/>
          </w:tcPr>
          <w:p w:rsidR="00EB241D" w:rsidRPr="00D14FE9" w:rsidRDefault="00841DF7">
            <w:pPr>
              <w:rPr>
                <w:rFonts w:asciiTheme="minorHAnsi" w:hAnsiTheme="minorHAnsi"/>
              </w:rPr>
            </w:pPr>
            <w:hyperlink r:id="rId5" w:history="1">
              <w:r w:rsidR="00E750D6" w:rsidRPr="00D14FE9">
                <w:rPr>
                  <w:rStyle w:val="Hyperlink"/>
                  <w:rFonts w:asciiTheme="minorHAnsi" w:hAnsiTheme="minorHAnsi"/>
                </w:rPr>
                <w:t>8th grade SS NHD Pre Test.doc</w:t>
              </w:r>
            </w:hyperlink>
          </w:p>
          <w:p w:rsidR="00EB241D" w:rsidRPr="00D14FE9" w:rsidRDefault="00EB241D">
            <w:pPr>
              <w:rPr>
                <w:rFonts w:asciiTheme="minorHAnsi" w:hAnsiTheme="minorHAnsi"/>
              </w:rPr>
            </w:pPr>
          </w:p>
          <w:p w:rsidR="00EB241D" w:rsidRPr="00D14FE9" w:rsidRDefault="00EB241D">
            <w:pPr>
              <w:rPr>
                <w:rFonts w:asciiTheme="minorHAnsi" w:hAnsiTheme="minorHAnsi"/>
              </w:rPr>
            </w:pPr>
          </w:p>
          <w:p w:rsidR="00EB241D" w:rsidRPr="00D14FE9" w:rsidRDefault="00EB241D">
            <w:pPr>
              <w:rPr>
                <w:rFonts w:asciiTheme="minorHAnsi" w:hAnsiTheme="minorHAnsi"/>
              </w:rPr>
            </w:pPr>
          </w:p>
        </w:tc>
        <w:tc>
          <w:tcPr>
            <w:tcW w:w="5508" w:type="dxa"/>
            <w:tcBorders>
              <w:bottom w:val="single" w:sz="4" w:space="0" w:color="auto"/>
            </w:tcBorders>
            <w:shd w:val="clear" w:color="auto" w:fill="auto"/>
          </w:tcPr>
          <w:p w:rsidR="000C689A" w:rsidRPr="000C689A" w:rsidRDefault="00841DF7" w:rsidP="00EB241D">
            <w:pPr>
              <w:pStyle w:val="ListParagraph"/>
              <w:rPr>
                <w:color w:val="0000FF"/>
              </w:rPr>
            </w:pPr>
            <w:hyperlink r:id="rId6" w:history="1">
              <w:r w:rsidR="0062532B" w:rsidRPr="000C689A">
                <w:rPr>
                  <w:rStyle w:val="Hyperlink"/>
                  <w:rFonts w:asciiTheme="minorHAnsi" w:hAnsiTheme="minorHAnsi"/>
                </w:rPr>
                <w:t xml:space="preserve">Resources/NHD </w:t>
              </w:r>
              <w:proofErr w:type="spellStart"/>
              <w:r w:rsidR="0062532B" w:rsidRPr="000C689A">
                <w:rPr>
                  <w:rStyle w:val="Hyperlink"/>
                  <w:rFonts w:asciiTheme="minorHAnsi" w:hAnsiTheme="minorHAnsi"/>
                </w:rPr>
                <w:t>ThesisQuiz</w:t>
              </w:r>
              <w:proofErr w:type="spellEnd"/>
            </w:hyperlink>
          </w:p>
          <w:p w:rsidR="000C689A" w:rsidRDefault="000C689A" w:rsidP="00EB241D">
            <w:pPr>
              <w:pStyle w:val="ListParagraph"/>
            </w:pPr>
            <w:r>
              <w:t xml:space="preserve">For teachers: </w:t>
            </w:r>
            <w:hyperlink r:id="rId7" w:history="1">
              <w:r w:rsidRPr="000C689A">
                <w:rPr>
                  <w:rStyle w:val="Hyperlink"/>
                </w:rPr>
                <w:t>Research Matrix</w:t>
              </w:r>
            </w:hyperlink>
          </w:p>
          <w:p w:rsidR="00EB241D" w:rsidRPr="00D14FE9" w:rsidRDefault="000C689A" w:rsidP="00EB241D">
            <w:pPr>
              <w:pStyle w:val="ListParagraph"/>
              <w:rPr>
                <w:rFonts w:asciiTheme="minorHAnsi" w:hAnsiTheme="minorHAnsi"/>
              </w:rPr>
            </w:pPr>
            <w:r>
              <w:t xml:space="preserve">   *This helps keep track of what students are completing during the research process</w:t>
            </w:r>
          </w:p>
        </w:tc>
      </w:tr>
      <w:tr w:rsidR="00EB241D" w:rsidRPr="00D14FE9">
        <w:tc>
          <w:tcPr>
            <w:tcW w:w="11016" w:type="dxa"/>
            <w:gridSpan w:val="2"/>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Post-Assessment</w:t>
            </w:r>
          </w:p>
        </w:tc>
      </w:tr>
      <w:tr w:rsidR="00EB241D" w:rsidRPr="00D14FE9">
        <w:tc>
          <w:tcPr>
            <w:tcW w:w="11016" w:type="dxa"/>
            <w:gridSpan w:val="2"/>
            <w:tcBorders>
              <w:bottom w:val="single" w:sz="4" w:space="0" w:color="auto"/>
            </w:tcBorders>
            <w:shd w:val="clear" w:color="auto" w:fill="auto"/>
          </w:tcPr>
          <w:p w:rsidR="00C852A0" w:rsidRPr="00D14FE9" w:rsidRDefault="00CA5360" w:rsidP="00C852A0">
            <w:pPr>
              <w:pStyle w:val="ListParagraph"/>
              <w:ind w:left="0"/>
              <w:rPr>
                <w:rFonts w:asciiTheme="minorHAnsi" w:hAnsiTheme="minorHAnsi"/>
              </w:rPr>
            </w:pPr>
            <w:r w:rsidRPr="00D14FE9">
              <w:rPr>
                <w:rFonts w:asciiTheme="minorHAnsi" w:hAnsiTheme="minorHAnsi"/>
              </w:rPr>
              <w:t>The assessment for this unit is performance based</w:t>
            </w:r>
            <w:r w:rsidR="00C852A0" w:rsidRPr="00D14FE9">
              <w:rPr>
                <w:rFonts w:asciiTheme="minorHAnsi" w:hAnsiTheme="minorHAnsi"/>
              </w:rPr>
              <w:t>.  Use the curriculum book, exemplars, and web links to understand how the final assessment performance by students should look.</w:t>
            </w:r>
          </w:p>
          <w:p w:rsidR="00A02109" w:rsidRPr="00D14FE9" w:rsidRDefault="00841DF7" w:rsidP="00C852A0">
            <w:pPr>
              <w:pStyle w:val="ListParagraph"/>
              <w:numPr>
                <w:ilvl w:val="0"/>
                <w:numId w:val="21"/>
              </w:numPr>
              <w:rPr>
                <w:rFonts w:asciiTheme="minorHAnsi" w:hAnsiTheme="minorHAnsi"/>
              </w:rPr>
            </w:pPr>
            <w:hyperlink r:id="rId8" w:history="1">
              <w:r w:rsidR="00C852A0" w:rsidRPr="00D14FE9">
                <w:rPr>
                  <w:rStyle w:val="Hyperlink"/>
                  <w:rFonts w:asciiTheme="minorHAnsi" w:hAnsiTheme="minorHAnsi"/>
                </w:rPr>
                <w:t>2013NHD Curriculum Book.pdf</w:t>
              </w:r>
            </w:hyperlink>
          </w:p>
          <w:p w:rsidR="00A02109" w:rsidRPr="00D14FE9" w:rsidRDefault="00A02109" w:rsidP="00C852A0">
            <w:pPr>
              <w:pStyle w:val="ListParagraph"/>
              <w:numPr>
                <w:ilvl w:val="0"/>
                <w:numId w:val="21"/>
              </w:numPr>
              <w:rPr>
                <w:rFonts w:asciiTheme="minorHAnsi" w:hAnsiTheme="minorHAnsi"/>
              </w:rPr>
            </w:pPr>
            <w:r w:rsidRPr="00D14FE9">
              <w:rPr>
                <w:rFonts w:asciiTheme="minorHAnsi" w:hAnsiTheme="minorHAnsi"/>
              </w:rPr>
              <w:t xml:space="preserve">“Check out what students have to say about their NHD projects: </w:t>
            </w:r>
            <w:hyperlink r:id="rId9" w:history="1">
              <w:r w:rsidRPr="00D14FE9">
                <w:rPr>
                  <w:rStyle w:val="Hyperlink"/>
                  <w:rFonts w:asciiTheme="minorHAnsi" w:hAnsiTheme="minorHAnsi"/>
                </w:rPr>
                <w:t>http://www.nhd.org/Contest.htm</w:t>
              </w:r>
            </w:hyperlink>
            <w:r w:rsidRPr="00D14FE9">
              <w:rPr>
                <w:rFonts w:asciiTheme="minorHAnsi" w:hAnsiTheme="minorHAnsi"/>
              </w:rPr>
              <w:t xml:space="preserve"> </w:t>
            </w:r>
          </w:p>
          <w:p w:rsidR="00C852A0" w:rsidRPr="00D14FE9" w:rsidRDefault="00A02109" w:rsidP="00C852A0">
            <w:pPr>
              <w:pStyle w:val="ListParagraph"/>
              <w:numPr>
                <w:ilvl w:val="0"/>
                <w:numId w:val="21"/>
              </w:numPr>
              <w:rPr>
                <w:rFonts w:asciiTheme="minorHAnsi" w:hAnsiTheme="minorHAnsi"/>
              </w:rPr>
            </w:pPr>
            <w:r w:rsidRPr="00D14FE9">
              <w:rPr>
                <w:rFonts w:asciiTheme="minorHAnsi" w:hAnsiTheme="minorHAnsi"/>
              </w:rPr>
              <w:t xml:space="preserve">National History Day in Colorado, </w:t>
            </w:r>
            <w:hyperlink r:id="rId10" w:history="1">
              <w:r w:rsidRPr="00D14FE9">
                <w:rPr>
                  <w:rStyle w:val="Hyperlink"/>
                  <w:rFonts w:asciiTheme="minorHAnsi" w:hAnsiTheme="minorHAnsi"/>
                </w:rPr>
                <w:t>http://www.ucdenver.edu/academics/colleges/CLAS/Centers/ColoradoHistoryDay/Pages/ColoradoHistoryDay.aspx</w:t>
              </w:r>
            </w:hyperlink>
            <w:r w:rsidRPr="00D14FE9">
              <w:rPr>
                <w:rFonts w:asciiTheme="minorHAnsi" w:hAnsiTheme="minorHAnsi"/>
              </w:rPr>
              <w:t xml:space="preserve"> </w:t>
            </w:r>
          </w:p>
          <w:p w:rsidR="00C852A0" w:rsidRPr="00D14FE9" w:rsidRDefault="00C852A0" w:rsidP="00C852A0">
            <w:pPr>
              <w:pStyle w:val="ListParagraph"/>
              <w:ind w:left="1080"/>
              <w:rPr>
                <w:rFonts w:asciiTheme="minorHAnsi" w:hAnsiTheme="minorHAnsi"/>
              </w:rPr>
            </w:pPr>
          </w:p>
          <w:p w:rsidR="00EB241D" w:rsidRPr="00D14FE9" w:rsidRDefault="00C852A0" w:rsidP="00C852A0">
            <w:pPr>
              <w:pStyle w:val="ListParagraph"/>
              <w:ind w:left="0"/>
              <w:rPr>
                <w:rFonts w:asciiTheme="minorHAnsi" w:hAnsiTheme="minorHAnsi"/>
              </w:rPr>
            </w:pPr>
            <w:r w:rsidRPr="00D14FE9">
              <w:rPr>
                <w:rFonts w:asciiTheme="minorHAnsi" w:hAnsiTheme="minorHAnsi"/>
              </w:rPr>
              <w:t>Below are the scoring guides / evaluations to grade students.  They are the same scoring guides used at regional, state, and national History Day.</w:t>
            </w:r>
          </w:p>
          <w:p w:rsidR="00EB241D" w:rsidRPr="00D14FE9" w:rsidRDefault="00EB241D">
            <w:pPr>
              <w:rPr>
                <w:rFonts w:asciiTheme="minorHAnsi" w:hAnsiTheme="minorHAnsi"/>
              </w:rPr>
            </w:pPr>
          </w:p>
          <w:p w:rsidR="00EB241D" w:rsidRPr="00D14FE9" w:rsidRDefault="00EB241D">
            <w:pPr>
              <w:rPr>
                <w:rFonts w:asciiTheme="minorHAnsi" w:hAnsiTheme="minorHAnsi"/>
              </w:rPr>
            </w:pPr>
          </w:p>
        </w:tc>
      </w:tr>
      <w:tr w:rsidR="00EB241D" w:rsidRPr="00D14FE9">
        <w:tc>
          <w:tcPr>
            <w:tcW w:w="11016" w:type="dxa"/>
            <w:gridSpan w:val="2"/>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Scoring Guides and Answer Keys</w:t>
            </w:r>
          </w:p>
        </w:tc>
      </w:tr>
      <w:tr w:rsidR="00EB241D" w:rsidRPr="00D14FE9">
        <w:tc>
          <w:tcPr>
            <w:tcW w:w="11016" w:type="dxa"/>
            <w:gridSpan w:val="2"/>
            <w:shd w:val="clear" w:color="auto" w:fill="auto"/>
          </w:tcPr>
          <w:p w:rsidR="00C852A0" w:rsidRPr="00D14FE9" w:rsidRDefault="00841DF7" w:rsidP="00C852A0">
            <w:pPr>
              <w:pStyle w:val="ListParagraph"/>
              <w:numPr>
                <w:ilvl w:val="0"/>
                <w:numId w:val="20"/>
              </w:numPr>
              <w:rPr>
                <w:rFonts w:asciiTheme="minorHAnsi" w:hAnsiTheme="minorHAnsi"/>
              </w:rPr>
            </w:pPr>
            <w:hyperlink r:id="rId11" w:history="1">
              <w:r w:rsidR="00C852A0" w:rsidRPr="00D14FE9">
                <w:rPr>
                  <w:rStyle w:val="Hyperlink"/>
                  <w:rFonts w:asciiTheme="minorHAnsi" w:hAnsiTheme="minorHAnsi"/>
                </w:rPr>
                <w:t>PreliminaryJudgingFormsDocumentary.pdf</w:t>
              </w:r>
            </w:hyperlink>
          </w:p>
          <w:p w:rsidR="00C852A0" w:rsidRPr="00D14FE9" w:rsidRDefault="00841DF7" w:rsidP="00C852A0">
            <w:pPr>
              <w:pStyle w:val="ListParagraph"/>
              <w:numPr>
                <w:ilvl w:val="0"/>
                <w:numId w:val="20"/>
              </w:numPr>
              <w:rPr>
                <w:rFonts w:asciiTheme="minorHAnsi" w:hAnsiTheme="minorHAnsi"/>
              </w:rPr>
            </w:pPr>
            <w:hyperlink r:id="rId12" w:history="1">
              <w:r w:rsidR="00C852A0" w:rsidRPr="00D14FE9">
                <w:rPr>
                  <w:rStyle w:val="Hyperlink"/>
                  <w:rFonts w:asciiTheme="minorHAnsi" w:hAnsiTheme="minorHAnsi"/>
                </w:rPr>
                <w:t>PreliminaryJudgingFormsExhibit.pdf</w:t>
              </w:r>
            </w:hyperlink>
          </w:p>
          <w:p w:rsidR="00C852A0" w:rsidRPr="00D14FE9" w:rsidRDefault="00841DF7" w:rsidP="00C852A0">
            <w:pPr>
              <w:pStyle w:val="ListParagraph"/>
              <w:numPr>
                <w:ilvl w:val="0"/>
                <w:numId w:val="20"/>
              </w:numPr>
              <w:rPr>
                <w:rFonts w:asciiTheme="minorHAnsi" w:hAnsiTheme="minorHAnsi"/>
              </w:rPr>
            </w:pPr>
            <w:hyperlink r:id="rId13" w:history="1">
              <w:r w:rsidR="00C852A0" w:rsidRPr="00D14FE9">
                <w:rPr>
                  <w:rStyle w:val="Hyperlink"/>
                  <w:rFonts w:asciiTheme="minorHAnsi" w:hAnsiTheme="minorHAnsi"/>
                </w:rPr>
                <w:t>PreliminaryJudgingFormsPaper.pdf</w:t>
              </w:r>
            </w:hyperlink>
          </w:p>
          <w:p w:rsidR="00C852A0" w:rsidRPr="00D14FE9" w:rsidRDefault="00841DF7" w:rsidP="00C852A0">
            <w:pPr>
              <w:pStyle w:val="ListParagraph"/>
              <w:numPr>
                <w:ilvl w:val="0"/>
                <w:numId w:val="20"/>
              </w:numPr>
              <w:rPr>
                <w:rFonts w:asciiTheme="minorHAnsi" w:hAnsiTheme="minorHAnsi"/>
              </w:rPr>
            </w:pPr>
            <w:hyperlink r:id="rId14" w:history="1">
              <w:r w:rsidR="00C852A0" w:rsidRPr="00D14FE9">
                <w:rPr>
                  <w:rStyle w:val="Hyperlink"/>
                  <w:rFonts w:asciiTheme="minorHAnsi" w:hAnsiTheme="minorHAnsi"/>
                </w:rPr>
                <w:t>PreliminaryJudgingFormsPerformance.pdf</w:t>
              </w:r>
            </w:hyperlink>
          </w:p>
          <w:p w:rsidR="00EB241D" w:rsidRPr="00D14FE9" w:rsidRDefault="00841DF7" w:rsidP="00C852A0">
            <w:pPr>
              <w:pStyle w:val="ListParagraph"/>
              <w:numPr>
                <w:ilvl w:val="0"/>
                <w:numId w:val="20"/>
              </w:numPr>
              <w:rPr>
                <w:rFonts w:asciiTheme="minorHAnsi" w:hAnsiTheme="minorHAnsi"/>
              </w:rPr>
            </w:pPr>
            <w:hyperlink r:id="rId15" w:history="1">
              <w:r w:rsidR="00C852A0" w:rsidRPr="00D14FE9">
                <w:rPr>
                  <w:rStyle w:val="Hyperlink"/>
                  <w:rFonts w:asciiTheme="minorHAnsi" w:hAnsiTheme="minorHAnsi"/>
                </w:rPr>
                <w:t>PreliminaryJudgingFormsWebsite.pdf</w:t>
              </w:r>
            </w:hyperlink>
          </w:p>
          <w:p w:rsidR="00EB241D" w:rsidRPr="00D14FE9" w:rsidRDefault="00EB241D">
            <w:pPr>
              <w:rPr>
                <w:rFonts w:asciiTheme="minorHAnsi" w:hAnsiTheme="minorHAnsi"/>
              </w:rPr>
            </w:pPr>
          </w:p>
        </w:tc>
      </w:tr>
    </w:tbl>
    <w:p w:rsidR="00EB241D" w:rsidRPr="00D14FE9"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rsidRPr="00D14FE9">
        <w:tc>
          <w:tcPr>
            <w:tcW w:w="11016"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Unit Vocabulary Terms</w:t>
            </w:r>
          </w:p>
        </w:tc>
      </w:tr>
      <w:tr w:rsidR="00EB241D" w:rsidRPr="00D14FE9">
        <w:tc>
          <w:tcPr>
            <w:tcW w:w="11016" w:type="dxa"/>
          </w:tcPr>
          <w:p w:rsidR="00A000CC" w:rsidRPr="00D14FE9" w:rsidRDefault="00A000CC" w:rsidP="00A000CC">
            <w:pPr>
              <w:jc w:val="center"/>
              <w:rPr>
                <w:rFonts w:asciiTheme="minorHAnsi" w:hAnsiTheme="minorHAnsi"/>
                <w:b/>
              </w:rPr>
            </w:pPr>
            <w:r w:rsidRPr="00D14FE9">
              <w:rPr>
                <w:rFonts w:asciiTheme="minorHAnsi" w:hAnsiTheme="minorHAnsi"/>
                <w:b/>
              </w:rPr>
              <w:t>The following vocabulary terms are recommended, but not limited to:</w:t>
            </w:r>
          </w:p>
          <w:p w:rsidR="00A000CC" w:rsidRPr="00D14FE9" w:rsidRDefault="00A000CC">
            <w:pPr>
              <w:rPr>
                <w:rFonts w:asciiTheme="minorHAnsi" w:hAnsiTheme="minorHAnsi"/>
              </w:rPr>
            </w:pPr>
          </w:p>
          <w:p w:rsidR="00A000CC" w:rsidRPr="00D14FE9" w:rsidRDefault="00A000CC">
            <w:pPr>
              <w:rPr>
                <w:rFonts w:asciiTheme="minorHAnsi" w:hAnsiTheme="minorHAnsi"/>
              </w:rPr>
            </w:pPr>
            <w:r w:rsidRPr="00D14FE9">
              <w:rPr>
                <w:rFonts w:asciiTheme="minorHAnsi" w:hAnsiTheme="minorHAnsi"/>
                <w:b/>
              </w:rPr>
              <w:t>h</w:t>
            </w:r>
            <w:r w:rsidR="00C852A0" w:rsidRPr="00D14FE9">
              <w:rPr>
                <w:rFonts w:asciiTheme="minorHAnsi" w:hAnsiTheme="minorHAnsi"/>
                <w:b/>
              </w:rPr>
              <w:t>istorical context</w:t>
            </w:r>
            <w:r w:rsidR="00022D4D" w:rsidRPr="00D14FE9">
              <w:rPr>
                <w:rFonts w:asciiTheme="minorHAnsi" w:hAnsiTheme="minorHAnsi"/>
                <w:b/>
              </w:rPr>
              <w:t>*</w:t>
            </w:r>
            <w:r w:rsidR="00C852A0" w:rsidRPr="00D14FE9">
              <w:rPr>
                <w:rFonts w:asciiTheme="minorHAnsi" w:hAnsiTheme="minorHAnsi"/>
                <w:b/>
              </w:rPr>
              <w:t>:</w:t>
            </w:r>
            <w:r w:rsidR="00C852A0" w:rsidRPr="00D14FE9">
              <w:rPr>
                <w:rFonts w:asciiTheme="minorHAnsi" w:hAnsiTheme="minorHAnsi"/>
              </w:rPr>
              <w:t xml:space="preserve"> cultural (art, literature, music, fashion, etc), economic (industries, economic laws or events), political (legislation, Supreme Court cases, presidents, politicians, etc), social (philosophies, ideas, icons, trends, etc)</w:t>
            </w:r>
          </w:p>
          <w:p w:rsidR="00A000CC" w:rsidRPr="00D14FE9" w:rsidRDefault="00A000CC">
            <w:pPr>
              <w:rPr>
                <w:rFonts w:asciiTheme="minorHAnsi" w:hAnsiTheme="minorHAnsi"/>
              </w:rPr>
            </w:pPr>
            <w:r w:rsidRPr="00D14FE9">
              <w:rPr>
                <w:rFonts w:asciiTheme="minorHAnsi" w:hAnsiTheme="minorHAnsi"/>
                <w:b/>
              </w:rPr>
              <w:t>thesis</w:t>
            </w:r>
            <w:r w:rsidR="00022D4D" w:rsidRPr="00D14FE9">
              <w:rPr>
                <w:rFonts w:asciiTheme="minorHAnsi" w:hAnsiTheme="minorHAnsi"/>
                <w:b/>
              </w:rPr>
              <w:t>*</w:t>
            </w:r>
            <w:r w:rsidRPr="00D14FE9">
              <w:rPr>
                <w:rFonts w:asciiTheme="minorHAnsi" w:hAnsiTheme="minorHAnsi"/>
              </w:rPr>
              <w:t>: topic sentence, persuasive, thesis statement</w:t>
            </w:r>
          </w:p>
          <w:p w:rsidR="00AB188C" w:rsidRPr="00D14FE9" w:rsidRDefault="00A000CC">
            <w:pPr>
              <w:rPr>
                <w:rFonts w:asciiTheme="minorHAnsi" w:hAnsiTheme="minorHAnsi"/>
              </w:rPr>
            </w:pPr>
            <w:r w:rsidRPr="00D14FE9">
              <w:rPr>
                <w:rFonts w:asciiTheme="minorHAnsi" w:hAnsiTheme="minorHAnsi"/>
                <w:b/>
              </w:rPr>
              <w:t>research process</w:t>
            </w:r>
            <w:r w:rsidRPr="00D14FE9">
              <w:rPr>
                <w:rFonts w:asciiTheme="minorHAnsi" w:hAnsiTheme="minorHAnsi"/>
              </w:rPr>
              <w:t>: note cards</w:t>
            </w:r>
            <w:r w:rsidR="00022D4D" w:rsidRPr="00D14FE9">
              <w:rPr>
                <w:rFonts w:asciiTheme="minorHAnsi" w:hAnsiTheme="minorHAnsi"/>
              </w:rPr>
              <w:t>*</w:t>
            </w:r>
            <w:r w:rsidRPr="00D14FE9">
              <w:rPr>
                <w:rFonts w:asciiTheme="minorHAnsi" w:hAnsiTheme="minorHAnsi"/>
              </w:rPr>
              <w:t>, source cards</w:t>
            </w:r>
            <w:r w:rsidR="00022D4D" w:rsidRPr="00D14FE9">
              <w:rPr>
                <w:rFonts w:asciiTheme="minorHAnsi" w:hAnsiTheme="minorHAnsi"/>
              </w:rPr>
              <w:t>*</w:t>
            </w:r>
            <w:r w:rsidRPr="00D14FE9">
              <w:rPr>
                <w:rFonts w:asciiTheme="minorHAnsi" w:hAnsiTheme="minorHAnsi"/>
              </w:rPr>
              <w:t>, primary source, secondary source, facsimile, Library of Congress, National Archives, legitimate or scholarly sources, title page</w:t>
            </w:r>
            <w:r w:rsidR="00022D4D" w:rsidRPr="00D14FE9">
              <w:rPr>
                <w:rFonts w:asciiTheme="minorHAnsi" w:hAnsiTheme="minorHAnsi"/>
              </w:rPr>
              <w:t>*</w:t>
            </w:r>
            <w:r w:rsidRPr="00D14FE9">
              <w:rPr>
                <w:rFonts w:asciiTheme="minorHAnsi" w:hAnsiTheme="minorHAnsi"/>
              </w:rPr>
              <w:t>, process paper</w:t>
            </w:r>
            <w:r w:rsidR="00022D4D" w:rsidRPr="00D14FE9">
              <w:rPr>
                <w:rFonts w:asciiTheme="minorHAnsi" w:hAnsiTheme="minorHAnsi"/>
              </w:rPr>
              <w:t>*</w:t>
            </w:r>
            <w:r w:rsidRPr="00D14FE9">
              <w:rPr>
                <w:rFonts w:asciiTheme="minorHAnsi" w:hAnsiTheme="minorHAnsi"/>
              </w:rPr>
              <w:t>, annotated bibliography</w:t>
            </w:r>
            <w:r w:rsidR="00022D4D" w:rsidRPr="00D14FE9">
              <w:rPr>
                <w:rFonts w:asciiTheme="minorHAnsi" w:hAnsiTheme="minorHAnsi"/>
              </w:rPr>
              <w:t>*, citation*, quotation*</w:t>
            </w:r>
          </w:p>
          <w:p w:rsidR="00EB241D" w:rsidRPr="00D14FE9" w:rsidRDefault="00AB188C">
            <w:pPr>
              <w:rPr>
                <w:rFonts w:asciiTheme="minorHAnsi" w:hAnsiTheme="minorHAnsi"/>
              </w:rPr>
            </w:pPr>
            <w:r w:rsidRPr="00D14FE9">
              <w:rPr>
                <w:rFonts w:asciiTheme="minorHAnsi" w:hAnsiTheme="minorHAnsi"/>
                <w:b/>
              </w:rPr>
              <w:t>projects</w:t>
            </w:r>
            <w:r w:rsidR="00353F3C" w:rsidRPr="00D14FE9">
              <w:rPr>
                <w:rFonts w:asciiTheme="minorHAnsi" w:hAnsiTheme="minorHAnsi"/>
                <w:b/>
              </w:rPr>
              <w:t>*</w:t>
            </w:r>
            <w:r w:rsidRPr="00D14FE9">
              <w:rPr>
                <w:rFonts w:asciiTheme="minorHAnsi" w:hAnsiTheme="minorHAnsi"/>
              </w:rPr>
              <w:t xml:space="preserve">: documentary (iMovie, </w:t>
            </w:r>
            <w:r w:rsidR="00353F3C" w:rsidRPr="00D14FE9">
              <w:rPr>
                <w:rFonts w:asciiTheme="minorHAnsi" w:hAnsiTheme="minorHAnsi"/>
              </w:rPr>
              <w:t xml:space="preserve">FinalCutPro, DVD, </w:t>
            </w:r>
            <w:r w:rsidRPr="00D14FE9">
              <w:rPr>
                <w:rFonts w:asciiTheme="minorHAnsi" w:hAnsiTheme="minorHAnsi"/>
              </w:rPr>
              <w:t xml:space="preserve">import, export, embed, captions, video camera, SD-card), </w:t>
            </w:r>
            <w:r w:rsidR="00353F3C" w:rsidRPr="00D14FE9">
              <w:rPr>
                <w:rFonts w:asciiTheme="minorHAnsi" w:hAnsiTheme="minorHAnsi"/>
              </w:rPr>
              <w:t xml:space="preserve">exhibit (layout, captions, head or title board, visual appeal), </w:t>
            </w:r>
            <w:r w:rsidRPr="00D14FE9">
              <w:rPr>
                <w:rFonts w:asciiTheme="minorHAnsi" w:hAnsiTheme="minorHAnsi"/>
              </w:rPr>
              <w:t>paper (formatting, margins, title page, in-text citation), performance (backdrop, costumes, eye contact, memorization, staging, stage presence), website (</w:t>
            </w:r>
            <w:r w:rsidR="00353F3C" w:rsidRPr="00D14FE9">
              <w:rPr>
                <w:rFonts w:asciiTheme="minorHAnsi" w:hAnsiTheme="minorHAnsi"/>
              </w:rPr>
              <w:t>Weebly, data limit, subpages, navigation menu, hyperlinks, embed music and video, upload photographs, captions, Scribd, layout, visual appeal, professional)</w:t>
            </w:r>
          </w:p>
          <w:p w:rsidR="00EB241D" w:rsidRPr="00D14FE9" w:rsidRDefault="00EB241D">
            <w:pPr>
              <w:rPr>
                <w:rFonts w:asciiTheme="minorHAnsi" w:hAnsiTheme="minorHAnsi"/>
              </w:rPr>
            </w:pPr>
          </w:p>
          <w:p w:rsidR="00EB241D" w:rsidRPr="00D14FE9" w:rsidRDefault="00A66671" w:rsidP="00BB0268">
            <w:pPr>
              <w:rPr>
                <w:rFonts w:asciiTheme="minorHAnsi" w:hAnsiTheme="minorHAnsi"/>
              </w:rPr>
            </w:pPr>
            <w:r w:rsidRPr="00D14FE9">
              <w:rPr>
                <w:rFonts w:asciiTheme="minorHAnsi" w:hAnsiTheme="minorHAnsi"/>
              </w:rPr>
              <w:t>* M</w:t>
            </w:r>
            <w:r w:rsidR="00022D4D" w:rsidRPr="00D14FE9">
              <w:rPr>
                <w:rFonts w:asciiTheme="minorHAnsi" w:hAnsiTheme="minorHAnsi"/>
              </w:rPr>
              <w:t xml:space="preserve">eans the student must understand and actually </w:t>
            </w:r>
            <w:r w:rsidR="00BB0268" w:rsidRPr="00D14FE9">
              <w:rPr>
                <w:rFonts w:asciiTheme="minorHAnsi" w:hAnsiTheme="minorHAnsi"/>
              </w:rPr>
              <w:t>produce that term</w:t>
            </w:r>
            <w:r w:rsidR="00022D4D" w:rsidRPr="00D14FE9">
              <w:rPr>
                <w:rFonts w:asciiTheme="minorHAnsi" w:hAnsiTheme="minorHAnsi"/>
              </w:rPr>
              <w:t xml:space="preserve"> in their project</w:t>
            </w:r>
            <w:r w:rsidR="00BB0268" w:rsidRPr="00D14FE9">
              <w:rPr>
                <w:rFonts w:asciiTheme="minorHAnsi" w:hAnsiTheme="minorHAnsi"/>
              </w:rPr>
              <w:t xml:space="preserve"> during this unit</w:t>
            </w:r>
          </w:p>
        </w:tc>
      </w:tr>
    </w:tbl>
    <w:p w:rsidR="00EB241D" w:rsidRPr="00D14FE9" w:rsidRDefault="00EB241D">
      <w:pPr>
        <w:rPr>
          <w:rFonts w:asciiTheme="minorHAnsi" w:hAnsiTheme="minorHAnsi"/>
        </w:rPr>
      </w:pPr>
    </w:p>
    <w:p w:rsidR="00EB241D" w:rsidRPr="00D14FE9"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D14FE9">
        <w:trPr>
          <w:trHeight w:val="297"/>
        </w:trPr>
        <w:tc>
          <w:tcPr>
            <w:tcW w:w="1728" w:type="dxa"/>
            <w:shd w:val="clear" w:color="auto" w:fill="E0E0E0"/>
          </w:tcPr>
          <w:p w:rsidR="00EB241D" w:rsidRPr="00D14FE9" w:rsidRDefault="00EB241D" w:rsidP="00EB241D">
            <w:pPr>
              <w:rPr>
                <w:rFonts w:asciiTheme="minorHAnsi" w:hAnsiTheme="minorHAnsi"/>
                <w:b/>
              </w:rPr>
            </w:pPr>
            <w:bookmarkStart w:id="4" w:name="OLE_LINK1"/>
            <w:r w:rsidRPr="00D14FE9">
              <w:rPr>
                <w:rFonts w:asciiTheme="minorHAnsi" w:hAnsiTheme="minorHAnsi"/>
                <w:b/>
              </w:rPr>
              <w:t>Authentic Performance Tasks</w:t>
            </w:r>
          </w:p>
        </w:tc>
        <w:tc>
          <w:tcPr>
            <w:tcW w:w="7290"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Engaging Learning Experiences</w:t>
            </w:r>
          </w:p>
          <w:p w:rsidR="00EB241D" w:rsidRPr="00D14FE9" w:rsidRDefault="00EB241D" w:rsidP="00EB241D">
            <w:pPr>
              <w:jc w:val="center"/>
              <w:rPr>
                <w:rFonts w:asciiTheme="minorHAnsi" w:hAnsiTheme="minorHAnsi"/>
                <w:b/>
              </w:rPr>
            </w:pPr>
            <w:r w:rsidRPr="00D14FE9">
              <w:rPr>
                <w:rFonts w:asciiTheme="minorHAnsi" w:hAnsiTheme="minorHAnsi"/>
                <w:b/>
              </w:rPr>
              <w:t>Synopsis of Authentic Performance Tasks</w:t>
            </w:r>
          </w:p>
        </w:tc>
        <w:tc>
          <w:tcPr>
            <w:tcW w:w="1980" w:type="dxa"/>
            <w:shd w:val="clear" w:color="auto" w:fill="E0E0E0"/>
          </w:tcPr>
          <w:p w:rsidR="00EB241D" w:rsidRPr="00D14FE9" w:rsidRDefault="00EB241D" w:rsidP="00EB241D">
            <w:pPr>
              <w:rPr>
                <w:rFonts w:asciiTheme="minorHAnsi" w:hAnsiTheme="minorHAnsi"/>
                <w:b/>
              </w:rPr>
            </w:pPr>
            <w:r w:rsidRPr="00D14FE9">
              <w:rPr>
                <w:rFonts w:asciiTheme="minorHAnsi" w:hAnsiTheme="minorHAnsi"/>
                <w:b/>
              </w:rPr>
              <w:t>Suggested Length of Time</w:t>
            </w:r>
          </w:p>
        </w:tc>
      </w:tr>
      <w:tr w:rsidR="00EB241D" w:rsidRPr="00D14FE9">
        <w:trPr>
          <w:trHeight w:val="297"/>
        </w:trPr>
        <w:tc>
          <w:tcPr>
            <w:tcW w:w="1728" w:type="dxa"/>
            <w:shd w:val="clear" w:color="auto" w:fill="auto"/>
          </w:tcPr>
          <w:p w:rsidR="00EB241D" w:rsidRPr="00D14FE9" w:rsidRDefault="00EB241D" w:rsidP="00EB241D">
            <w:pPr>
              <w:rPr>
                <w:rFonts w:asciiTheme="minorHAnsi" w:hAnsiTheme="minorHAnsi"/>
                <w:b/>
              </w:rPr>
            </w:pPr>
            <w:r w:rsidRPr="00D14FE9">
              <w:rPr>
                <w:rFonts w:asciiTheme="minorHAnsi" w:hAnsiTheme="minorHAnsi"/>
                <w:b/>
              </w:rPr>
              <w:t>Task 1</w:t>
            </w:r>
          </w:p>
        </w:tc>
        <w:tc>
          <w:tcPr>
            <w:tcW w:w="7290" w:type="dxa"/>
            <w:shd w:val="clear" w:color="auto" w:fill="auto"/>
          </w:tcPr>
          <w:p w:rsidR="00EB241D" w:rsidRPr="00D14FE9" w:rsidRDefault="00BB0268" w:rsidP="00EB241D">
            <w:pPr>
              <w:rPr>
                <w:rFonts w:asciiTheme="minorHAnsi" w:hAnsiTheme="minorHAnsi"/>
              </w:rPr>
            </w:pPr>
            <w:r w:rsidRPr="00D14FE9">
              <w:rPr>
                <w:rFonts w:asciiTheme="minorHAnsi" w:hAnsiTheme="minorHAnsi"/>
              </w:rPr>
              <w:t>Students will use their thesis, research, and knowledge from the previous unit</w:t>
            </w:r>
            <w:r w:rsidR="00527E2C" w:rsidRPr="00D14FE9">
              <w:rPr>
                <w:rFonts w:asciiTheme="minorHAnsi" w:hAnsiTheme="minorHAnsi"/>
              </w:rPr>
              <w:t>, Social Science Skills,</w:t>
            </w:r>
            <w:r w:rsidRPr="00D14FE9">
              <w:rPr>
                <w:rFonts w:asciiTheme="minorHAnsi" w:hAnsiTheme="minorHAnsi"/>
              </w:rPr>
              <w:t xml:space="preserve"> to begin </w:t>
            </w:r>
            <w:r w:rsidR="00E750D6" w:rsidRPr="00D14FE9">
              <w:rPr>
                <w:rFonts w:asciiTheme="minorHAnsi" w:hAnsiTheme="minorHAnsi"/>
              </w:rPr>
              <w:t>creating</w:t>
            </w:r>
            <w:r w:rsidRPr="00D14FE9">
              <w:rPr>
                <w:rFonts w:asciiTheme="minorHAnsi" w:hAnsiTheme="minorHAnsi"/>
              </w:rPr>
              <w:t xml:space="preserve"> their National Hist</w:t>
            </w:r>
            <w:r w:rsidR="00527E2C" w:rsidRPr="00D14FE9">
              <w:rPr>
                <w:rFonts w:asciiTheme="minorHAnsi" w:hAnsiTheme="minorHAnsi"/>
              </w:rPr>
              <w:t>ory Day (NHD) project.  However</w:t>
            </w:r>
            <w:r w:rsidRPr="00D14FE9">
              <w:rPr>
                <w:rFonts w:asciiTheme="minorHAnsi" w:hAnsiTheme="minorHAnsi"/>
              </w:rPr>
              <w:t xml:space="preserve"> if students do not have enough information they first need to complete their research.  For the NHD project students really need </w:t>
            </w:r>
            <w:r w:rsidR="00E750D6" w:rsidRPr="00D14FE9">
              <w:rPr>
                <w:rFonts w:asciiTheme="minorHAnsi" w:hAnsiTheme="minorHAnsi"/>
              </w:rPr>
              <w:t xml:space="preserve">25 - </w:t>
            </w:r>
            <w:r w:rsidRPr="00D14FE9">
              <w:rPr>
                <w:rFonts w:asciiTheme="minorHAnsi" w:hAnsiTheme="minorHAnsi"/>
              </w:rPr>
              <w:t>30 note cards, and 5 – 10 resources MINIMUM.  Once students have their research done, have them test their thesis statement and quality of research by debating with a partner or another group.  If the student is unable to debate their NHD topic then they need to continue developing the thesis or research.</w:t>
            </w:r>
          </w:p>
          <w:p w:rsidR="00EB241D" w:rsidRPr="00D14FE9" w:rsidRDefault="00EB241D" w:rsidP="00EB241D">
            <w:pPr>
              <w:rPr>
                <w:rFonts w:asciiTheme="minorHAnsi" w:hAnsiTheme="minorHAnsi"/>
                <w:b/>
              </w:rPr>
            </w:pPr>
          </w:p>
        </w:tc>
        <w:tc>
          <w:tcPr>
            <w:tcW w:w="1980" w:type="dxa"/>
            <w:shd w:val="clear" w:color="auto" w:fill="auto"/>
          </w:tcPr>
          <w:p w:rsidR="00BB0268" w:rsidRPr="00D14FE9" w:rsidRDefault="00BB0268" w:rsidP="00EB241D">
            <w:pPr>
              <w:rPr>
                <w:rFonts w:asciiTheme="minorHAnsi" w:hAnsiTheme="minorHAnsi"/>
                <w:b/>
              </w:rPr>
            </w:pPr>
            <w:r w:rsidRPr="00D14FE9">
              <w:rPr>
                <w:rFonts w:asciiTheme="minorHAnsi" w:hAnsiTheme="minorHAnsi"/>
                <w:b/>
              </w:rPr>
              <w:t>1 –</w:t>
            </w:r>
            <w:r w:rsidR="00EA26FA" w:rsidRPr="00D14FE9">
              <w:rPr>
                <w:rFonts w:asciiTheme="minorHAnsi" w:hAnsiTheme="minorHAnsi"/>
                <w:b/>
              </w:rPr>
              <w:t xml:space="preserve"> 5</w:t>
            </w:r>
            <w:r w:rsidRPr="00D14FE9">
              <w:rPr>
                <w:rFonts w:asciiTheme="minorHAnsi" w:hAnsiTheme="minorHAnsi"/>
                <w:b/>
              </w:rPr>
              <w:t xml:space="preserve"> days, 70 minute blocks</w:t>
            </w:r>
          </w:p>
          <w:p w:rsidR="00BB0268" w:rsidRPr="00D14FE9" w:rsidRDefault="00BB0268" w:rsidP="00EB241D">
            <w:pPr>
              <w:rPr>
                <w:rFonts w:asciiTheme="minorHAnsi" w:hAnsiTheme="minorHAnsi"/>
                <w:b/>
              </w:rPr>
            </w:pPr>
          </w:p>
          <w:p w:rsidR="00EB241D" w:rsidRPr="00D14FE9" w:rsidRDefault="00BB0268" w:rsidP="00EB241D">
            <w:pPr>
              <w:rPr>
                <w:rFonts w:asciiTheme="minorHAnsi" w:hAnsiTheme="minorHAnsi"/>
                <w:b/>
              </w:rPr>
            </w:pPr>
            <w:r w:rsidRPr="00D14FE9">
              <w:rPr>
                <w:rFonts w:asciiTheme="minorHAnsi" w:hAnsiTheme="minorHAnsi"/>
                <w:b/>
              </w:rPr>
              <w:t>*It depends on the quality of research from the prior unit</w:t>
            </w:r>
          </w:p>
        </w:tc>
      </w:tr>
      <w:tr w:rsidR="00EB241D" w:rsidRPr="00D14FE9">
        <w:trPr>
          <w:trHeight w:val="297"/>
        </w:trPr>
        <w:tc>
          <w:tcPr>
            <w:tcW w:w="1728" w:type="dxa"/>
            <w:shd w:val="clear" w:color="auto" w:fill="auto"/>
          </w:tcPr>
          <w:p w:rsidR="00EB241D" w:rsidRPr="00D14FE9" w:rsidRDefault="00EB241D">
            <w:pPr>
              <w:rPr>
                <w:rFonts w:asciiTheme="minorHAnsi" w:hAnsiTheme="minorHAnsi"/>
                <w:b/>
              </w:rPr>
            </w:pPr>
            <w:r w:rsidRPr="00D14FE9">
              <w:rPr>
                <w:rFonts w:asciiTheme="minorHAnsi" w:hAnsiTheme="minorHAnsi"/>
                <w:b/>
              </w:rPr>
              <w:t>Task 2</w:t>
            </w:r>
          </w:p>
        </w:tc>
        <w:tc>
          <w:tcPr>
            <w:tcW w:w="7290" w:type="dxa"/>
            <w:shd w:val="clear" w:color="auto" w:fill="auto"/>
          </w:tcPr>
          <w:p w:rsidR="00EB241D" w:rsidRPr="00D14FE9" w:rsidRDefault="00527E2C" w:rsidP="00EB241D">
            <w:pPr>
              <w:rPr>
                <w:rFonts w:asciiTheme="minorHAnsi" w:hAnsiTheme="minorHAnsi"/>
              </w:rPr>
            </w:pPr>
            <w:r w:rsidRPr="00D14FE9">
              <w:rPr>
                <w:rFonts w:asciiTheme="minorHAnsi" w:hAnsiTheme="minorHAnsi"/>
              </w:rPr>
              <w:t>Students use their resear</w:t>
            </w:r>
            <w:r w:rsidR="00AE65F7" w:rsidRPr="00D14FE9">
              <w:rPr>
                <w:rFonts w:asciiTheme="minorHAnsi" w:hAnsiTheme="minorHAnsi"/>
              </w:rPr>
              <w:t xml:space="preserve">ch to create their NHD projects </w:t>
            </w:r>
            <w:r w:rsidRPr="00D14FE9">
              <w:rPr>
                <w:rFonts w:asciiTheme="minorHAnsi" w:hAnsiTheme="minorHAnsi"/>
              </w:rPr>
              <w:t>(documentary, exhibit,</w:t>
            </w:r>
            <w:r w:rsidR="00AE65F7" w:rsidRPr="00D14FE9">
              <w:rPr>
                <w:rFonts w:asciiTheme="minorHAnsi" w:hAnsiTheme="minorHAnsi"/>
              </w:rPr>
              <w:t xml:space="preserve"> paper, performance or website) according to the national competition rules and handbook.  Make sure to pay close attention to word minimums, and word limits.  Also pay attention to the type of media allowed on websites, and the length of it (movies, or music).  I recommend typing all material in </w:t>
            </w:r>
            <w:r w:rsidR="00A24BEF" w:rsidRPr="00D14FE9">
              <w:rPr>
                <w:rFonts w:asciiTheme="minorHAnsi" w:hAnsiTheme="minorHAnsi"/>
              </w:rPr>
              <w:t>Microsoft Word</w:t>
            </w:r>
            <w:r w:rsidR="00AE65F7" w:rsidRPr="00D14FE9">
              <w:rPr>
                <w:rFonts w:asciiTheme="minorHAnsi" w:hAnsiTheme="minorHAnsi"/>
              </w:rPr>
              <w:t xml:space="preserve"> or a similar application to keep track of word limit, and do spell/grammar checks INSTEAD of directly into iMovie (documentaries) or Weebly (websites).  You can easily copy and paste your written information into your project once everything is edited and saved.</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1980" w:type="dxa"/>
            <w:shd w:val="clear" w:color="auto" w:fill="auto"/>
          </w:tcPr>
          <w:p w:rsidR="00EB241D" w:rsidRPr="00D14FE9" w:rsidRDefault="00527E2C" w:rsidP="00EB241D">
            <w:pPr>
              <w:rPr>
                <w:rFonts w:asciiTheme="minorHAnsi" w:hAnsiTheme="minorHAnsi"/>
                <w:b/>
              </w:rPr>
            </w:pPr>
            <w:r w:rsidRPr="00D14FE9">
              <w:rPr>
                <w:rFonts w:asciiTheme="minorHAnsi" w:hAnsiTheme="minorHAnsi"/>
                <w:b/>
              </w:rPr>
              <w:t>5 – 10 days, 70 minute blocks</w:t>
            </w:r>
          </w:p>
        </w:tc>
      </w:tr>
      <w:tr w:rsidR="00EB241D" w:rsidRPr="00D14FE9">
        <w:trPr>
          <w:trHeight w:val="297"/>
        </w:trPr>
        <w:tc>
          <w:tcPr>
            <w:tcW w:w="1728" w:type="dxa"/>
            <w:shd w:val="clear" w:color="auto" w:fill="auto"/>
          </w:tcPr>
          <w:p w:rsidR="00EB241D" w:rsidRPr="00D14FE9" w:rsidRDefault="00EB241D">
            <w:pPr>
              <w:rPr>
                <w:rFonts w:asciiTheme="minorHAnsi" w:hAnsiTheme="minorHAnsi"/>
                <w:b/>
              </w:rPr>
            </w:pPr>
            <w:r w:rsidRPr="00D14FE9">
              <w:rPr>
                <w:rFonts w:asciiTheme="minorHAnsi" w:hAnsiTheme="minorHAnsi"/>
                <w:b/>
              </w:rPr>
              <w:t>Task 3</w:t>
            </w:r>
          </w:p>
        </w:tc>
        <w:tc>
          <w:tcPr>
            <w:tcW w:w="7290" w:type="dxa"/>
            <w:shd w:val="clear" w:color="auto" w:fill="auto"/>
          </w:tcPr>
          <w:p w:rsidR="00EB241D" w:rsidRPr="00D14FE9" w:rsidRDefault="00AE65F7" w:rsidP="00EB241D">
            <w:pPr>
              <w:rPr>
                <w:rFonts w:asciiTheme="minorHAnsi" w:hAnsiTheme="minorHAnsi"/>
              </w:rPr>
            </w:pPr>
            <w:r w:rsidRPr="00D14FE9">
              <w:rPr>
                <w:rFonts w:asciiTheme="minorHAnsi" w:hAnsiTheme="minorHAnsi"/>
              </w:rPr>
              <w:t>Students print out their project (script for documentary, key written parts of the exhibit, entire double-spaced paper, script for the performance, and a complete hard copy of the website) to peer-edit, and also hand in to the teacher.  After revisions, students’ videotape themselves presenting their project.  Students will watch the videos independently, as a group, or as a whole class and critique their work.  Be sensitive to students; some will NOT want the whole class to evaluate them, and that is okay this first time.  The point of the videotaping is for students to see for THEMSELVES what they need to improve on, and what they do well.</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1980" w:type="dxa"/>
            <w:shd w:val="clear" w:color="auto" w:fill="auto"/>
          </w:tcPr>
          <w:p w:rsidR="00EB241D" w:rsidRPr="00D14FE9" w:rsidRDefault="00AE65F7" w:rsidP="00EB241D">
            <w:pPr>
              <w:rPr>
                <w:rFonts w:asciiTheme="minorHAnsi" w:hAnsiTheme="minorHAnsi"/>
                <w:b/>
              </w:rPr>
            </w:pPr>
            <w:r w:rsidRPr="00D14FE9">
              <w:rPr>
                <w:rFonts w:asciiTheme="minorHAnsi" w:hAnsiTheme="minorHAnsi"/>
                <w:b/>
              </w:rPr>
              <w:t>1 – 4 days, 70 minute blocks</w:t>
            </w:r>
          </w:p>
        </w:tc>
      </w:tr>
      <w:tr w:rsidR="00EB241D" w:rsidRPr="00D14FE9">
        <w:trPr>
          <w:trHeight w:val="297"/>
        </w:trPr>
        <w:tc>
          <w:tcPr>
            <w:tcW w:w="1728" w:type="dxa"/>
            <w:tcBorders>
              <w:bottom w:val="single" w:sz="4" w:space="0" w:color="auto"/>
            </w:tcBorders>
            <w:shd w:val="clear" w:color="auto" w:fill="auto"/>
          </w:tcPr>
          <w:p w:rsidR="00EB241D" w:rsidRPr="00D14FE9" w:rsidRDefault="00EB241D">
            <w:pPr>
              <w:rPr>
                <w:rFonts w:asciiTheme="minorHAnsi" w:hAnsiTheme="minorHAnsi"/>
                <w:b/>
              </w:rPr>
            </w:pPr>
            <w:r w:rsidRPr="00D14FE9">
              <w:rPr>
                <w:rFonts w:asciiTheme="minorHAnsi" w:hAnsiTheme="minorHAnsi"/>
                <w:b/>
              </w:rPr>
              <w:t>Task 4</w:t>
            </w:r>
          </w:p>
        </w:tc>
        <w:tc>
          <w:tcPr>
            <w:tcW w:w="7290" w:type="dxa"/>
            <w:tcBorders>
              <w:bottom w:val="single" w:sz="4" w:space="0" w:color="auto"/>
            </w:tcBorders>
            <w:shd w:val="clear" w:color="auto" w:fill="auto"/>
          </w:tcPr>
          <w:p w:rsidR="00EB241D" w:rsidRPr="00D14FE9" w:rsidRDefault="00AE65F7" w:rsidP="00EB241D">
            <w:pPr>
              <w:rPr>
                <w:rFonts w:asciiTheme="minorHAnsi" w:hAnsiTheme="minorHAnsi"/>
              </w:rPr>
            </w:pPr>
            <w:r w:rsidRPr="00D14FE9">
              <w:rPr>
                <w:rFonts w:asciiTheme="minorHAnsi" w:hAnsiTheme="minorHAnsi"/>
              </w:rPr>
              <w:t>Students create a title page, process paper, and annotated bibliography</w:t>
            </w:r>
            <w:r w:rsidR="00EA26FA" w:rsidRPr="00D14FE9">
              <w:rPr>
                <w:rFonts w:asciiTheme="minorHAnsi" w:hAnsiTheme="minorHAnsi"/>
              </w:rPr>
              <w:t xml:space="preserve"> (one per group)</w:t>
            </w:r>
            <w:r w:rsidRPr="00D14FE9">
              <w:rPr>
                <w:rFonts w:asciiTheme="minorHAnsi" w:hAnsiTheme="minorHAnsi"/>
              </w:rPr>
              <w:t xml:space="preserve">. </w:t>
            </w:r>
            <w:r w:rsidR="00EA26FA" w:rsidRPr="00D14FE9">
              <w:rPr>
                <w:rFonts w:asciiTheme="minorHAnsi" w:hAnsiTheme="minorHAnsi"/>
              </w:rPr>
              <w:t xml:space="preserve"> S</w:t>
            </w:r>
            <w:r w:rsidRPr="00D14FE9">
              <w:rPr>
                <w:rFonts w:asciiTheme="minorHAnsi" w:hAnsiTheme="minorHAnsi"/>
              </w:rPr>
              <w:t>tudents turn</w:t>
            </w:r>
            <w:r w:rsidR="00EA26FA" w:rsidRPr="00D14FE9">
              <w:rPr>
                <w:rFonts w:asciiTheme="minorHAnsi" w:hAnsiTheme="minorHAnsi"/>
              </w:rPr>
              <w:t xml:space="preserve"> in the first draft</w:t>
            </w:r>
            <w:r w:rsidRPr="00D14FE9">
              <w:rPr>
                <w:rFonts w:asciiTheme="minorHAnsi" w:hAnsiTheme="minorHAnsi"/>
              </w:rPr>
              <w:t>, so the teacher can edit and return them</w:t>
            </w:r>
            <w:r w:rsidR="00EA26FA" w:rsidRPr="00D14FE9">
              <w:rPr>
                <w:rFonts w:asciiTheme="minorHAnsi" w:hAnsiTheme="minorHAnsi"/>
              </w:rPr>
              <w:t>.  Students will continue to revise the actual NHD project, and the title page, process paper, and annotated bibliography.  Students who finish early can write what they will say to the class on note cards.  All students/groups must present their final project to the class.</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1980" w:type="dxa"/>
            <w:tcBorders>
              <w:bottom w:val="single" w:sz="4" w:space="0" w:color="auto"/>
            </w:tcBorders>
            <w:shd w:val="clear" w:color="auto" w:fill="auto"/>
          </w:tcPr>
          <w:p w:rsidR="00EB241D" w:rsidRPr="00D14FE9" w:rsidRDefault="00EA26FA" w:rsidP="00EB241D">
            <w:pPr>
              <w:rPr>
                <w:rFonts w:asciiTheme="minorHAnsi" w:hAnsiTheme="minorHAnsi"/>
                <w:b/>
              </w:rPr>
            </w:pPr>
            <w:r w:rsidRPr="00D14FE9">
              <w:rPr>
                <w:rFonts w:asciiTheme="minorHAnsi" w:hAnsiTheme="minorHAnsi"/>
                <w:b/>
              </w:rPr>
              <w:t>3 – 10 days, 70 minute blocks</w:t>
            </w:r>
          </w:p>
        </w:tc>
      </w:tr>
      <w:tr w:rsidR="00EB241D" w:rsidRPr="00D14FE9">
        <w:trPr>
          <w:trHeight w:val="297"/>
        </w:trPr>
        <w:tc>
          <w:tcPr>
            <w:tcW w:w="10998" w:type="dxa"/>
            <w:gridSpan w:val="3"/>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Brief Overview of the Engaging Scenario</w:t>
            </w:r>
          </w:p>
        </w:tc>
      </w:tr>
      <w:tr w:rsidR="00EB241D" w:rsidRPr="00D14FE9">
        <w:trPr>
          <w:trHeight w:val="297"/>
        </w:trPr>
        <w:tc>
          <w:tcPr>
            <w:tcW w:w="10998" w:type="dxa"/>
            <w:gridSpan w:val="3"/>
            <w:tcBorders>
              <w:bottom w:val="single" w:sz="4" w:space="0" w:color="auto"/>
            </w:tcBorders>
            <w:shd w:val="clear" w:color="auto" w:fill="auto"/>
          </w:tcPr>
          <w:p w:rsidR="00EB241D" w:rsidRPr="00D14FE9" w:rsidRDefault="00EB241D" w:rsidP="00EB241D">
            <w:pPr>
              <w:rPr>
                <w:rFonts w:asciiTheme="minorHAnsi" w:hAnsiTheme="minorHAnsi"/>
                <w:b/>
              </w:rPr>
            </w:pPr>
          </w:p>
          <w:p w:rsidR="0062532B" w:rsidRPr="00D14FE9" w:rsidRDefault="00EA26FA" w:rsidP="00EB241D">
            <w:pPr>
              <w:rPr>
                <w:rFonts w:asciiTheme="minorHAnsi" w:hAnsiTheme="minorHAnsi"/>
              </w:rPr>
            </w:pPr>
            <w:r w:rsidRPr="00D14FE9">
              <w:rPr>
                <w:rFonts w:asciiTheme="minorHAnsi" w:hAnsiTheme="minorHAnsi"/>
              </w:rPr>
              <w:t>The student</w:t>
            </w:r>
            <w:r w:rsidR="00F10FDF" w:rsidRPr="00D14FE9">
              <w:rPr>
                <w:rFonts w:asciiTheme="minorHAnsi" w:hAnsiTheme="minorHAnsi"/>
              </w:rPr>
              <w:t>s’</w:t>
            </w:r>
            <w:r w:rsidRPr="00D14FE9">
              <w:rPr>
                <w:rFonts w:asciiTheme="minorHAnsi" w:hAnsiTheme="minorHAnsi"/>
              </w:rPr>
              <w:t xml:space="preserve"> N</w:t>
            </w:r>
            <w:r w:rsidR="00F10FDF" w:rsidRPr="00D14FE9">
              <w:rPr>
                <w:rFonts w:asciiTheme="minorHAnsi" w:hAnsiTheme="minorHAnsi"/>
              </w:rPr>
              <w:t xml:space="preserve">ational </w:t>
            </w:r>
            <w:r w:rsidRPr="00D14FE9">
              <w:rPr>
                <w:rFonts w:asciiTheme="minorHAnsi" w:hAnsiTheme="minorHAnsi"/>
              </w:rPr>
              <w:t>H</w:t>
            </w:r>
            <w:r w:rsidR="00F10FDF" w:rsidRPr="00D14FE9">
              <w:rPr>
                <w:rFonts w:asciiTheme="minorHAnsi" w:hAnsiTheme="minorHAnsi"/>
              </w:rPr>
              <w:t xml:space="preserve">istory </w:t>
            </w:r>
            <w:r w:rsidRPr="00D14FE9">
              <w:rPr>
                <w:rFonts w:asciiTheme="minorHAnsi" w:hAnsiTheme="minorHAnsi"/>
              </w:rPr>
              <w:t>D</w:t>
            </w:r>
            <w:r w:rsidR="00F10FDF" w:rsidRPr="00D14FE9">
              <w:rPr>
                <w:rFonts w:asciiTheme="minorHAnsi" w:hAnsiTheme="minorHAnsi"/>
              </w:rPr>
              <w:t>ay</w:t>
            </w:r>
            <w:r w:rsidRPr="00D14FE9">
              <w:rPr>
                <w:rFonts w:asciiTheme="minorHAnsi" w:hAnsiTheme="minorHAnsi"/>
              </w:rPr>
              <w:t xml:space="preserve"> presentations can</w:t>
            </w:r>
            <w:r w:rsidR="00F10FDF" w:rsidRPr="00D14FE9">
              <w:rPr>
                <w:rFonts w:asciiTheme="minorHAnsi" w:hAnsiTheme="minorHAnsi"/>
              </w:rPr>
              <w:t xml:space="preserve"> be</w:t>
            </w:r>
            <w:r w:rsidRPr="00D14FE9">
              <w:rPr>
                <w:rFonts w:asciiTheme="minorHAnsi" w:hAnsiTheme="minorHAnsi"/>
              </w:rPr>
              <w:t xml:space="preserve"> </w:t>
            </w:r>
            <w:r w:rsidR="00F10FDF" w:rsidRPr="00D14FE9">
              <w:rPr>
                <w:rFonts w:asciiTheme="minorHAnsi" w:hAnsiTheme="minorHAnsi"/>
              </w:rPr>
              <w:t>and should be</w:t>
            </w:r>
            <w:r w:rsidRPr="00D14FE9">
              <w:rPr>
                <w:rFonts w:asciiTheme="minorHAnsi" w:hAnsiTheme="minorHAnsi"/>
              </w:rPr>
              <w:t xml:space="preserve"> bigger than just the classroom.  </w:t>
            </w:r>
            <w:r w:rsidR="00F10FDF" w:rsidRPr="00D14FE9">
              <w:rPr>
                <w:rFonts w:asciiTheme="minorHAnsi" w:hAnsiTheme="minorHAnsi"/>
              </w:rPr>
              <w:t xml:space="preserve">They have worked so hard on this engaging, rigorous project.  </w:t>
            </w:r>
            <w:r w:rsidRPr="00D14FE9">
              <w:rPr>
                <w:rFonts w:asciiTheme="minorHAnsi" w:hAnsiTheme="minorHAnsi"/>
              </w:rPr>
              <w:t>Talk to you administrator(s) and designate a day as National History Day.  Create a schedule that allows all eighth graders to present publicly (in the hallway, or li</w:t>
            </w:r>
            <w:r w:rsidR="00F10FDF" w:rsidRPr="00D14FE9">
              <w:rPr>
                <w:rFonts w:asciiTheme="minorHAnsi" w:hAnsiTheme="minorHAnsi"/>
              </w:rPr>
              <w:t xml:space="preserve">brary) as a sort of showcase.  Send an email or letter out ahead of time to the classes who will be attending the showcase, and emphasize that they should be acting the same way they would in a </w:t>
            </w:r>
            <w:r w:rsidRPr="00D14FE9">
              <w:rPr>
                <w:rFonts w:asciiTheme="minorHAnsi" w:hAnsiTheme="minorHAnsi"/>
              </w:rPr>
              <w:t xml:space="preserve">museum.  </w:t>
            </w:r>
            <w:r w:rsidR="00F10FDF" w:rsidRPr="00D14FE9">
              <w:rPr>
                <w:rFonts w:asciiTheme="minorHAnsi" w:hAnsiTheme="minorHAnsi"/>
              </w:rPr>
              <w:t xml:space="preserve">SEE THE EXAMPLE BELOW.  </w:t>
            </w:r>
            <w:r w:rsidRPr="00D14FE9">
              <w:rPr>
                <w:rFonts w:asciiTheme="minorHAnsi" w:hAnsiTheme="minorHAnsi"/>
              </w:rPr>
              <w:t>Younger students, fellow teachers, parents, and members of the community (librarians, museum curators) can walk through the showcase and view different project</w:t>
            </w:r>
            <w:r w:rsidR="00F10FDF" w:rsidRPr="00D14FE9">
              <w:rPr>
                <w:rFonts w:asciiTheme="minorHAnsi" w:hAnsiTheme="minorHAnsi"/>
              </w:rPr>
              <w:t>s</w:t>
            </w:r>
            <w:r w:rsidRPr="00D14FE9">
              <w:rPr>
                <w:rFonts w:asciiTheme="minorHAnsi" w:hAnsiTheme="minorHAnsi"/>
              </w:rPr>
              <w:t xml:space="preserve">.  Have students </w:t>
            </w:r>
            <w:r w:rsidR="00F10FDF" w:rsidRPr="00D14FE9">
              <w:rPr>
                <w:rFonts w:asciiTheme="minorHAnsi" w:hAnsiTheme="minorHAnsi"/>
              </w:rPr>
              <w:t xml:space="preserve">who are presenting </w:t>
            </w:r>
            <w:r w:rsidRPr="00D14FE9">
              <w:rPr>
                <w:rFonts w:asciiTheme="minorHAnsi" w:hAnsiTheme="minorHAnsi"/>
              </w:rPr>
              <w:t>dress up and stand with their project, so they can better e</w:t>
            </w:r>
            <w:r w:rsidR="00F10FDF" w:rsidRPr="00D14FE9">
              <w:rPr>
                <w:rFonts w:asciiTheme="minorHAnsi" w:hAnsiTheme="minorHAnsi"/>
              </w:rPr>
              <w:t xml:space="preserve">xplain, and answer questions as people enjoy the National History Day Showcase.  </w:t>
            </w:r>
          </w:p>
          <w:p w:rsidR="0062532B" w:rsidRPr="00D14FE9" w:rsidRDefault="00841DF7" w:rsidP="0062532B">
            <w:pPr>
              <w:pStyle w:val="ListParagraph"/>
              <w:numPr>
                <w:ilvl w:val="0"/>
                <w:numId w:val="40"/>
              </w:numPr>
              <w:rPr>
                <w:rFonts w:asciiTheme="minorHAnsi" w:hAnsiTheme="minorHAnsi"/>
              </w:rPr>
            </w:pPr>
            <w:hyperlink r:id="rId16" w:history="1">
              <w:r w:rsidR="0062532B" w:rsidRPr="00D14FE9">
                <w:rPr>
                  <w:rStyle w:val="Hyperlink"/>
                  <w:rFonts w:asciiTheme="minorHAnsi" w:hAnsiTheme="minorHAnsi"/>
                </w:rPr>
                <w:t>NHDsampleShowcaseInvite.doc</w:t>
              </w:r>
            </w:hyperlink>
          </w:p>
          <w:p w:rsidR="0062532B" w:rsidRPr="00D14FE9" w:rsidRDefault="00841DF7" w:rsidP="0062532B">
            <w:pPr>
              <w:pStyle w:val="ListParagraph"/>
              <w:numPr>
                <w:ilvl w:val="0"/>
                <w:numId w:val="40"/>
              </w:numPr>
              <w:rPr>
                <w:rFonts w:asciiTheme="minorHAnsi" w:hAnsiTheme="minorHAnsi"/>
              </w:rPr>
            </w:pPr>
            <w:hyperlink r:id="rId17" w:history="1">
              <w:r w:rsidR="0062532B" w:rsidRPr="00D14FE9">
                <w:rPr>
                  <w:rStyle w:val="Hyperlink"/>
                  <w:rFonts w:asciiTheme="minorHAnsi" w:hAnsiTheme="minorHAnsi"/>
                </w:rPr>
                <w:t>NHD letter to Teachers and Student Visitors.doc</w:t>
              </w:r>
            </w:hyperlink>
          </w:p>
          <w:p w:rsidR="003353A6" w:rsidRPr="00D14FE9" w:rsidRDefault="00841DF7" w:rsidP="0062532B">
            <w:pPr>
              <w:pStyle w:val="ListParagraph"/>
              <w:numPr>
                <w:ilvl w:val="0"/>
                <w:numId w:val="40"/>
              </w:numPr>
              <w:rPr>
                <w:rFonts w:asciiTheme="minorHAnsi" w:hAnsiTheme="minorHAnsi"/>
              </w:rPr>
            </w:pPr>
            <w:hyperlink r:id="rId18" w:history="1">
              <w:r w:rsidR="0062532B" w:rsidRPr="00D14FE9">
                <w:rPr>
                  <w:rStyle w:val="Hyperlink"/>
                  <w:rFonts w:asciiTheme="minorHAnsi" w:hAnsiTheme="minorHAnsi"/>
                </w:rPr>
                <w:t>NHD Observation Activity.doc</w:t>
              </w:r>
            </w:hyperlink>
          </w:p>
          <w:p w:rsidR="003353A6" w:rsidRPr="00D14FE9" w:rsidRDefault="003353A6" w:rsidP="00EB241D">
            <w:pPr>
              <w:rPr>
                <w:rFonts w:asciiTheme="minorHAnsi" w:hAnsiTheme="minorHAnsi"/>
              </w:rPr>
            </w:pPr>
          </w:p>
          <w:p w:rsidR="003353A6" w:rsidRPr="00D14FE9" w:rsidRDefault="00F10FDF" w:rsidP="00EB241D">
            <w:pPr>
              <w:rPr>
                <w:rFonts w:asciiTheme="minorHAnsi" w:hAnsiTheme="minorHAnsi"/>
              </w:rPr>
            </w:pPr>
            <w:r w:rsidRPr="00D14FE9">
              <w:rPr>
                <w:rFonts w:asciiTheme="minorHAnsi" w:hAnsiTheme="minorHAnsi"/>
              </w:rPr>
              <w:t>**If you are going to have other teachers or members of the community judge the Showcase it helps to send them the process papers and bibliographies ahead of time, with the judging evaluations/scoring</w:t>
            </w:r>
            <w:r w:rsidR="0062532B" w:rsidRPr="00D14FE9">
              <w:rPr>
                <w:rFonts w:asciiTheme="minorHAnsi" w:hAnsiTheme="minorHAnsi"/>
              </w:rPr>
              <w:t xml:space="preserve"> guides and tips.  (Check out “Judging Instructions” and tips directly from NHD, </w:t>
            </w:r>
            <w:hyperlink r:id="rId19" w:history="1">
              <w:r w:rsidR="0062532B" w:rsidRPr="00D14FE9">
                <w:rPr>
                  <w:rStyle w:val="Hyperlink"/>
                  <w:rFonts w:asciiTheme="minorHAnsi" w:hAnsiTheme="minorHAnsi"/>
                </w:rPr>
                <w:t>http://www.ucdenver.edu/academics/colleges/CLAS/Centers/ColoradoHistoryDay/JudgesVolunteers/Pages/JudgingForms.aspx</w:t>
              </w:r>
            </w:hyperlink>
            <w:r w:rsidR="0062532B" w:rsidRPr="00D14FE9">
              <w:rPr>
                <w:rFonts w:asciiTheme="minorHAnsi" w:hAnsiTheme="minorHAnsi"/>
              </w:rPr>
              <w:t>)</w:t>
            </w:r>
            <w:r w:rsidRPr="00D14FE9">
              <w:rPr>
                <w:rFonts w:asciiTheme="minorHAnsi" w:hAnsiTheme="minorHAnsi"/>
              </w:rPr>
              <w:t xml:space="preserve">  You should also be able to send copies of documentaries, </w:t>
            </w:r>
            <w:r w:rsidR="003353A6" w:rsidRPr="00D14FE9">
              <w:rPr>
                <w:rFonts w:asciiTheme="minorHAnsi" w:hAnsiTheme="minorHAnsi"/>
              </w:rPr>
              <w:t>papers and websites ahead of time.  To judge the exhibits, and better use the time WITH students, have judges come in early to view the exhibits WITHOUT the students.  This way when the students are WITH their project, the judges will already have background knowledge, and questions ready.  When judges preview projects before meeting with the students it better prepares them, and allows for better discussions between the judges and students.  It also REALLY helps with organization; the instructor will be able to enjoy their students’ presentations, instead of feeling chaotic.</w:t>
            </w:r>
          </w:p>
          <w:p w:rsidR="003353A6" w:rsidRPr="00D14FE9" w:rsidRDefault="003353A6" w:rsidP="00EB241D">
            <w:pPr>
              <w:rPr>
                <w:rFonts w:asciiTheme="minorHAnsi" w:hAnsiTheme="minorHAnsi"/>
              </w:rPr>
            </w:pPr>
          </w:p>
          <w:p w:rsidR="00EB241D" w:rsidRPr="00D14FE9" w:rsidRDefault="003353A6" w:rsidP="00EB241D">
            <w:pPr>
              <w:rPr>
                <w:rFonts w:asciiTheme="minorHAnsi" w:hAnsiTheme="minorHAnsi"/>
              </w:rPr>
            </w:pPr>
            <w:r w:rsidRPr="00D14FE9">
              <w:rPr>
                <w:rFonts w:asciiTheme="minorHAnsi" w:hAnsiTheme="minorHAnsi"/>
              </w:rPr>
              <w:t>Finally, if you feel you have some solid student projects, announce results, and invite the top students to the Regional History Day Competition at Colorado Mesa University.  Vince</w:t>
            </w:r>
            <w:r w:rsidR="0062532B" w:rsidRPr="00D14FE9">
              <w:rPr>
                <w:rFonts w:asciiTheme="minorHAnsi" w:hAnsiTheme="minorHAnsi"/>
              </w:rPr>
              <w:t>nt</w:t>
            </w:r>
            <w:r w:rsidRPr="00D14FE9">
              <w:rPr>
                <w:rFonts w:asciiTheme="minorHAnsi" w:hAnsiTheme="minorHAnsi"/>
              </w:rPr>
              <w:t xml:space="preserve"> Patarino</w:t>
            </w:r>
            <w:r w:rsidR="00677CEA" w:rsidRPr="00D14FE9">
              <w:rPr>
                <w:rFonts w:asciiTheme="minorHAnsi" w:hAnsiTheme="minorHAnsi"/>
              </w:rPr>
              <w:t>, vpatarin@coloradomesa.edu</w:t>
            </w:r>
            <w:r w:rsidRPr="00D14FE9">
              <w:rPr>
                <w:rFonts w:asciiTheme="minorHAnsi" w:hAnsiTheme="minorHAnsi"/>
              </w:rPr>
              <w:t xml:space="preserve"> is your contact, and it is a wonderful academic competition that also gets students on a college campus.  From </w:t>
            </w:r>
            <w:r w:rsidR="00677CEA" w:rsidRPr="00D14FE9">
              <w:rPr>
                <w:rFonts w:asciiTheme="minorHAnsi" w:hAnsiTheme="minorHAnsi"/>
              </w:rPr>
              <w:t>regional’s</w:t>
            </w:r>
            <w:r w:rsidRPr="00D14FE9">
              <w:rPr>
                <w:rFonts w:asciiTheme="minorHAnsi" w:hAnsiTheme="minorHAnsi"/>
              </w:rPr>
              <w:t xml:space="preserve"> students can qualify for the State History Day Competition in Denver in early May, and from there can qualify for National History Day in College Park, Maryland in June.  See </w:t>
            </w:r>
            <w:hyperlink r:id="rId20" w:history="1">
              <w:r w:rsidRPr="00D14FE9">
                <w:rPr>
                  <w:rStyle w:val="Hyperlink"/>
                  <w:rFonts w:asciiTheme="minorHAnsi" w:hAnsiTheme="minorHAnsi"/>
                </w:rPr>
                <w:t>www.colorado.nhd.org</w:t>
              </w:r>
            </w:hyperlink>
            <w:r w:rsidRPr="00D14FE9">
              <w:rPr>
                <w:rFonts w:asciiTheme="minorHAnsi" w:hAnsiTheme="minorHAnsi"/>
              </w:rPr>
              <w:t xml:space="preserve"> for more information.</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r>
      <w:bookmarkEnd w:id="4"/>
    </w:tbl>
    <w:p w:rsidR="00EB241D" w:rsidRPr="00D14FE9" w:rsidRDefault="00EB241D" w:rsidP="00EB241D">
      <w:pPr>
        <w:rPr>
          <w:rFonts w:asciiTheme="minorHAnsi" w:hAnsiTheme="minorHAnsi"/>
        </w:rPr>
      </w:pPr>
      <w:r w:rsidRPr="00D14FE9">
        <w:rPr>
          <w:rFonts w:asciiTheme="minorHAnsi" w:hAnsiTheme="minorHAnsi"/>
        </w:rPr>
        <w:br w:type="page"/>
      </w:r>
    </w:p>
    <w:p w:rsidR="00EB241D" w:rsidRPr="00D14FE9" w:rsidRDefault="00EB241D" w:rsidP="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rsidRPr="00D14FE9">
        <w:trPr>
          <w:hidden w:val="0"/>
        </w:trPr>
        <w:tc>
          <w:tcPr>
            <w:tcW w:w="11016" w:type="dxa"/>
            <w:gridSpan w:val="5"/>
            <w:shd w:val="clear" w:color="auto" w:fill="E0E0E0"/>
          </w:tcPr>
          <w:p w:rsidR="00EB241D" w:rsidRPr="00D14FE9" w:rsidRDefault="00EB241D" w:rsidP="00EB241D">
            <w:pPr>
              <w:pStyle w:val="z-BottomofForm"/>
              <w:pBdr>
                <w:top w:val="none" w:sz="0" w:space="0" w:color="auto"/>
              </w:pBdr>
              <w:rPr>
                <w:rFonts w:asciiTheme="minorHAnsi" w:hAnsiTheme="minorHAnsi"/>
                <w:b/>
                <w:vanish w:val="0"/>
                <w:sz w:val="24"/>
                <w:szCs w:val="24"/>
              </w:rPr>
            </w:pPr>
            <w:bookmarkStart w:id="5" w:name="OLE_LINK2"/>
            <w:r w:rsidRPr="00D14FE9">
              <w:rPr>
                <w:rFonts w:asciiTheme="minorHAnsi" w:hAnsiTheme="minorHAnsi"/>
                <w:b/>
                <w:vanish w:val="0"/>
                <w:sz w:val="24"/>
                <w:szCs w:val="24"/>
              </w:rPr>
              <w:t xml:space="preserve">Authentic Performance Task 1 </w:t>
            </w: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Outcomes Addressed in Authentic Performance Task 1 </w:t>
            </w:r>
          </w:p>
        </w:tc>
        <w:tc>
          <w:tcPr>
            <w:tcW w:w="8208" w:type="dxa"/>
            <w:gridSpan w:val="4"/>
            <w:tcBorders>
              <w:bottom w:val="single" w:sz="4" w:space="0" w:color="auto"/>
            </w:tcBorders>
          </w:tcPr>
          <w:p w:rsidR="00F10FDF" w:rsidRPr="00D14FE9" w:rsidRDefault="00F10FDF" w:rsidP="00F10FDF">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Priority Outcomes:</w:t>
            </w:r>
          </w:p>
          <w:p w:rsidR="00F10FDF" w:rsidRPr="00D14FE9" w:rsidRDefault="00F10FDF" w:rsidP="00F10FDF">
            <w:pPr>
              <w:pStyle w:val="Default"/>
              <w:numPr>
                <w:ilvl w:val="0"/>
                <w:numId w:val="22"/>
              </w:numPr>
              <w:rPr>
                <w:rFonts w:asciiTheme="minorHAnsi" w:hAnsiTheme="minorHAnsi"/>
                <w:b/>
              </w:rPr>
            </w:pPr>
            <w:r w:rsidRPr="00D14FE9">
              <w:rPr>
                <w:rFonts w:asciiTheme="minorHAnsi" w:hAnsiTheme="minorHAnsi" w:cs="Times New Roman"/>
                <w:b/>
                <w:color w:val="auto"/>
              </w:rPr>
              <w:t xml:space="preserve">History 1.1 </w:t>
            </w:r>
            <w:r w:rsidRPr="00D14FE9">
              <w:rPr>
                <w:rFonts w:asciiTheme="minorHAnsi" w:hAnsiTheme="minorHAnsi"/>
                <w:b/>
              </w:rPr>
              <w:t>c. Critique data for point of view, historical context, distortion, or propaganda and relevance to historical inquiry</w:t>
            </w:r>
          </w:p>
          <w:p w:rsidR="00F10FDF" w:rsidRPr="00D14FE9" w:rsidRDefault="00F10FDF" w:rsidP="00F10FDF">
            <w:pPr>
              <w:pStyle w:val="Default"/>
              <w:numPr>
                <w:ilvl w:val="0"/>
                <w:numId w:val="22"/>
              </w:numPr>
              <w:rPr>
                <w:rFonts w:asciiTheme="minorHAnsi" w:hAnsiTheme="minorHAnsi" w:cs="Times New Roman"/>
                <w:b/>
                <w:color w:val="auto"/>
              </w:rPr>
            </w:pPr>
            <w:r w:rsidRPr="00D14FE9">
              <w:rPr>
                <w:rFonts w:asciiTheme="minorHAnsi" w:hAnsiTheme="minorHAnsi"/>
                <w:b/>
              </w:rPr>
              <w:t>History 1.2 d. Evaluate the impact of different factors–on topics to include but not limited to gender, age, ethnicity and class– on groups and individuals in this time period and the impact of these groups and individuals on the events of the time period</w:t>
            </w:r>
          </w:p>
          <w:p w:rsidR="00F10FDF" w:rsidRPr="00D14FE9" w:rsidRDefault="00F10FDF" w:rsidP="00F10FDF">
            <w:pPr>
              <w:rPr>
                <w:rFonts w:asciiTheme="minorHAnsi" w:hAnsiTheme="minorHAnsi"/>
              </w:rPr>
            </w:pPr>
          </w:p>
          <w:p w:rsidR="00EB241D" w:rsidRPr="00D14FE9" w:rsidRDefault="00F10FDF" w:rsidP="00F10FDF">
            <w:pPr>
              <w:rPr>
                <w:rFonts w:asciiTheme="minorHAnsi" w:hAnsiTheme="minorHAnsi"/>
              </w:rPr>
            </w:pPr>
            <w:r w:rsidRPr="00D14FE9">
              <w:rPr>
                <w:rFonts w:asciiTheme="minorHAnsi" w:hAnsiTheme="minorHAnsi"/>
              </w:rPr>
              <w:t>Supporting Outcomes: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rPr>
              <w:t xml:space="preserve">History 1.1 </w:t>
            </w:r>
            <w:r w:rsidRPr="00D14FE9">
              <w:rPr>
                <w:rFonts w:asciiTheme="minorHAnsi" w:hAnsiTheme="minorHAnsi"/>
                <w:color w:val="000000"/>
              </w:rPr>
              <w:t>a. Use and interpret documents and other relevant primary and secondary sources pertaining to United States history from multiple perspectives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color w:val="000000"/>
              </w:rPr>
              <w:t>History 1.1 b. Analyze evidence from multiple sources including those with conflicting accounts about specific events in United States history</w:t>
            </w:r>
          </w:p>
          <w:p w:rsidR="00EB241D" w:rsidRPr="00D14FE9" w:rsidRDefault="00EB241D" w:rsidP="00F10FDF">
            <w:pPr>
              <w:rPr>
                <w:rFonts w:asciiTheme="minorHAnsi" w:hAnsiTheme="minorHAnsi"/>
              </w:rPr>
            </w:pPr>
          </w:p>
          <w:p w:rsidR="00EB241D" w:rsidRPr="00D14FE9" w:rsidRDefault="00EB241D" w:rsidP="00EB241D">
            <w:pPr>
              <w:rPr>
                <w:rFonts w:asciiTheme="minorHAnsi" w:hAnsiTheme="minorHAnsi"/>
              </w:rPr>
            </w:pPr>
          </w:p>
        </w:tc>
      </w:tr>
      <w:tr w:rsidR="00EB241D" w:rsidRPr="00D14FE9">
        <w:trPr>
          <w:trHeight w:val="3590"/>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Description of  Authentic Performance Task 1</w:t>
            </w:r>
          </w:p>
          <w:p w:rsidR="00EB241D" w:rsidRPr="00D14FE9" w:rsidRDefault="00EB241D" w:rsidP="00EB241D">
            <w:pPr>
              <w:pStyle w:val="z-BottomofForm"/>
              <w:pBdr>
                <w:top w:val="none" w:sz="0" w:space="0" w:color="auto"/>
              </w:pBdr>
              <w:rPr>
                <w:rFonts w:asciiTheme="minorHAnsi" w:hAnsiTheme="minorHAnsi"/>
                <w:vanish w:val="0"/>
                <w:sz w:val="24"/>
                <w:szCs w:val="24"/>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8208" w:type="dxa"/>
            <w:gridSpan w:val="4"/>
            <w:tcBorders>
              <w:bottom w:val="single" w:sz="4" w:space="0" w:color="auto"/>
            </w:tcBorders>
            <w:shd w:val="clear" w:color="auto" w:fill="auto"/>
          </w:tcPr>
          <w:p w:rsidR="00EB241D" w:rsidRPr="00D14FE9" w:rsidRDefault="00EB241D" w:rsidP="00EB241D">
            <w:pPr>
              <w:rPr>
                <w:rFonts w:asciiTheme="minorHAnsi" w:hAnsiTheme="minorHAnsi"/>
              </w:rPr>
            </w:pPr>
          </w:p>
          <w:p w:rsidR="00EA26FA" w:rsidRPr="00D14FE9" w:rsidRDefault="00EA26FA" w:rsidP="00EA26FA">
            <w:pPr>
              <w:rPr>
                <w:rFonts w:asciiTheme="minorHAnsi" w:hAnsiTheme="minorHAnsi"/>
              </w:rPr>
            </w:pPr>
            <w:r w:rsidRPr="00D14FE9">
              <w:rPr>
                <w:rFonts w:asciiTheme="minorHAnsi" w:hAnsiTheme="minorHAnsi"/>
              </w:rPr>
              <w:t>Students will use their thesis, research, and knowledge from the previous unit, Social Science Skills, to begin producing their National History Day (NHD) project.  However if students do not have enough information they first need to complete their research.  For the NHD project students really need about 30 note cards, and 5 – 10 resources MINIMUM.  Once students have their research done, have them test their thesis statement and quality of research by debating with a partner or another group.  If the student is unable to debate their NHD topic then they need to continue developing the thesis or research.</w:t>
            </w:r>
          </w:p>
          <w:p w:rsidR="00480C3C" w:rsidRPr="00D14FE9" w:rsidRDefault="00480C3C" w:rsidP="00EB241D">
            <w:pPr>
              <w:rPr>
                <w:rFonts w:asciiTheme="minorHAnsi" w:hAnsiTheme="minorHAnsi"/>
              </w:rPr>
            </w:pPr>
          </w:p>
          <w:p w:rsidR="00480C3C" w:rsidRPr="00D14FE9" w:rsidRDefault="00480C3C" w:rsidP="00EB241D">
            <w:pPr>
              <w:rPr>
                <w:rFonts w:asciiTheme="minorHAnsi" w:hAnsiTheme="minorHAnsi"/>
              </w:rPr>
            </w:pPr>
            <w:r w:rsidRPr="00D14FE9">
              <w:rPr>
                <w:rFonts w:asciiTheme="minorHAnsi" w:hAnsiTheme="minorHAnsi"/>
              </w:rPr>
              <w:t>Students will demonstrate their learning by:</w:t>
            </w:r>
          </w:p>
          <w:p w:rsidR="00480C3C" w:rsidRPr="00D14FE9" w:rsidRDefault="00480C3C" w:rsidP="00480C3C">
            <w:pPr>
              <w:pStyle w:val="ListParagraph"/>
              <w:numPr>
                <w:ilvl w:val="0"/>
                <w:numId w:val="32"/>
              </w:numPr>
              <w:rPr>
                <w:rFonts w:asciiTheme="minorHAnsi" w:hAnsiTheme="minorHAnsi"/>
              </w:rPr>
            </w:pPr>
            <w:r w:rsidRPr="00D14FE9">
              <w:rPr>
                <w:rFonts w:asciiTheme="minorHAnsi" w:hAnsiTheme="minorHAnsi"/>
              </w:rPr>
              <w:t>Answering Essential Question #1 with Big Idea #1.</w:t>
            </w:r>
          </w:p>
          <w:p w:rsidR="00480C3C" w:rsidRPr="00D14FE9" w:rsidRDefault="00480C3C" w:rsidP="00480C3C">
            <w:pPr>
              <w:pStyle w:val="ListParagraph"/>
              <w:numPr>
                <w:ilvl w:val="0"/>
                <w:numId w:val="32"/>
              </w:numPr>
              <w:rPr>
                <w:rFonts w:asciiTheme="minorHAnsi" w:hAnsiTheme="minorHAnsi"/>
              </w:rPr>
            </w:pPr>
            <w:r w:rsidRPr="00D14FE9">
              <w:rPr>
                <w:rFonts w:asciiTheme="minorHAnsi" w:hAnsiTheme="minorHAnsi"/>
              </w:rPr>
              <w:t>Scoring proficient or higher on the 8</w:t>
            </w:r>
            <w:r w:rsidRPr="00D14FE9">
              <w:rPr>
                <w:rFonts w:asciiTheme="minorHAnsi" w:hAnsiTheme="minorHAnsi"/>
                <w:vertAlign w:val="superscript"/>
              </w:rPr>
              <w:t>th</w:t>
            </w:r>
            <w:r w:rsidRPr="00D14FE9">
              <w:rPr>
                <w:rFonts w:asciiTheme="minorHAnsi" w:hAnsiTheme="minorHAnsi"/>
              </w:rPr>
              <w:t xml:space="preserve"> Grade Research Scoring Guide.</w:t>
            </w:r>
          </w:p>
          <w:p w:rsidR="00EB241D" w:rsidRPr="000C689A" w:rsidRDefault="00480C3C" w:rsidP="00EB241D">
            <w:pPr>
              <w:pStyle w:val="ListParagraph"/>
              <w:numPr>
                <w:ilvl w:val="0"/>
                <w:numId w:val="32"/>
              </w:numPr>
              <w:rPr>
                <w:rFonts w:asciiTheme="minorHAnsi" w:hAnsiTheme="minorHAnsi"/>
              </w:rPr>
            </w:pPr>
            <w:r w:rsidRPr="00D14FE9">
              <w:rPr>
                <w:rFonts w:asciiTheme="minorHAnsi" w:hAnsiTheme="minorHAnsi"/>
              </w:rPr>
              <w:t>Scoring proficient or higher on the Debate Rubric.</w:t>
            </w:r>
          </w:p>
          <w:p w:rsidR="00EB241D" w:rsidRPr="00D14FE9" w:rsidRDefault="00EB241D" w:rsidP="00480C3C">
            <w:pPr>
              <w:rPr>
                <w:rFonts w:asciiTheme="minorHAnsi" w:hAnsiTheme="minorHAnsi"/>
              </w:rPr>
            </w:pPr>
          </w:p>
        </w:tc>
      </w:tr>
      <w:tr w:rsidR="00EB241D" w:rsidRPr="00D14FE9">
        <w:trPr>
          <w:trHeight w:val="530"/>
          <w:hidden w:val="0"/>
        </w:trPr>
        <w:tc>
          <w:tcPr>
            <w:tcW w:w="5418" w:type="dxa"/>
            <w:gridSpan w:val="2"/>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Length:</w:t>
            </w:r>
            <w:r w:rsidR="00EA26FA" w:rsidRPr="00D14FE9">
              <w:rPr>
                <w:rFonts w:asciiTheme="minorHAnsi" w:hAnsiTheme="minorHAnsi"/>
                <w:b/>
                <w:vanish w:val="0"/>
                <w:sz w:val="24"/>
                <w:szCs w:val="24"/>
              </w:rPr>
              <w:t xml:space="preserve">  1 -5 days, 70 minute blocks</w:t>
            </w:r>
          </w:p>
        </w:tc>
        <w:tc>
          <w:tcPr>
            <w:tcW w:w="5598" w:type="dxa"/>
            <w:gridSpan w:val="3"/>
            <w:tcBorders>
              <w:bottom w:val="single" w:sz="4" w:space="0" w:color="auto"/>
            </w:tcBorders>
            <w:shd w:val="clear" w:color="auto" w:fill="auto"/>
          </w:tcPr>
          <w:p w:rsidR="003353A6"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Bloom’s Taxonomy Level:</w:t>
            </w:r>
          </w:p>
          <w:p w:rsidR="003353A6" w:rsidRPr="00D14FE9" w:rsidRDefault="003353A6" w:rsidP="003353A6">
            <w:pPr>
              <w:rPr>
                <w:rFonts w:asciiTheme="minorHAnsi" w:hAnsiTheme="minorHAnsi"/>
              </w:rPr>
            </w:pPr>
            <w:r w:rsidRPr="00D14FE9">
              <w:rPr>
                <w:rFonts w:asciiTheme="minorHAnsi" w:hAnsiTheme="minorHAnsi"/>
              </w:rPr>
              <w:t>CRITIQUE – 6</w:t>
            </w:r>
          </w:p>
          <w:p w:rsidR="003353A6" w:rsidRPr="00D14FE9" w:rsidRDefault="003353A6" w:rsidP="003353A6">
            <w:pPr>
              <w:rPr>
                <w:rFonts w:asciiTheme="minorHAnsi" w:hAnsiTheme="minorHAnsi"/>
              </w:rPr>
            </w:pPr>
            <w:r w:rsidRPr="00D14FE9">
              <w:rPr>
                <w:rFonts w:asciiTheme="minorHAnsi" w:hAnsiTheme="minorHAnsi"/>
              </w:rPr>
              <w:t>EVALUATE – 5</w:t>
            </w:r>
          </w:p>
          <w:p w:rsidR="00EB241D" w:rsidRPr="00D14FE9" w:rsidRDefault="00EB241D" w:rsidP="003353A6">
            <w:pPr>
              <w:rPr>
                <w:rFonts w:asciiTheme="minorHAnsi" w:hAnsiTheme="minorHAnsi"/>
              </w:rPr>
            </w:pP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Scoring Guide  for  Authentic Performance Task 1 (Insert link to document)</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8208" w:type="dxa"/>
            <w:gridSpan w:val="4"/>
            <w:tcBorders>
              <w:bottom w:val="single" w:sz="4" w:space="0" w:color="auto"/>
            </w:tcBorders>
            <w:shd w:val="clear" w:color="auto" w:fill="auto"/>
          </w:tcPr>
          <w:p w:rsidR="00EA26FA" w:rsidRPr="00D14FE9" w:rsidRDefault="00841DF7" w:rsidP="00EA26FA">
            <w:pPr>
              <w:pStyle w:val="z-BottomofForm"/>
              <w:pBdr>
                <w:top w:val="none" w:sz="0" w:space="0" w:color="auto"/>
              </w:pBdr>
              <w:jc w:val="left"/>
              <w:rPr>
                <w:rFonts w:asciiTheme="minorHAnsi" w:hAnsiTheme="minorHAnsi"/>
                <w:vanish w:val="0"/>
                <w:sz w:val="24"/>
                <w:szCs w:val="24"/>
              </w:rPr>
            </w:pPr>
            <w:hyperlink r:id="rId21" w:history="1">
              <w:r w:rsidR="00EA26FA" w:rsidRPr="00D14FE9">
                <w:rPr>
                  <w:rStyle w:val="Hyperlink"/>
                  <w:rFonts w:asciiTheme="minorHAnsi" w:hAnsiTheme="minorHAnsi"/>
                  <w:vanish w:val="0"/>
                  <w:sz w:val="24"/>
                  <w:szCs w:val="24"/>
                </w:rPr>
                <w:t>7th Grade Research Scoring Guide.doc</w:t>
              </w:r>
            </w:hyperlink>
          </w:p>
          <w:p w:rsidR="00EA26FA" w:rsidRPr="00D14FE9" w:rsidRDefault="00EA26FA" w:rsidP="00EA26FA">
            <w:pPr>
              <w:rPr>
                <w:rFonts w:asciiTheme="minorHAnsi" w:hAnsiTheme="minorHAnsi"/>
              </w:rPr>
            </w:pPr>
          </w:p>
          <w:p w:rsidR="00EA26FA" w:rsidRPr="00D14FE9" w:rsidRDefault="00841DF7" w:rsidP="00EA26FA">
            <w:pPr>
              <w:rPr>
                <w:rFonts w:asciiTheme="minorHAnsi" w:hAnsiTheme="minorHAnsi"/>
              </w:rPr>
            </w:pPr>
            <w:hyperlink r:id="rId22" w:history="1">
              <w:r w:rsidR="00EA26FA" w:rsidRPr="00D14FE9">
                <w:rPr>
                  <w:rStyle w:val="Hyperlink"/>
                  <w:rFonts w:asciiTheme="minorHAnsi" w:hAnsiTheme="minorHAnsi"/>
                </w:rPr>
                <w:t>8th Grade Research Scoring Guide.doc</w:t>
              </w:r>
            </w:hyperlink>
          </w:p>
          <w:p w:rsidR="00EA26FA" w:rsidRPr="00D14FE9" w:rsidRDefault="00EA26FA" w:rsidP="00EA26FA">
            <w:pPr>
              <w:rPr>
                <w:rFonts w:asciiTheme="minorHAnsi" w:hAnsiTheme="minorHAnsi"/>
              </w:rPr>
            </w:pPr>
          </w:p>
          <w:p w:rsidR="00EB241D" w:rsidRPr="00D14FE9" w:rsidRDefault="00841DF7" w:rsidP="00EA26FA">
            <w:pPr>
              <w:rPr>
                <w:rFonts w:asciiTheme="minorHAnsi" w:hAnsiTheme="minorHAnsi"/>
              </w:rPr>
            </w:pPr>
            <w:hyperlink r:id="rId23" w:history="1">
              <w:r w:rsidR="00EA26FA" w:rsidRPr="00D14FE9">
                <w:rPr>
                  <w:rStyle w:val="Hyperlink"/>
                  <w:rFonts w:asciiTheme="minorHAnsi" w:hAnsiTheme="minorHAnsi"/>
                </w:rPr>
                <w:t>Class Debate Rubric.pdf</w:t>
              </w:r>
            </w:hyperlink>
          </w:p>
        </w:tc>
      </w:tr>
      <w:tr w:rsidR="00EB241D" w:rsidRPr="00D14FE9">
        <w:trPr>
          <w:hidden w:val="0"/>
        </w:trPr>
        <w:tc>
          <w:tcPr>
            <w:tcW w:w="2808"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Instructional Strategies and Supporting Activities  for Authentic Performance Task 1</w:t>
            </w:r>
          </w:p>
          <w:p w:rsidR="00EB241D" w:rsidRPr="00D14FE9" w:rsidRDefault="00EB241D" w:rsidP="00EB241D">
            <w:pPr>
              <w:rPr>
                <w:rFonts w:asciiTheme="minorHAnsi" w:hAnsiTheme="minorHAnsi"/>
                <w:b/>
              </w:rPr>
            </w:pPr>
            <w:r w:rsidRPr="00D14FE9">
              <w:rPr>
                <w:rFonts w:asciiTheme="minorHAnsi" w:hAnsiTheme="minorHAnsi"/>
                <w:b/>
              </w:rPr>
              <w:t>(Include vocabulary strategy)</w:t>
            </w:r>
          </w:p>
        </w:tc>
        <w:tc>
          <w:tcPr>
            <w:tcW w:w="2700" w:type="dxa"/>
            <w:gridSpan w:val="2"/>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Enrichment/Extension Modifications</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Resources and Materials (e.g., </w:t>
            </w:r>
          </w:p>
          <w:p w:rsidR="00EB241D" w:rsidRPr="00D14FE9" w:rsidRDefault="00EB241D" w:rsidP="00EB241D">
            <w:pPr>
              <w:tabs>
                <w:tab w:val="left" w:pos="0"/>
              </w:tabs>
              <w:rPr>
                <w:rFonts w:asciiTheme="minorHAnsi" w:hAnsiTheme="minorHAnsi"/>
                <w:b/>
              </w:rPr>
            </w:pPr>
            <w:r w:rsidRPr="00D14FE9">
              <w:rPr>
                <w:rFonts w:asciiTheme="minorHAnsi" w:hAnsiTheme="minorHAnsi"/>
                <w:b/>
              </w:rPr>
              <w:t xml:space="preserve">technical tools, graphic organizers, simulations, multi-media sources, print and non-print materials) </w:t>
            </w:r>
          </w:p>
        </w:tc>
      </w:tr>
      <w:tr w:rsidR="00EB241D" w:rsidRPr="00D14FE9">
        <w:trPr>
          <w:hidden w:val="0"/>
        </w:trPr>
        <w:tc>
          <w:tcPr>
            <w:tcW w:w="2808" w:type="dxa"/>
          </w:tcPr>
          <w:p w:rsidR="009062B0" w:rsidRPr="00D14FE9" w:rsidRDefault="009062B0" w:rsidP="00EB241D">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INDEPENDENT STUDY – research project:</w:t>
            </w:r>
          </w:p>
          <w:p w:rsidR="009062B0" w:rsidRPr="00D14FE9" w:rsidRDefault="00841DF7" w:rsidP="009062B0">
            <w:pPr>
              <w:rPr>
                <w:rFonts w:asciiTheme="minorHAnsi" w:hAnsiTheme="minorHAnsi"/>
              </w:rPr>
            </w:pPr>
            <w:hyperlink r:id="rId24" w:history="1">
              <w:r w:rsidR="009062B0" w:rsidRPr="00D14FE9">
                <w:rPr>
                  <w:rStyle w:val="Hyperlink"/>
                  <w:rFonts w:asciiTheme="minorHAnsi" w:hAnsiTheme="minorHAnsi"/>
                </w:rPr>
                <w:t>http://olc.spsd.sk.ca/DE/PD/instr/indepen.html</w:t>
              </w:r>
            </w:hyperlink>
            <w:r w:rsidR="009062B0" w:rsidRPr="00D14FE9">
              <w:rPr>
                <w:rFonts w:asciiTheme="minorHAnsi" w:hAnsiTheme="minorHAnsi"/>
              </w:rPr>
              <w:t xml:space="preserve"> </w:t>
            </w:r>
          </w:p>
          <w:p w:rsidR="009062B0" w:rsidRPr="00D14FE9" w:rsidRDefault="009062B0" w:rsidP="009062B0">
            <w:pPr>
              <w:rPr>
                <w:rFonts w:asciiTheme="minorHAnsi" w:hAnsiTheme="minorHAnsi"/>
              </w:rPr>
            </w:pPr>
          </w:p>
          <w:p w:rsidR="00EB241D" w:rsidRPr="00D14FE9" w:rsidRDefault="009062B0" w:rsidP="009062B0">
            <w:pPr>
              <w:rPr>
                <w:rFonts w:asciiTheme="minorHAnsi" w:hAnsiTheme="minorHAnsi"/>
              </w:rPr>
            </w:pPr>
            <w:r w:rsidRPr="00D14FE9">
              <w:rPr>
                <w:rFonts w:asciiTheme="minorHAnsi" w:hAnsiTheme="minorHAnsi"/>
              </w:rPr>
              <w:t>It is a great idea to have a research folder for each student with the important handouts, due dates, and a space for the students to keep their note</w:t>
            </w:r>
            <w:r w:rsidR="00480C3C" w:rsidRPr="00D14FE9">
              <w:rPr>
                <w:rFonts w:asciiTheme="minorHAnsi" w:hAnsiTheme="minorHAnsi"/>
              </w:rPr>
              <w:t xml:space="preserve"> </w:t>
            </w:r>
            <w:r w:rsidRPr="00D14FE9">
              <w:rPr>
                <w:rFonts w:asciiTheme="minorHAnsi" w:hAnsiTheme="minorHAnsi"/>
              </w:rPr>
              <w:t>cards</w:t>
            </w:r>
            <w:r w:rsidR="00480C3C" w:rsidRPr="00D14FE9">
              <w:rPr>
                <w:rFonts w:asciiTheme="minorHAnsi" w:hAnsiTheme="minorHAnsi"/>
              </w:rPr>
              <w:t xml:space="preserve"> and source cards</w:t>
            </w:r>
            <w:r w:rsidRPr="00D14FE9">
              <w:rPr>
                <w:rFonts w:asciiTheme="minorHAnsi" w:hAnsiTheme="minorHAnsi"/>
              </w:rPr>
              <w:t>.</w:t>
            </w:r>
          </w:p>
        </w:tc>
        <w:tc>
          <w:tcPr>
            <w:tcW w:w="2700" w:type="dxa"/>
            <w:gridSpan w:val="2"/>
          </w:tcPr>
          <w:p w:rsidR="009062B0" w:rsidRPr="00D14FE9" w:rsidRDefault="009062B0" w:rsidP="00EB241D">
            <w:pPr>
              <w:rPr>
                <w:rFonts w:asciiTheme="minorHAnsi" w:hAnsiTheme="minorHAnsi"/>
              </w:rPr>
            </w:pPr>
            <w:r w:rsidRPr="00D14FE9">
              <w:rPr>
                <w:rFonts w:asciiTheme="minorHAnsi" w:hAnsiTheme="minorHAnsi"/>
              </w:rPr>
              <w:t>Instead of only doing note cards, students could type their notes, or use DragonDictation to speak their notes into an iPad or iPod.</w:t>
            </w:r>
          </w:p>
          <w:p w:rsidR="009062B0" w:rsidRPr="00D14FE9" w:rsidRDefault="009062B0" w:rsidP="00EB241D">
            <w:pPr>
              <w:rPr>
                <w:rFonts w:asciiTheme="minorHAnsi" w:hAnsiTheme="minorHAnsi"/>
              </w:rPr>
            </w:pPr>
          </w:p>
          <w:p w:rsidR="00EB241D" w:rsidRPr="00D14FE9" w:rsidRDefault="009062B0" w:rsidP="00EB241D">
            <w:pPr>
              <w:rPr>
                <w:rFonts w:asciiTheme="minorHAnsi" w:hAnsiTheme="minorHAnsi"/>
              </w:rPr>
            </w:pPr>
            <w:r w:rsidRPr="00D14FE9">
              <w:rPr>
                <w:rFonts w:asciiTheme="minorHAnsi" w:hAnsiTheme="minorHAnsi"/>
              </w:rPr>
              <w:t xml:space="preserve">Also struggling readers can have the text in articles read to them by the computer instead of getting frustrated reading it all themselves.  </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EB241D" w:rsidRPr="00D14FE9" w:rsidRDefault="009062B0" w:rsidP="00EB241D">
            <w:pPr>
              <w:rPr>
                <w:rFonts w:asciiTheme="minorHAnsi" w:hAnsiTheme="minorHAnsi"/>
              </w:rPr>
            </w:pPr>
            <w:r w:rsidRPr="00D14FE9">
              <w:rPr>
                <w:rFonts w:asciiTheme="minorHAnsi" w:hAnsiTheme="minorHAnsi"/>
              </w:rPr>
              <w:t>Students should be pushed to go above and beyond from the beginning of this project.  Advanced students should have the idea that they can “compete” from the very beginning.  However in order to compete, students need to have as many SOURCES as possible.  As you see in the NHD PowerPoint – middle school students who compete at the state level often have 15 – 30 page bibliographies!</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B4511D" w:rsidRPr="00D14FE9" w:rsidRDefault="00B4511D" w:rsidP="00446342">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Why we NEED do to National History Day:</w:t>
            </w:r>
          </w:p>
          <w:p w:rsidR="00B4511D" w:rsidRPr="00D14FE9" w:rsidRDefault="00841DF7" w:rsidP="00B4511D">
            <w:pPr>
              <w:rPr>
                <w:rFonts w:asciiTheme="minorHAnsi" w:hAnsiTheme="minorHAnsi"/>
              </w:rPr>
            </w:pPr>
            <w:hyperlink r:id="rId25" w:history="1">
              <w:r w:rsidR="00B4511D" w:rsidRPr="00D14FE9">
                <w:rPr>
                  <w:rStyle w:val="Hyperlink"/>
                  <w:rFonts w:asciiTheme="minorHAnsi" w:hAnsiTheme="minorHAnsi"/>
                </w:rPr>
                <w:t>The Education Our Economy Needs - WSJ.com.pdf</w:t>
              </w:r>
            </w:hyperlink>
          </w:p>
          <w:p w:rsidR="000C689A" w:rsidRDefault="000C689A" w:rsidP="00B4511D">
            <w:pPr>
              <w:rPr>
                <w:rFonts w:asciiTheme="minorHAnsi" w:hAnsiTheme="minorHAnsi"/>
              </w:rPr>
            </w:pPr>
          </w:p>
          <w:p w:rsidR="000C689A" w:rsidRDefault="000C689A" w:rsidP="00B4511D">
            <w:pPr>
              <w:rPr>
                <w:rFonts w:asciiTheme="minorHAnsi" w:hAnsiTheme="minorHAnsi"/>
              </w:rPr>
            </w:pPr>
            <w:r>
              <w:rPr>
                <w:rFonts w:asciiTheme="minorHAnsi" w:hAnsiTheme="minorHAnsi"/>
              </w:rPr>
              <w:t xml:space="preserve">Students should already be done with most of their research, but if not, they can use the “Student Resources” on Mrs. Hancock’s class website for help – </w:t>
            </w:r>
            <w:hyperlink r:id="rId26" w:history="1">
              <w:r w:rsidRPr="00FE1F34">
                <w:rPr>
                  <w:rStyle w:val="Hyperlink"/>
                  <w:rFonts w:asciiTheme="minorHAnsi" w:hAnsiTheme="minorHAnsi"/>
                </w:rPr>
                <w:t>www.educatingexcellence.com</w:t>
              </w:r>
            </w:hyperlink>
            <w:r>
              <w:rPr>
                <w:rFonts w:asciiTheme="minorHAnsi" w:hAnsiTheme="minorHAnsi"/>
              </w:rPr>
              <w:t xml:space="preserve"> </w:t>
            </w:r>
          </w:p>
          <w:p w:rsidR="009062B0" w:rsidRPr="00D14FE9" w:rsidRDefault="009062B0" w:rsidP="00B4511D">
            <w:pPr>
              <w:rPr>
                <w:rFonts w:asciiTheme="minorHAnsi" w:hAnsiTheme="minorHAnsi"/>
              </w:rPr>
            </w:pPr>
          </w:p>
          <w:p w:rsidR="009062B0" w:rsidRPr="00D14FE9" w:rsidRDefault="009062B0" w:rsidP="00B4511D">
            <w:pPr>
              <w:rPr>
                <w:rFonts w:asciiTheme="minorHAnsi" w:hAnsiTheme="minorHAnsi"/>
              </w:rPr>
            </w:pPr>
            <w:r w:rsidRPr="00D14FE9">
              <w:rPr>
                <w:rFonts w:asciiTheme="minorHAnsi" w:hAnsiTheme="minorHAnsi"/>
              </w:rPr>
              <w:t>NHD Bookstore – I recommend the History Series (DMS does have a set of these that could be shared):</w:t>
            </w:r>
          </w:p>
          <w:p w:rsidR="00B271E4" w:rsidRPr="00D14FE9" w:rsidRDefault="00841DF7" w:rsidP="009062B0">
            <w:pPr>
              <w:pStyle w:val="ListParagraph"/>
              <w:numPr>
                <w:ilvl w:val="0"/>
                <w:numId w:val="29"/>
              </w:numPr>
              <w:rPr>
                <w:rFonts w:asciiTheme="minorHAnsi" w:hAnsiTheme="minorHAnsi"/>
              </w:rPr>
            </w:pPr>
            <w:hyperlink r:id="rId27" w:history="1">
              <w:r w:rsidR="009062B0" w:rsidRPr="00D14FE9">
                <w:rPr>
                  <w:rStyle w:val="Hyperlink"/>
                  <w:rFonts w:asciiTheme="minorHAnsi" w:hAnsiTheme="minorHAnsi"/>
                </w:rPr>
                <w:t>http://www.nhd.org/cart/index.php?main_page=index&amp;cPath=14&amp;zenid=7nqa4i6cc2ojljfeb73c64m8c6</w:t>
              </w:r>
            </w:hyperlink>
            <w:r w:rsidR="009062B0" w:rsidRPr="00D14FE9">
              <w:rPr>
                <w:rFonts w:asciiTheme="minorHAnsi" w:hAnsiTheme="minorHAnsi"/>
              </w:rPr>
              <w:t xml:space="preserve"> </w:t>
            </w:r>
          </w:p>
          <w:p w:rsidR="009062B0" w:rsidRPr="00D14FE9" w:rsidRDefault="009062B0" w:rsidP="00B4511D">
            <w:pPr>
              <w:rPr>
                <w:rFonts w:asciiTheme="minorHAnsi" w:hAnsiTheme="minorHAnsi"/>
              </w:rPr>
            </w:pPr>
          </w:p>
          <w:p w:rsidR="009062B0" w:rsidRPr="00D14FE9" w:rsidRDefault="00B271E4" w:rsidP="00B4511D">
            <w:pPr>
              <w:rPr>
                <w:rFonts w:asciiTheme="minorHAnsi" w:hAnsiTheme="minorHAnsi"/>
              </w:rPr>
            </w:pPr>
            <w:r w:rsidRPr="00D14FE9">
              <w:rPr>
                <w:rFonts w:asciiTheme="minorHAnsi" w:hAnsiTheme="minorHAnsi"/>
              </w:rPr>
              <w:t>NHD PowerPoint:</w:t>
            </w:r>
          </w:p>
          <w:p w:rsidR="00B271E4" w:rsidRPr="00D14FE9" w:rsidRDefault="00841DF7" w:rsidP="00B4511D">
            <w:pPr>
              <w:rPr>
                <w:rFonts w:asciiTheme="minorHAnsi" w:hAnsiTheme="minorHAnsi"/>
              </w:rPr>
            </w:pPr>
            <w:hyperlink r:id="rId28" w:history="1">
              <w:r w:rsidR="009062B0" w:rsidRPr="00D14FE9">
                <w:rPr>
                  <w:rStyle w:val="Hyperlink"/>
                  <w:rFonts w:asciiTheme="minorHAnsi" w:hAnsiTheme="minorHAnsi"/>
                </w:rPr>
                <w:t>NHD Presentation.pptx</w:t>
              </w:r>
            </w:hyperlink>
          </w:p>
          <w:p w:rsidR="00B4511D" w:rsidRPr="00D14FE9" w:rsidRDefault="00B4511D" w:rsidP="00B4511D">
            <w:pPr>
              <w:rPr>
                <w:rFonts w:asciiTheme="minorHAnsi" w:hAnsiTheme="minorHAnsi"/>
              </w:rPr>
            </w:pPr>
          </w:p>
          <w:p w:rsidR="00B4511D" w:rsidRPr="00D14FE9" w:rsidRDefault="009062B0" w:rsidP="00B4511D">
            <w:pPr>
              <w:rPr>
                <w:rFonts w:asciiTheme="minorHAnsi" w:hAnsiTheme="minorHAnsi"/>
              </w:rPr>
            </w:pPr>
            <w:r w:rsidRPr="00D14FE9">
              <w:rPr>
                <w:rFonts w:asciiTheme="minorHAnsi" w:hAnsiTheme="minorHAnsi"/>
              </w:rPr>
              <w:t xml:space="preserve">Online Examples of projects can be found at </w:t>
            </w:r>
            <w:hyperlink r:id="rId29" w:history="1">
              <w:r w:rsidRPr="00D14FE9">
                <w:rPr>
                  <w:rStyle w:val="Hyperlink"/>
                  <w:rFonts w:asciiTheme="minorHAnsi" w:hAnsiTheme="minorHAnsi"/>
                </w:rPr>
                <w:t>www.nhd.org</w:t>
              </w:r>
            </w:hyperlink>
            <w:r w:rsidRPr="00D14FE9">
              <w:rPr>
                <w:rFonts w:asciiTheme="minorHAnsi" w:hAnsiTheme="minorHAnsi"/>
              </w:rPr>
              <w:t xml:space="preserve"> </w:t>
            </w:r>
          </w:p>
          <w:p w:rsidR="00B4511D" w:rsidRPr="00D14FE9" w:rsidRDefault="00B4511D" w:rsidP="00B4511D">
            <w:pPr>
              <w:rPr>
                <w:rFonts w:asciiTheme="minorHAnsi" w:hAnsiTheme="minorHAnsi"/>
              </w:rPr>
            </w:pPr>
          </w:p>
          <w:p w:rsidR="00360B6C" w:rsidRPr="00D14FE9" w:rsidRDefault="00360B6C" w:rsidP="00360B6C">
            <w:pPr>
              <w:rPr>
                <w:rFonts w:asciiTheme="minorHAnsi" w:hAnsiTheme="minorHAnsi"/>
              </w:rPr>
            </w:pPr>
            <w:r w:rsidRPr="00D14FE9">
              <w:rPr>
                <w:rFonts w:asciiTheme="minorHAnsi" w:hAnsiTheme="minorHAnsi"/>
              </w:rPr>
              <w:t>National History Day competition rule book:</w:t>
            </w:r>
          </w:p>
          <w:p w:rsidR="00360B6C" w:rsidRPr="00D14FE9" w:rsidRDefault="00841DF7" w:rsidP="00360B6C">
            <w:pPr>
              <w:pStyle w:val="ListParagraph"/>
              <w:numPr>
                <w:ilvl w:val="0"/>
                <w:numId w:val="28"/>
              </w:numPr>
              <w:rPr>
                <w:rFonts w:asciiTheme="minorHAnsi" w:hAnsiTheme="minorHAnsi"/>
              </w:rPr>
            </w:pPr>
            <w:hyperlink r:id="rId30" w:history="1">
              <w:r w:rsidR="009062B0" w:rsidRPr="00D14FE9">
                <w:rPr>
                  <w:rStyle w:val="Hyperlink"/>
                  <w:rFonts w:asciiTheme="minorHAnsi" w:hAnsiTheme="minorHAnsi"/>
                </w:rPr>
                <w:t>NHD2010rulebook.pdf</w:t>
              </w:r>
            </w:hyperlink>
          </w:p>
          <w:p w:rsidR="00B4511D" w:rsidRPr="00D14FE9" w:rsidRDefault="00B4511D" w:rsidP="00446342">
            <w:pPr>
              <w:pStyle w:val="z-BottomofForm"/>
              <w:pBdr>
                <w:top w:val="none" w:sz="0" w:space="0" w:color="auto"/>
              </w:pBdr>
              <w:jc w:val="left"/>
              <w:rPr>
                <w:rFonts w:asciiTheme="minorHAnsi" w:hAnsiTheme="minorHAnsi"/>
                <w:vanish w:val="0"/>
                <w:sz w:val="24"/>
                <w:szCs w:val="24"/>
              </w:rPr>
            </w:pPr>
          </w:p>
          <w:p w:rsidR="00446342" w:rsidRPr="00D14FE9" w:rsidRDefault="00446342" w:rsidP="00446342">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Annual Theme inform</w:t>
            </w:r>
            <w:r w:rsidR="009062B0" w:rsidRPr="00D14FE9">
              <w:rPr>
                <w:rFonts w:asciiTheme="minorHAnsi" w:hAnsiTheme="minorHAnsi"/>
                <w:vanish w:val="0"/>
                <w:sz w:val="24"/>
                <w:szCs w:val="24"/>
              </w:rPr>
              <w:t>a</w:t>
            </w:r>
            <w:r w:rsidRPr="00D14FE9">
              <w:rPr>
                <w:rFonts w:asciiTheme="minorHAnsi" w:hAnsiTheme="minorHAnsi"/>
                <w:vanish w:val="0"/>
                <w:sz w:val="24"/>
                <w:szCs w:val="24"/>
              </w:rPr>
              <w:t>tion on the National History Day website:</w:t>
            </w:r>
          </w:p>
          <w:p w:rsidR="00B4511D" w:rsidRPr="00D14FE9" w:rsidRDefault="00841DF7" w:rsidP="00B4511D">
            <w:pPr>
              <w:rPr>
                <w:rFonts w:asciiTheme="minorHAnsi" w:hAnsiTheme="minorHAnsi"/>
              </w:rPr>
            </w:pPr>
            <w:hyperlink r:id="rId31" w:history="1">
              <w:r w:rsidR="00446342" w:rsidRPr="00D14FE9">
                <w:rPr>
                  <w:rStyle w:val="Hyperlink"/>
                  <w:rFonts w:asciiTheme="minorHAnsi" w:hAnsiTheme="minorHAnsi"/>
                </w:rPr>
                <w:t>http://www.nhd.org/AnnualTheme.htm</w:t>
              </w:r>
            </w:hyperlink>
            <w:r w:rsidR="00446342" w:rsidRPr="00D14FE9">
              <w:rPr>
                <w:rFonts w:asciiTheme="minorHAnsi" w:hAnsiTheme="minorHAnsi"/>
              </w:rPr>
              <w:t xml:space="preserve"> </w:t>
            </w:r>
          </w:p>
          <w:p w:rsidR="00B4511D" w:rsidRPr="00D14FE9" w:rsidRDefault="00B4511D" w:rsidP="00B4511D">
            <w:pPr>
              <w:rPr>
                <w:rFonts w:asciiTheme="minorHAnsi" w:hAnsiTheme="minorHAnsi"/>
              </w:rPr>
            </w:pPr>
          </w:p>
          <w:p w:rsidR="00B4511D" w:rsidRPr="00D14FE9" w:rsidRDefault="00841DF7" w:rsidP="00B4511D">
            <w:pPr>
              <w:pStyle w:val="ListParagraph"/>
              <w:numPr>
                <w:ilvl w:val="0"/>
                <w:numId w:val="15"/>
              </w:numPr>
              <w:rPr>
                <w:rFonts w:asciiTheme="minorHAnsi" w:hAnsiTheme="minorHAnsi"/>
              </w:rPr>
            </w:pPr>
            <w:hyperlink r:id="rId32" w:history="1">
              <w:r w:rsidR="00B4511D" w:rsidRPr="00D14FE9">
                <w:rPr>
                  <w:rStyle w:val="Hyperlink"/>
                  <w:rFonts w:asciiTheme="minorHAnsi" w:hAnsiTheme="minorHAnsi"/>
                </w:rPr>
                <w:t>2013NHD Curriculum Book.pdf</w:t>
              </w:r>
            </w:hyperlink>
          </w:p>
          <w:p w:rsidR="00B4511D" w:rsidRPr="00D14FE9" w:rsidRDefault="00841DF7" w:rsidP="00B4511D">
            <w:pPr>
              <w:pStyle w:val="ListParagraph"/>
              <w:numPr>
                <w:ilvl w:val="0"/>
                <w:numId w:val="15"/>
              </w:numPr>
              <w:rPr>
                <w:rFonts w:asciiTheme="minorHAnsi" w:hAnsiTheme="minorHAnsi"/>
              </w:rPr>
            </w:pPr>
            <w:hyperlink r:id="rId33" w:history="1">
              <w:r w:rsidR="00B4511D" w:rsidRPr="00D14FE9">
                <w:rPr>
                  <w:rStyle w:val="Hyperlink"/>
                  <w:rFonts w:asciiTheme="minorHAnsi" w:hAnsiTheme="minorHAnsi"/>
                </w:rPr>
                <w:t>2013NHDThemeSheet.pdf</w:t>
              </w:r>
            </w:hyperlink>
          </w:p>
          <w:p w:rsidR="00B4511D" w:rsidRPr="00D14FE9" w:rsidRDefault="00841DF7" w:rsidP="00B4511D">
            <w:pPr>
              <w:pStyle w:val="ListParagraph"/>
              <w:numPr>
                <w:ilvl w:val="0"/>
                <w:numId w:val="15"/>
              </w:numPr>
              <w:rPr>
                <w:rFonts w:asciiTheme="minorHAnsi" w:hAnsiTheme="minorHAnsi"/>
              </w:rPr>
            </w:pPr>
            <w:hyperlink r:id="rId34" w:history="1">
              <w:r w:rsidR="00B4511D" w:rsidRPr="00D14FE9">
                <w:rPr>
                  <w:rStyle w:val="Hyperlink"/>
                  <w:rFonts w:asciiTheme="minorHAnsi" w:hAnsiTheme="minorHAnsi"/>
                </w:rPr>
                <w:t>2013SampleTopics.pdf</w:t>
              </w:r>
            </w:hyperlink>
          </w:p>
          <w:p w:rsidR="00B4511D" w:rsidRPr="00D14FE9" w:rsidRDefault="00B4511D" w:rsidP="00B4511D">
            <w:pPr>
              <w:rPr>
                <w:rFonts w:asciiTheme="minorHAnsi" w:hAnsiTheme="minorHAnsi"/>
              </w:rPr>
            </w:pPr>
          </w:p>
          <w:p w:rsidR="009062B0" w:rsidRPr="00D14FE9" w:rsidRDefault="00B4511D" w:rsidP="00B4511D">
            <w:pPr>
              <w:rPr>
                <w:rFonts w:asciiTheme="minorHAnsi" w:hAnsiTheme="minorHAnsi"/>
              </w:rPr>
            </w:pPr>
            <w:r w:rsidRPr="00D14FE9">
              <w:rPr>
                <w:rFonts w:asciiTheme="minorHAnsi" w:hAnsiTheme="minorHAnsi"/>
              </w:rPr>
              <w:t>If students are still researching.  I recommend these handouts/formats:</w:t>
            </w:r>
          </w:p>
          <w:p w:rsidR="009062B0" w:rsidRPr="00D14FE9" w:rsidRDefault="00841DF7" w:rsidP="009062B0">
            <w:pPr>
              <w:pStyle w:val="ListParagraph"/>
              <w:numPr>
                <w:ilvl w:val="0"/>
                <w:numId w:val="31"/>
              </w:numPr>
              <w:rPr>
                <w:rFonts w:asciiTheme="minorHAnsi" w:hAnsiTheme="minorHAnsi"/>
              </w:rPr>
            </w:pPr>
            <w:hyperlink r:id="rId35" w:history="1">
              <w:r w:rsidR="009062B0" w:rsidRPr="00D14FE9">
                <w:rPr>
                  <w:rStyle w:val="Hyperlink"/>
                  <w:rFonts w:asciiTheme="minorHAnsi" w:hAnsiTheme="minorHAnsi"/>
                </w:rPr>
                <w:t>Resources/Research Ideas/nonfiction Resources for Research.doc</w:t>
              </w:r>
            </w:hyperlink>
          </w:p>
          <w:p w:rsidR="009062B0" w:rsidRPr="00D14FE9" w:rsidRDefault="00841DF7" w:rsidP="009062B0">
            <w:pPr>
              <w:pStyle w:val="ListParagraph"/>
              <w:numPr>
                <w:ilvl w:val="0"/>
                <w:numId w:val="30"/>
              </w:numPr>
              <w:rPr>
                <w:rFonts w:asciiTheme="minorHAnsi" w:hAnsiTheme="minorHAnsi"/>
              </w:rPr>
            </w:pPr>
            <w:hyperlink r:id="rId36" w:history="1">
              <w:r w:rsidR="009062B0" w:rsidRPr="00D14FE9">
                <w:rPr>
                  <w:rStyle w:val="Hyperlink"/>
                  <w:rFonts w:asciiTheme="minorHAnsi" w:hAnsiTheme="minorHAnsi"/>
                </w:rPr>
                <w:t>Resources/Research Ideas/ SELECTING A TOPIC FOR A RESEARCH PAPER.doc</w:t>
              </w:r>
            </w:hyperlink>
          </w:p>
          <w:p w:rsidR="009062B0" w:rsidRPr="00D14FE9" w:rsidRDefault="00841DF7" w:rsidP="009062B0">
            <w:pPr>
              <w:pStyle w:val="ListParagraph"/>
              <w:numPr>
                <w:ilvl w:val="0"/>
                <w:numId w:val="30"/>
              </w:numPr>
              <w:rPr>
                <w:rFonts w:asciiTheme="minorHAnsi" w:hAnsiTheme="minorHAnsi"/>
              </w:rPr>
            </w:pPr>
            <w:hyperlink r:id="rId37" w:history="1">
              <w:r w:rsidR="009062B0" w:rsidRPr="00D14FE9">
                <w:rPr>
                  <w:rStyle w:val="Hyperlink"/>
                  <w:rFonts w:asciiTheme="minorHAnsi" w:hAnsiTheme="minorHAnsi"/>
                </w:rPr>
                <w:t>Resources/Research Ideas/Beginning Research handout.pdf</w:t>
              </w:r>
            </w:hyperlink>
          </w:p>
          <w:p w:rsidR="009062B0" w:rsidRPr="00D14FE9" w:rsidRDefault="00841DF7" w:rsidP="009062B0">
            <w:pPr>
              <w:pStyle w:val="ListParagraph"/>
              <w:numPr>
                <w:ilvl w:val="0"/>
                <w:numId w:val="30"/>
              </w:numPr>
              <w:rPr>
                <w:rFonts w:asciiTheme="minorHAnsi" w:hAnsiTheme="minorHAnsi"/>
              </w:rPr>
            </w:pPr>
            <w:hyperlink r:id="rId38" w:history="1">
              <w:r w:rsidR="009062B0" w:rsidRPr="00D14FE9">
                <w:rPr>
                  <w:rStyle w:val="Hyperlink"/>
                  <w:rFonts w:asciiTheme="minorHAnsi" w:hAnsiTheme="minorHAnsi"/>
                </w:rPr>
                <w:t>Resources/Research Ideas/Historical Context graphic organizer.pdf</w:t>
              </w:r>
            </w:hyperlink>
          </w:p>
          <w:p w:rsidR="00EB241D" w:rsidRPr="00D14FE9" w:rsidRDefault="00841DF7" w:rsidP="009062B0">
            <w:pPr>
              <w:pStyle w:val="ListParagraph"/>
              <w:numPr>
                <w:ilvl w:val="0"/>
                <w:numId w:val="30"/>
              </w:numPr>
              <w:rPr>
                <w:rFonts w:asciiTheme="minorHAnsi" w:hAnsiTheme="minorHAnsi"/>
              </w:rPr>
            </w:pPr>
            <w:hyperlink r:id="rId39" w:history="1">
              <w:r w:rsidR="009062B0" w:rsidRPr="00D14FE9">
                <w:rPr>
                  <w:rStyle w:val="Hyperlink"/>
                  <w:rFonts w:asciiTheme="minorHAnsi" w:hAnsiTheme="minorHAnsi"/>
                </w:rPr>
                <w:t>Resources/Research Ideas/NotecardExemplar.doc</w:t>
              </w:r>
            </w:hyperlink>
          </w:p>
        </w:tc>
      </w:tr>
      <w:bookmarkEnd w:id="5"/>
    </w:tbl>
    <w:p w:rsidR="00EB241D" w:rsidRPr="00D14FE9" w:rsidRDefault="00EB241D">
      <w:pPr>
        <w:pStyle w:val="z-BottomofForm"/>
        <w:rPr>
          <w:rFonts w:asciiTheme="minorHAnsi" w:hAnsiTheme="minorHAnsi"/>
          <w:vanish w:val="0"/>
          <w:sz w:val="24"/>
        </w:rPr>
      </w:pPr>
    </w:p>
    <w:p w:rsidR="00EB241D" w:rsidRPr="00D14FE9" w:rsidRDefault="00EB241D">
      <w:pPr>
        <w:pStyle w:val="z-BottomofForm"/>
        <w:rPr>
          <w:rFonts w:asciiTheme="minorHAnsi" w:hAnsiTheme="minorHAnsi"/>
          <w:vanish w:val="0"/>
          <w:sz w:val="24"/>
        </w:rPr>
      </w:pPr>
    </w:p>
    <w:p w:rsidR="00EB241D" w:rsidRPr="00D14FE9" w:rsidRDefault="00EB241D">
      <w:pPr>
        <w:pStyle w:val="z-BottomofForm"/>
        <w:rPr>
          <w:rFonts w:asciiTheme="minorHAnsi" w:hAnsiTheme="minorHAnsi"/>
          <w:vanish w:val="0"/>
          <w:sz w:val="24"/>
        </w:rPr>
      </w:pPr>
    </w:p>
    <w:p w:rsidR="00EB241D" w:rsidRPr="00D14FE9" w:rsidRDefault="00EB241D" w:rsidP="00EB241D">
      <w:pPr>
        <w:rPr>
          <w:rFonts w:asciiTheme="minorHAnsi" w:hAnsiTheme="minorHAnsi"/>
        </w:rPr>
      </w:pPr>
      <w:r w:rsidRPr="00D14FE9">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D14FE9">
        <w:trPr>
          <w:hidden w:val="0"/>
        </w:trPr>
        <w:tc>
          <w:tcPr>
            <w:tcW w:w="11016" w:type="dxa"/>
            <w:gridSpan w:val="4"/>
            <w:shd w:val="clear" w:color="auto" w:fill="E0E0E0"/>
          </w:tcPr>
          <w:p w:rsidR="00EB241D" w:rsidRPr="00D14FE9" w:rsidRDefault="00EB241D" w:rsidP="00EB241D">
            <w:pPr>
              <w:pStyle w:val="z-BottomofForm"/>
              <w:pBdr>
                <w:top w:val="none" w:sz="0" w:space="0" w:color="auto"/>
              </w:pBdr>
              <w:rPr>
                <w:rFonts w:asciiTheme="minorHAnsi" w:hAnsiTheme="minorHAnsi"/>
                <w:b/>
                <w:vanish w:val="0"/>
                <w:sz w:val="24"/>
                <w:szCs w:val="24"/>
              </w:rPr>
            </w:pPr>
            <w:r w:rsidRPr="00D14FE9">
              <w:rPr>
                <w:rFonts w:asciiTheme="minorHAnsi" w:hAnsiTheme="minorHAnsi"/>
                <w:b/>
                <w:vanish w:val="0"/>
                <w:sz w:val="24"/>
                <w:szCs w:val="24"/>
              </w:rPr>
              <w:t xml:space="preserve">Authentic Performance Task 2 </w:t>
            </w: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Outcomes Addressed in Authentic Performance Task 2 </w:t>
            </w:r>
          </w:p>
        </w:tc>
        <w:tc>
          <w:tcPr>
            <w:tcW w:w="8208" w:type="dxa"/>
            <w:gridSpan w:val="3"/>
            <w:tcBorders>
              <w:bottom w:val="single" w:sz="4" w:space="0" w:color="auto"/>
            </w:tcBorders>
          </w:tcPr>
          <w:p w:rsidR="00F10FDF" w:rsidRPr="00D14FE9" w:rsidRDefault="00F10FDF" w:rsidP="00F10FDF">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Priority Outcomes:</w:t>
            </w:r>
          </w:p>
          <w:p w:rsidR="00F10FDF" w:rsidRPr="00D14FE9" w:rsidRDefault="00F10FDF" w:rsidP="00F10FDF">
            <w:pPr>
              <w:pStyle w:val="Default"/>
              <w:numPr>
                <w:ilvl w:val="0"/>
                <w:numId w:val="22"/>
              </w:numPr>
              <w:rPr>
                <w:rFonts w:asciiTheme="minorHAnsi" w:hAnsiTheme="minorHAnsi"/>
                <w:b/>
              </w:rPr>
            </w:pPr>
            <w:r w:rsidRPr="00D14FE9">
              <w:rPr>
                <w:rFonts w:asciiTheme="minorHAnsi" w:hAnsiTheme="minorHAnsi" w:cs="Times New Roman"/>
                <w:b/>
                <w:color w:val="auto"/>
              </w:rPr>
              <w:t xml:space="preserve">History 1.1 </w:t>
            </w:r>
            <w:r w:rsidRPr="00D14FE9">
              <w:rPr>
                <w:rFonts w:asciiTheme="minorHAnsi" w:hAnsiTheme="minorHAnsi"/>
                <w:b/>
              </w:rPr>
              <w:t>c. Critique data for point of view, historical context, distortion, or propaganda and relevance to historical inquiry</w:t>
            </w:r>
          </w:p>
          <w:p w:rsidR="00F10FDF" w:rsidRPr="00D14FE9" w:rsidRDefault="00F10FDF" w:rsidP="00F10FDF">
            <w:pPr>
              <w:pStyle w:val="Default"/>
              <w:numPr>
                <w:ilvl w:val="0"/>
                <w:numId w:val="22"/>
              </w:numPr>
              <w:rPr>
                <w:rFonts w:asciiTheme="minorHAnsi" w:hAnsiTheme="minorHAnsi" w:cs="Times New Roman"/>
                <w:b/>
                <w:color w:val="auto"/>
              </w:rPr>
            </w:pPr>
            <w:r w:rsidRPr="00D14FE9">
              <w:rPr>
                <w:rFonts w:asciiTheme="minorHAnsi" w:hAnsiTheme="minorHAnsi"/>
                <w:b/>
              </w:rPr>
              <w:t>History 1.2 d. Evaluate the impact of different factors–on topics to include but not limited to gender, age, ethnicity and class– on groups and individuals in this time period and the impact of these groups and individuals on the events of the time period</w:t>
            </w:r>
          </w:p>
          <w:p w:rsidR="00F10FDF" w:rsidRPr="00D14FE9" w:rsidRDefault="00F10FDF" w:rsidP="00F10FDF">
            <w:pPr>
              <w:rPr>
                <w:rFonts w:asciiTheme="minorHAnsi" w:hAnsiTheme="minorHAnsi"/>
              </w:rPr>
            </w:pPr>
          </w:p>
          <w:p w:rsidR="00F10FDF" w:rsidRPr="00D14FE9" w:rsidRDefault="00F10FDF" w:rsidP="00F10FDF">
            <w:pPr>
              <w:rPr>
                <w:rFonts w:asciiTheme="minorHAnsi" w:hAnsiTheme="minorHAnsi"/>
              </w:rPr>
            </w:pPr>
            <w:r w:rsidRPr="00D14FE9">
              <w:rPr>
                <w:rFonts w:asciiTheme="minorHAnsi" w:hAnsiTheme="minorHAnsi"/>
              </w:rPr>
              <w:t>Supporting Outcomes: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rPr>
              <w:t xml:space="preserve">History 1.1 </w:t>
            </w:r>
            <w:r w:rsidRPr="00D14FE9">
              <w:rPr>
                <w:rFonts w:asciiTheme="minorHAnsi" w:hAnsiTheme="minorHAnsi"/>
                <w:color w:val="000000"/>
              </w:rPr>
              <w:t>a. Use and interpret documents and other relevant primary and secondary sources pertaining to United States history from multiple perspectives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color w:val="000000"/>
              </w:rPr>
              <w:t>History 1.1 b. Analyze evidence from multiple sources including those with conflicting accounts about specific events in United States history</w:t>
            </w:r>
          </w:p>
          <w:p w:rsidR="00EB241D" w:rsidRPr="000C689A" w:rsidRDefault="00F10FDF" w:rsidP="00EB241D">
            <w:pPr>
              <w:pStyle w:val="ListParagraph"/>
              <w:widowControl w:val="0"/>
              <w:numPr>
                <w:ilvl w:val="0"/>
                <w:numId w:val="23"/>
              </w:numPr>
              <w:autoSpaceDE w:val="0"/>
              <w:autoSpaceDN w:val="0"/>
              <w:adjustRightInd w:val="0"/>
              <w:ind w:left="360"/>
              <w:rPr>
                <w:rFonts w:asciiTheme="minorHAnsi" w:hAnsiTheme="minorHAnsi"/>
              </w:rPr>
            </w:pPr>
            <w:r w:rsidRPr="00D14FE9">
              <w:rPr>
                <w:rFonts w:asciiTheme="minorHAnsi" w:hAnsiTheme="minorHAnsi"/>
                <w:color w:val="000000"/>
              </w:rPr>
              <w:t>History 1.1 d. Construct a written historical argument on the use or understanding of primary and secondary sources</w:t>
            </w:r>
          </w:p>
          <w:p w:rsidR="00EB241D" w:rsidRPr="00D14FE9" w:rsidRDefault="00EB241D" w:rsidP="00EB241D">
            <w:pPr>
              <w:rPr>
                <w:rFonts w:asciiTheme="minorHAnsi" w:hAnsiTheme="minorHAnsi"/>
              </w:rPr>
            </w:pPr>
          </w:p>
        </w:tc>
      </w:tr>
      <w:tr w:rsidR="00EB241D" w:rsidRPr="00D14FE9">
        <w:trPr>
          <w:trHeight w:val="3590"/>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Description of  Authentic Performance Task 2</w:t>
            </w:r>
          </w:p>
          <w:p w:rsidR="00EB241D" w:rsidRPr="00D14FE9" w:rsidRDefault="00EB241D" w:rsidP="00EB241D">
            <w:pPr>
              <w:pStyle w:val="z-BottomofForm"/>
              <w:pBdr>
                <w:top w:val="none" w:sz="0" w:space="0" w:color="auto"/>
              </w:pBdr>
              <w:rPr>
                <w:rFonts w:asciiTheme="minorHAnsi" w:hAnsiTheme="minorHAnsi"/>
                <w:vanish w:val="0"/>
                <w:sz w:val="24"/>
                <w:szCs w:val="24"/>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480C3C" w:rsidRPr="00D14FE9" w:rsidRDefault="00EA26FA" w:rsidP="00EA26FA">
            <w:pPr>
              <w:rPr>
                <w:rFonts w:asciiTheme="minorHAnsi" w:hAnsiTheme="minorHAnsi"/>
              </w:rPr>
            </w:pPr>
            <w:r w:rsidRPr="00D14FE9">
              <w:rPr>
                <w:rFonts w:asciiTheme="minorHAnsi" w:hAnsiTheme="minorHAnsi"/>
              </w:rPr>
              <w:t xml:space="preserve">Students use their research to create their NHD projects (documentary, exhibit, paper, performance or website) according to the national competition rules and handbook.  Make sure to pay close attention to word minimums, and word limits.  Also pay attention to the type of media allowed on websites, and the length of it (movies, or music).  I recommend typing all material in </w:t>
            </w:r>
            <w:r w:rsidR="00A24BEF" w:rsidRPr="00D14FE9">
              <w:rPr>
                <w:rFonts w:asciiTheme="minorHAnsi" w:hAnsiTheme="minorHAnsi"/>
              </w:rPr>
              <w:t>Microsoft Word</w:t>
            </w:r>
            <w:r w:rsidRPr="00D14FE9">
              <w:rPr>
                <w:rFonts w:asciiTheme="minorHAnsi" w:hAnsiTheme="minorHAnsi"/>
              </w:rPr>
              <w:t xml:space="preserve"> or a similar application to keep track of word limit, and do spell/grammar checks INSTEAD of directly into iMovie (documentaries) or Weebly (websites).  You can easily copy and paste your written information into your project once everything is edited and saved.</w:t>
            </w:r>
          </w:p>
          <w:p w:rsidR="00480C3C" w:rsidRPr="00D14FE9" w:rsidRDefault="00480C3C" w:rsidP="00EA26FA">
            <w:pPr>
              <w:rPr>
                <w:rFonts w:asciiTheme="minorHAnsi" w:hAnsiTheme="minorHAnsi"/>
              </w:rPr>
            </w:pPr>
          </w:p>
          <w:p w:rsidR="00480C3C" w:rsidRPr="00D14FE9" w:rsidRDefault="00480C3C" w:rsidP="00EA26FA">
            <w:pPr>
              <w:rPr>
                <w:rFonts w:asciiTheme="minorHAnsi" w:hAnsiTheme="minorHAnsi"/>
              </w:rPr>
            </w:pPr>
            <w:r w:rsidRPr="00D14FE9">
              <w:rPr>
                <w:rFonts w:asciiTheme="minorHAnsi" w:hAnsiTheme="minorHAnsi"/>
              </w:rPr>
              <w:t>Students will demonstrate learning by:</w:t>
            </w:r>
          </w:p>
          <w:p w:rsidR="00480C3C" w:rsidRPr="00D14FE9" w:rsidRDefault="00480C3C" w:rsidP="00480C3C">
            <w:pPr>
              <w:pStyle w:val="ListParagraph"/>
              <w:numPr>
                <w:ilvl w:val="0"/>
                <w:numId w:val="33"/>
              </w:numPr>
              <w:rPr>
                <w:rFonts w:asciiTheme="minorHAnsi" w:hAnsiTheme="minorHAnsi"/>
              </w:rPr>
            </w:pPr>
            <w:r w:rsidRPr="00D14FE9">
              <w:rPr>
                <w:rFonts w:asciiTheme="minorHAnsi" w:hAnsiTheme="minorHAnsi"/>
              </w:rPr>
              <w:t>Answering Essential Question #2 with Big Idea #2.</w:t>
            </w:r>
          </w:p>
          <w:p w:rsidR="00EA26FA" w:rsidRPr="00D14FE9" w:rsidRDefault="00480C3C" w:rsidP="00480C3C">
            <w:pPr>
              <w:pStyle w:val="ListParagraph"/>
              <w:numPr>
                <w:ilvl w:val="0"/>
                <w:numId w:val="33"/>
              </w:numPr>
              <w:rPr>
                <w:rFonts w:asciiTheme="minorHAnsi" w:hAnsiTheme="minorHAnsi"/>
              </w:rPr>
            </w:pPr>
            <w:r w:rsidRPr="00D14FE9">
              <w:rPr>
                <w:rFonts w:asciiTheme="minorHAnsi" w:hAnsiTheme="minorHAnsi"/>
              </w:rPr>
              <w:t>Scoring proficient or higher on their National History Day project judging form or scoring guide.</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r w:rsidR="00EB241D" w:rsidRPr="00D14FE9">
        <w:trPr>
          <w:trHeight w:val="530"/>
          <w:hidden w:val="0"/>
        </w:trPr>
        <w:tc>
          <w:tcPr>
            <w:tcW w:w="5508" w:type="dxa"/>
            <w:gridSpan w:val="2"/>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Length:</w:t>
            </w:r>
            <w:r w:rsidR="00EA26FA" w:rsidRPr="00D14FE9">
              <w:rPr>
                <w:rFonts w:asciiTheme="minorHAnsi" w:hAnsiTheme="minorHAnsi"/>
                <w:b/>
                <w:vanish w:val="0"/>
                <w:sz w:val="24"/>
                <w:szCs w:val="24"/>
              </w:rPr>
              <w:t xml:space="preserve"> 5 – 10 days</w:t>
            </w:r>
          </w:p>
        </w:tc>
        <w:tc>
          <w:tcPr>
            <w:tcW w:w="5508" w:type="dxa"/>
            <w:gridSpan w:val="2"/>
            <w:tcBorders>
              <w:bottom w:val="single" w:sz="4" w:space="0" w:color="auto"/>
            </w:tcBorders>
            <w:shd w:val="clear" w:color="auto" w:fill="auto"/>
          </w:tcPr>
          <w:p w:rsidR="003353A6"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Bloom’s Taxonomy Level:</w:t>
            </w:r>
          </w:p>
          <w:p w:rsidR="003353A6" w:rsidRPr="00D14FE9" w:rsidRDefault="003353A6" w:rsidP="003353A6">
            <w:pPr>
              <w:rPr>
                <w:rFonts w:asciiTheme="minorHAnsi" w:hAnsiTheme="minorHAnsi"/>
              </w:rPr>
            </w:pPr>
            <w:r w:rsidRPr="00D14FE9">
              <w:rPr>
                <w:rFonts w:asciiTheme="minorHAnsi" w:hAnsiTheme="minorHAnsi"/>
              </w:rPr>
              <w:t>CRITIQUE – 6</w:t>
            </w:r>
          </w:p>
          <w:p w:rsidR="003353A6" w:rsidRPr="00D14FE9" w:rsidRDefault="003353A6" w:rsidP="003353A6">
            <w:pPr>
              <w:rPr>
                <w:rFonts w:asciiTheme="minorHAnsi" w:hAnsiTheme="minorHAnsi"/>
              </w:rPr>
            </w:pPr>
            <w:r w:rsidRPr="00D14FE9">
              <w:rPr>
                <w:rFonts w:asciiTheme="minorHAnsi" w:hAnsiTheme="minorHAnsi"/>
              </w:rPr>
              <w:t>EVALUATE – 5</w:t>
            </w:r>
          </w:p>
          <w:p w:rsidR="00EB241D" w:rsidRPr="00D14FE9" w:rsidRDefault="00EB241D" w:rsidP="003353A6">
            <w:pPr>
              <w:rPr>
                <w:rFonts w:asciiTheme="minorHAnsi" w:hAnsiTheme="minorHAnsi"/>
              </w:rPr>
            </w:pP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Scoring Guide  for  Authentic Performance Task 2 (Insert link to document)</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8208" w:type="dxa"/>
            <w:gridSpan w:val="3"/>
            <w:tcBorders>
              <w:bottom w:val="single" w:sz="4" w:space="0" w:color="auto"/>
            </w:tcBorders>
            <w:shd w:val="clear" w:color="auto" w:fill="auto"/>
          </w:tcPr>
          <w:p w:rsidR="00D10D2B" w:rsidRPr="00D14FE9" w:rsidRDefault="00841DF7" w:rsidP="00D10D2B">
            <w:pPr>
              <w:pStyle w:val="ListParagraph"/>
              <w:numPr>
                <w:ilvl w:val="0"/>
                <w:numId w:val="20"/>
              </w:numPr>
              <w:rPr>
                <w:rFonts w:asciiTheme="minorHAnsi" w:hAnsiTheme="minorHAnsi"/>
              </w:rPr>
            </w:pPr>
            <w:hyperlink r:id="rId40" w:history="1">
              <w:r w:rsidR="00D10D2B" w:rsidRPr="00D14FE9">
                <w:rPr>
                  <w:rStyle w:val="Hyperlink"/>
                  <w:rFonts w:asciiTheme="minorHAnsi" w:hAnsiTheme="minorHAnsi"/>
                </w:rPr>
                <w:t>PreliminaryJudgingFormsDocumentary.pdf</w:t>
              </w:r>
            </w:hyperlink>
          </w:p>
          <w:p w:rsidR="00D10D2B" w:rsidRPr="00D14FE9" w:rsidRDefault="00841DF7" w:rsidP="00D10D2B">
            <w:pPr>
              <w:pStyle w:val="ListParagraph"/>
              <w:numPr>
                <w:ilvl w:val="0"/>
                <w:numId w:val="20"/>
              </w:numPr>
              <w:rPr>
                <w:rFonts w:asciiTheme="minorHAnsi" w:hAnsiTheme="minorHAnsi"/>
              </w:rPr>
            </w:pPr>
            <w:hyperlink r:id="rId41" w:history="1">
              <w:r w:rsidR="00D10D2B" w:rsidRPr="00D14FE9">
                <w:rPr>
                  <w:rStyle w:val="Hyperlink"/>
                  <w:rFonts w:asciiTheme="minorHAnsi" w:hAnsiTheme="minorHAnsi"/>
                </w:rPr>
                <w:t>PreliminaryJudgingFormsExhibit.pdf</w:t>
              </w:r>
            </w:hyperlink>
          </w:p>
          <w:p w:rsidR="00D10D2B" w:rsidRPr="00D14FE9" w:rsidRDefault="00841DF7" w:rsidP="00D10D2B">
            <w:pPr>
              <w:pStyle w:val="ListParagraph"/>
              <w:numPr>
                <w:ilvl w:val="0"/>
                <w:numId w:val="20"/>
              </w:numPr>
              <w:rPr>
                <w:rFonts w:asciiTheme="minorHAnsi" w:hAnsiTheme="minorHAnsi"/>
              </w:rPr>
            </w:pPr>
            <w:hyperlink r:id="rId42" w:history="1">
              <w:r w:rsidR="00D10D2B" w:rsidRPr="00D14FE9">
                <w:rPr>
                  <w:rStyle w:val="Hyperlink"/>
                  <w:rFonts w:asciiTheme="minorHAnsi" w:hAnsiTheme="minorHAnsi"/>
                </w:rPr>
                <w:t>PreliminaryJudgingFormsPaper.pdf</w:t>
              </w:r>
            </w:hyperlink>
          </w:p>
          <w:p w:rsidR="00D10D2B" w:rsidRPr="00D14FE9" w:rsidRDefault="00841DF7" w:rsidP="00D10D2B">
            <w:pPr>
              <w:pStyle w:val="ListParagraph"/>
              <w:numPr>
                <w:ilvl w:val="0"/>
                <w:numId w:val="20"/>
              </w:numPr>
              <w:rPr>
                <w:rFonts w:asciiTheme="minorHAnsi" w:hAnsiTheme="minorHAnsi"/>
              </w:rPr>
            </w:pPr>
            <w:hyperlink r:id="rId43" w:history="1">
              <w:r w:rsidR="00D10D2B" w:rsidRPr="00D14FE9">
                <w:rPr>
                  <w:rStyle w:val="Hyperlink"/>
                  <w:rFonts w:asciiTheme="minorHAnsi" w:hAnsiTheme="minorHAnsi"/>
                </w:rPr>
                <w:t>PreliminaryJudgingFormsPerformance.pdf</w:t>
              </w:r>
            </w:hyperlink>
          </w:p>
          <w:p w:rsidR="00D10D2B" w:rsidRPr="00D14FE9" w:rsidRDefault="00841DF7" w:rsidP="00D10D2B">
            <w:pPr>
              <w:pStyle w:val="ListParagraph"/>
              <w:numPr>
                <w:ilvl w:val="0"/>
                <w:numId w:val="20"/>
              </w:numPr>
              <w:rPr>
                <w:rFonts w:asciiTheme="minorHAnsi" w:hAnsiTheme="minorHAnsi"/>
              </w:rPr>
            </w:pPr>
            <w:hyperlink r:id="rId44" w:history="1">
              <w:r w:rsidR="00D10D2B" w:rsidRPr="00D14FE9">
                <w:rPr>
                  <w:rStyle w:val="Hyperlink"/>
                  <w:rFonts w:asciiTheme="minorHAnsi" w:hAnsiTheme="minorHAnsi"/>
                </w:rPr>
                <w:t>PreliminaryJudgingFormsWebsite.pdf</w:t>
              </w:r>
            </w:hyperlink>
          </w:p>
          <w:p w:rsidR="00EB241D" w:rsidRPr="00D14FE9" w:rsidRDefault="00EB241D" w:rsidP="00EB241D">
            <w:pPr>
              <w:pStyle w:val="z-BottomofForm"/>
              <w:pBdr>
                <w:top w:val="none" w:sz="0" w:space="0" w:color="auto"/>
              </w:pBdr>
              <w:rPr>
                <w:rFonts w:asciiTheme="minorHAnsi" w:hAnsiTheme="minorHAnsi"/>
                <w:vanish w:val="0"/>
                <w:sz w:val="24"/>
                <w:szCs w:val="24"/>
              </w:rPr>
            </w:pPr>
          </w:p>
        </w:tc>
      </w:tr>
      <w:tr w:rsidR="00EB241D" w:rsidRPr="00D14FE9">
        <w:trPr>
          <w:hidden w:val="0"/>
        </w:trPr>
        <w:tc>
          <w:tcPr>
            <w:tcW w:w="2808"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Instructional Strategies and Supporting Activities  for Authentic Performance Task 2</w:t>
            </w:r>
          </w:p>
          <w:p w:rsidR="00EB241D" w:rsidRPr="00D14FE9" w:rsidRDefault="00EB241D" w:rsidP="00EB241D">
            <w:pPr>
              <w:rPr>
                <w:rFonts w:asciiTheme="minorHAnsi" w:hAnsiTheme="minorHAnsi"/>
                <w:b/>
              </w:rPr>
            </w:pPr>
          </w:p>
        </w:tc>
        <w:tc>
          <w:tcPr>
            <w:tcW w:w="2700"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Enrichment/Extension Modifications</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Resources and Materials (e.g., </w:t>
            </w:r>
          </w:p>
          <w:p w:rsidR="00EB241D" w:rsidRPr="00D14FE9" w:rsidRDefault="00EB241D" w:rsidP="00EB241D">
            <w:pPr>
              <w:tabs>
                <w:tab w:val="left" w:pos="0"/>
              </w:tabs>
              <w:rPr>
                <w:rFonts w:asciiTheme="minorHAnsi" w:hAnsiTheme="minorHAnsi"/>
                <w:b/>
              </w:rPr>
            </w:pPr>
            <w:r w:rsidRPr="00D14FE9">
              <w:rPr>
                <w:rFonts w:asciiTheme="minorHAnsi" w:hAnsiTheme="minorHAnsi"/>
                <w:b/>
              </w:rPr>
              <w:t xml:space="preserve">technical tools, graphic organizers, simulations, multi-media sources, print and non-print materials) </w:t>
            </w:r>
          </w:p>
        </w:tc>
      </w:tr>
      <w:tr w:rsidR="00EB241D" w:rsidRPr="00D14FE9">
        <w:trPr>
          <w:hidden w:val="0"/>
        </w:trPr>
        <w:tc>
          <w:tcPr>
            <w:tcW w:w="2808" w:type="dxa"/>
          </w:tcPr>
          <w:p w:rsidR="00480C3C" w:rsidRPr="00D14FE9" w:rsidRDefault="00480C3C" w:rsidP="00480C3C">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INDEPENDENT STUDY – research project:</w:t>
            </w:r>
          </w:p>
          <w:p w:rsidR="00480C3C" w:rsidRPr="00D14FE9" w:rsidRDefault="00841DF7" w:rsidP="00480C3C">
            <w:pPr>
              <w:rPr>
                <w:rFonts w:asciiTheme="minorHAnsi" w:hAnsiTheme="minorHAnsi"/>
              </w:rPr>
            </w:pPr>
            <w:hyperlink r:id="rId45" w:history="1">
              <w:r w:rsidR="00480C3C" w:rsidRPr="00D14FE9">
                <w:rPr>
                  <w:rStyle w:val="Hyperlink"/>
                  <w:rFonts w:asciiTheme="minorHAnsi" w:hAnsiTheme="minorHAnsi"/>
                </w:rPr>
                <w:t>http://olc.spsd.sk.ca/DE/PD/instr/indepen.html</w:t>
              </w:r>
            </w:hyperlink>
            <w:r w:rsidR="00480C3C" w:rsidRPr="00D14FE9">
              <w:rPr>
                <w:rFonts w:asciiTheme="minorHAnsi" w:hAnsiTheme="minorHAnsi"/>
              </w:rPr>
              <w:t xml:space="preserve"> </w:t>
            </w:r>
          </w:p>
          <w:p w:rsidR="00EB241D" w:rsidRPr="00D14FE9" w:rsidRDefault="00480C3C" w:rsidP="00480C3C">
            <w:pPr>
              <w:rPr>
                <w:rFonts w:asciiTheme="minorHAnsi" w:hAnsiTheme="minorHAnsi"/>
              </w:rPr>
            </w:pPr>
            <w:r w:rsidRPr="00D14FE9">
              <w:rPr>
                <w:rFonts w:asciiTheme="minorHAnsi" w:hAnsiTheme="minorHAnsi"/>
              </w:rPr>
              <w:t>It is a great idea to have a research folder for each student with the important handouts, due dates, and a space for the students to keep their note cards and source cards.  It is a great idea to have a research folder for each student with the important handouts, due dates, and a space for the students to keep their note cards and source cards.</w:t>
            </w:r>
          </w:p>
        </w:tc>
        <w:tc>
          <w:tcPr>
            <w:tcW w:w="2700" w:type="dxa"/>
          </w:tcPr>
          <w:p w:rsidR="00EB241D" w:rsidRPr="00D14FE9" w:rsidRDefault="00480C3C" w:rsidP="00EB241D">
            <w:pPr>
              <w:rPr>
                <w:rFonts w:asciiTheme="minorHAnsi" w:hAnsiTheme="minorHAnsi"/>
              </w:rPr>
            </w:pPr>
            <w:r w:rsidRPr="00D14FE9">
              <w:rPr>
                <w:rFonts w:asciiTheme="minorHAnsi" w:hAnsiTheme="minorHAnsi"/>
              </w:rPr>
              <w:t>Make sure to scaffold the project.  Students really need to stay organized on manage their time.</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480C3C" w:rsidRPr="00D14FE9" w:rsidRDefault="00480C3C" w:rsidP="00EB241D">
            <w:pPr>
              <w:rPr>
                <w:rFonts w:asciiTheme="minorHAnsi" w:hAnsiTheme="minorHAnsi"/>
              </w:rPr>
            </w:pPr>
            <w:r w:rsidRPr="00D14FE9">
              <w:rPr>
                <w:rFonts w:asciiTheme="minorHAnsi" w:hAnsiTheme="minorHAnsi"/>
              </w:rPr>
              <w:t xml:space="preserve">Encourage students to do work outside of school, and to use their community resources.  </w:t>
            </w:r>
          </w:p>
          <w:p w:rsidR="00480C3C" w:rsidRPr="00D14FE9" w:rsidRDefault="00480C3C" w:rsidP="00EB241D">
            <w:pPr>
              <w:rPr>
                <w:rFonts w:asciiTheme="minorHAnsi" w:hAnsiTheme="minorHAnsi"/>
              </w:rPr>
            </w:pPr>
          </w:p>
          <w:p w:rsidR="00EB241D" w:rsidRPr="00D14FE9" w:rsidRDefault="00480C3C" w:rsidP="00EB241D">
            <w:pPr>
              <w:rPr>
                <w:rFonts w:asciiTheme="minorHAnsi" w:hAnsiTheme="minorHAnsi"/>
              </w:rPr>
            </w:pPr>
            <w:r w:rsidRPr="00D14FE9">
              <w:rPr>
                <w:rFonts w:asciiTheme="minorHAnsi" w:hAnsiTheme="minorHAnsi"/>
              </w:rPr>
              <w:t>For example, if a group is researching Westward Expansion and they have chosen to do a documentary instead of just using online images students could travel with their parents (or teacher) around Delta County and beyond, and FILM.  Real footage and experiences take a project to the next level.</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D46FDE" w:rsidRPr="00D14FE9" w:rsidRDefault="00B4511D"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MORE EXAMPLES of great projects:</w:t>
            </w:r>
          </w:p>
          <w:p w:rsidR="00D46FDE" w:rsidRPr="00D14FE9" w:rsidRDefault="00D46FDE" w:rsidP="00D46FDE">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 xml:space="preserve">WASHINGTON STATE </w:t>
            </w:r>
            <w:hyperlink r:id="rId46" w:history="1">
              <w:r w:rsidRPr="00D14FE9">
                <w:rPr>
                  <w:rStyle w:val="Hyperlink"/>
                  <w:rFonts w:asciiTheme="minorHAnsi" w:hAnsiTheme="minorHAnsi" w:cs="Helvetica"/>
                  <w:szCs w:val="21"/>
                  <w:lang w:eastAsia="en-US"/>
                </w:rPr>
                <w:t>http://www.wshs.org/historyday/samples.aspx</w:t>
              </w:r>
            </w:hyperlink>
          </w:p>
          <w:p w:rsidR="00D46FDE" w:rsidRPr="00D14FE9" w:rsidRDefault="00D46FDE" w:rsidP="00D46FDE">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 xml:space="preserve">WISCONSIN - </w:t>
            </w:r>
            <w:hyperlink r:id="rId47" w:history="1">
              <w:r w:rsidRPr="00D14FE9">
                <w:rPr>
                  <w:rStyle w:val="Hyperlink"/>
                  <w:rFonts w:asciiTheme="minorHAnsi" w:hAnsiTheme="minorHAnsi" w:cs="Helvetica"/>
                  <w:szCs w:val="21"/>
                  <w:lang w:eastAsia="en-US"/>
                </w:rPr>
                <w:t>http://www.wisconsinhistory.org/teachers/historyday/students.asp</w:t>
              </w:r>
            </w:hyperlink>
            <w:r w:rsidRPr="00D14FE9">
              <w:rPr>
                <w:rFonts w:asciiTheme="minorHAnsi" w:hAnsiTheme="minorHAnsi" w:cs="Helvetica"/>
                <w:color w:val="1A1818"/>
                <w:szCs w:val="21"/>
                <w:lang w:eastAsia="en-US"/>
              </w:rPr>
              <w:t xml:space="preserve"> </w:t>
            </w:r>
          </w:p>
          <w:p w:rsidR="00B4511D" w:rsidRPr="00D14FE9" w:rsidRDefault="00B4511D"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p>
          <w:p w:rsidR="00D46FDE" w:rsidRPr="00D14FE9" w:rsidRDefault="00D46FDE"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Rulebook for projects:</w:t>
            </w:r>
          </w:p>
          <w:p w:rsidR="00B4511D" w:rsidRPr="00D14FE9" w:rsidRDefault="00841DF7"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hyperlink r:id="rId48" w:history="1">
              <w:r w:rsidR="00D46FDE" w:rsidRPr="00D14FE9">
                <w:rPr>
                  <w:rStyle w:val="Hyperlink"/>
                  <w:rFonts w:asciiTheme="minorHAnsi" w:hAnsiTheme="minorHAnsi" w:cs="Helvetica"/>
                  <w:szCs w:val="21"/>
                  <w:lang w:eastAsia="en-US"/>
                </w:rPr>
                <w:t>Resources/NHD2010rulebook.pdf</w:t>
              </w:r>
            </w:hyperlink>
          </w:p>
          <w:p w:rsidR="00B4511D" w:rsidRPr="00D14FE9" w:rsidRDefault="00B4511D"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Resources</w:t>
            </w:r>
            <w:r w:rsidR="003353A6" w:rsidRPr="00D14FE9">
              <w:rPr>
                <w:rFonts w:asciiTheme="minorHAnsi" w:hAnsiTheme="minorHAnsi" w:cs="Helvetica"/>
                <w:color w:val="1A1818"/>
                <w:szCs w:val="21"/>
                <w:lang w:eastAsia="en-US"/>
              </w:rPr>
              <w:t xml:space="preserve"> recommended by NHD</w:t>
            </w:r>
            <w:r w:rsidRPr="00D14FE9">
              <w:rPr>
                <w:rFonts w:asciiTheme="minorHAnsi" w:hAnsiTheme="minorHAnsi" w:cs="Helvetica"/>
                <w:color w:val="1A1818"/>
                <w:szCs w:val="21"/>
                <w:lang w:eastAsia="en-US"/>
              </w:rPr>
              <w:t xml:space="preserve">: www.history.com </w:t>
            </w:r>
            <w:hyperlink r:id="rId49" w:history="1">
              <w:r w:rsidRPr="00D14FE9">
                <w:rPr>
                  <w:rStyle w:val="Hyperlink"/>
                  <w:rFonts w:asciiTheme="minorHAnsi" w:hAnsiTheme="minorHAnsi" w:cs="Helvetica"/>
                  <w:szCs w:val="21"/>
                  <w:lang w:eastAsia="en-US"/>
                </w:rPr>
                <w:t>www.history.com/classroom</w:t>
              </w:r>
            </w:hyperlink>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 xml:space="preserve">Find great digital history resources through HISTORY’s partnership with HMH: </w:t>
            </w:r>
            <w:hyperlink r:id="rId50" w:history="1">
              <w:r w:rsidRPr="00D14FE9">
                <w:rPr>
                  <w:rStyle w:val="Hyperlink"/>
                  <w:rFonts w:asciiTheme="minorHAnsi" w:hAnsiTheme="minorHAnsi" w:cs="Helvetica"/>
                  <w:szCs w:val="21"/>
                  <w:lang w:eastAsia="en-US"/>
                </w:rPr>
                <w:t>http://www.hmheducation.com/history/index.php</w:t>
              </w:r>
            </w:hyperlink>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 xml:space="preserve">The National Archives’ Our Documents site is an outstanding primary source destination: </w:t>
            </w:r>
            <w:hyperlink r:id="rId51" w:history="1">
              <w:r w:rsidRPr="00D14FE9">
                <w:rPr>
                  <w:rStyle w:val="Hyperlink"/>
                  <w:rFonts w:asciiTheme="minorHAnsi" w:hAnsiTheme="minorHAnsi" w:cs="Helvetica"/>
                  <w:szCs w:val="21"/>
                  <w:lang w:eastAsia="en-US"/>
                </w:rPr>
                <w:t>www.ourdocuments.gov</w:t>
              </w:r>
            </w:hyperlink>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 xml:space="preserve">The World Digital Library from the Library of Congress is a great site for world history sources: </w:t>
            </w:r>
            <w:hyperlink r:id="rId52" w:history="1">
              <w:r w:rsidRPr="00D14FE9">
                <w:rPr>
                  <w:rStyle w:val="Hyperlink"/>
                  <w:rFonts w:asciiTheme="minorHAnsi" w:hAnsiTheme="minorHAnsi" w:cs="Helvetica"/>
                  <w:szCs w:val="21"/>
                  <w:lang w:eastAsia="en-US"/>
                </w:rPr>
                <w:t>http://www.wdl.org/en/</w:t>
              </w:r>
            </w:hyperlink>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p>
          <w:p w:rsidR="00446342" w:rsidRPr="00D14FE9" w:rsidRDefault="00446342" w:rsidP="004463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A1818"/>
                <w:szCs w:val="21"/>
                <w:lang w:eastAsia="en-US"/>
              </w:rPr>
            </w:pPr>
            <w:r w:rsidRPr="00D14FE9">
              <w:rPr>
                <w:rFonts w:asciiTheme="minorHAnsi" w:hAnsiTheme="minorHAnsi" w:cs="Helvetica"/>
                <w:color w:val="1A1818"/>
                <w:szCs w:val="21"/>
                <w:lang w:eastAsia="en-US"/>
              </w:rPr>
              <w:t>Center for History and New</w:t>
            </w:r>
            <w:r w:rsidR="000C689A">
              <w:rPr>
                <w:rFonts w:asciiTheme="minorHAnsi" w:hAnsiTheme="minorHAnsi" w:cs="Helvetica"/>
                <w:color w:val="1A1818"/>
                <w:szCs w:val="21"/>
                <w:lang w:eastAsia="en-US"/>
              </w:rPr>
              <w:t>s</w:t>
            </w:r>
            <w:r w:rsidRPr="00D14FE9">
              <w:rPr>
                <w:rFonts w:asciiTheme="minorHAnsi" w:hAnsiTheme="minorHAnsi" w:cs="Helvetica"/>
                <w:color w:val="1A1818"/>
                <w:szCs w:val="21"/>
                <w:lang w:eastAsia="en-US"/>
              </w:rPr>
              <w:t xml:space="preserve"> Media at George Mason University </w:t>
            </w:r>
            <w:hyperlink r:id="rId53" w:history="1">
              <w:r w:rsidR="00480C3C" w:rsidRPr="00D14FE9">
                <w:rPr>
                  <w:rStyle w:val="Hyperlink"/>
                  <w:rFonts w:asciiTheme="minorHAnsi" w:hAnsiTheme="minorHAnsi" w:cs="Helvetica"/>
                  <w:szCs w:val="21"/>
                  <w:lang w:eastAsia="en-US"/>
                </w:rPr>
                <w:t>http://chnm.gmu.edu/</w:t>
              </w:r>
            </w:hyperlink>
            <w:r w:rsidR="00480C3C" w:rsidRPr="00D14FE9">
              <w:rPr>
                <w:rFonts w:asciiTheme="minorHAnsi" w:hAnsiTheme="minorHAnsi" w:cs="Helvetica"/>
                <w:color w:val="1A1818"/>
                <w:szCs w:val="21"/>
                <w:lang w:eastAsia="en-US"/>
              </w:rPr>
              <w:t xml:space="preserve"> </w:t>
            </w:r>
          </w:p>
          <w:p w:rsidR="00EB241D" w:rsidRPr="00D14FE9" w:rsidRDefault="00446342" w:rsidP="00446342">
            <w:pPr>
              <w:pStyle w:val="z-BottomofForm"/>
              <w:pBdr>
                <w:top w:val="none" w:sz="0" w:space="0" w:color="auto"/>
              </w:pBdr>
              <w:rPr>
                <w:rFonts w:asciiTheme="minorHAnsi" w:hAnsiTheme="minorHAnsi"/>
                <w:vanish w:val="0"/>
                <w:sz w:val="24"/>
                <w:szCs w:val="24"/>
              </w:rPr>
            </w:pPr>
            <w:r w:rsidRPr="00D14FE9">
              <w:rPr>
                <w:rFonts w:asciiTheme="minorHAnsi" w:hAnsiTheme="minorHAnsi" w:cs="Helvetica"/>
                <w:color w:val="1A1818"/>
                <w:sz w:val="24"/>
                <w:szCs w:val="21"/>
                <w:lang w:eastAsia="en-US"/>
              </w:rPr>
              <w:t>National History Education Clearinghouse http://teachinghistory.org/</w:t>
            </w:r>
          </w:p>
        </w:tc>
      </w:tr>
    </w:tbl>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r w:rsidRPr="00D14FE9">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D14FE9">
        <w:trPr>
          <w:hidden w:val="0"/>
        </w:trPr>
        <w:tc>
          <w:tcPr>
            <w:tcW w:w="11016" w:type="dxa"/>
            <w:gridSpan w:val="4"/>
            <w:shd w:val="clear" w:color="auto" w:fill="E0E0E0"/>
          </w:tcPr>
          <w:p w:rsidR="00EB241D" w:rsidRPr="00D14FE9" w:rsidRDefault="00EB241D" w:rsidP="00EB241D">
            <w:pPr>
              <w:pStyle w:val="z-BottomofForm"/>
              <w:pBdr>
                <w:top w:val="none" w:sz="0" w:space="0" w:color="auto"/>
              </w:pBdr>
              <w:rPr>
                <w:rFonts w:asciiTheme="minorHAnsi" w:hAnsiTheme="minorHAnsi"/>
                <w:b/>
                <w:vanish w:val="0"/>
                <w:sz w:val="24"/>
                <w:szCs w:val="24"/>
              </w:rPr>
            </w:pPr>
            <w:r w:rsidRPr="00D14FE9">
              <w:rPr>
                <w:rFonts w:asciiTheme="minorHAnsi" w:hAnsiTheme="minorHAnsi"/>
                <w:b/>
                <w:vanish w:val="0"/>
                <w:sz w:val="24"/>
                <w:szCs w:val="24"/>
              </w:rPr>
              <w:t xml:space="preserve">Authentic Performance Task 3 </w:t>
            </w: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Outcomes Addressed in Authentic Performance Task 3</w:t>
            </w:r>
          </w:p>
        </w:tc>
        <w:tc>
          <w:tcPr>
            <w:tcW w:w="8208" w:type="dxa"/>
            <w:gridSpan w:val="3"/>
            <w:tcBorders>
              <w:bottom w:val="single" w:sz="4" w:space="0" w:color="auto"/>
            </w:tcBorders>
          </w:tcPr>
          <w:p w:rsidR="00F10FDF" w:rsidRPr="00D14FE9" w:rsidRDefault="00F10FDF" w:rsidP="00F10FDF">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Priority Outcomes:</w:t>
            </w:r>
          </w:p>
          <w:p w:rsidR="00F10FDF" w:rsidRPr="00D14FE9" w:rsidRDefault="00F10FDF" w:rsidP="00F10FDF">
            <w:pPr>
              <w:pStyle w:val="Default"/>
              <w:numPr>
                <w:ilvl w:val="0"/>
                <w:numId w:val="22"/>
              </w:numPr>
              <w:rPr>
                <w:rFonts w:asciiTheme="minorHAnsi" w:hAnsiTheme="minorHAnsi"/>
                <w:b/>
              </w:rPr>
            </w:pPr>
            <w:r w:rsidRPr="00D14FE9">
              <w:rPr>
                <w:rFonts w:asciiTheme="minorHAnsi" w:hAnsiTheme="minorHAnsi" w:cs="Times New Roman"/>
                <w:b/>
                <w:color w:val="auto"/>
              </w:rPr>
              <w:t xml:space="preserve">History 1.1 </w:t>
            </w:r>
            <w:r w:rsidRPr="00D14FE9">
              <w:rPr>
                <w:rFonts w:asciiTheme="minorHAnsi" w:hAnsiTheme="minorHAnsi"/>
                <w:b/>
              </w:rPr>
              <w:t>c. Critique data for point of view, historical context, distortion, or propaganda and relevance to historical inquiry</w:t>
            </w:r>
          </w:p>
          <w:p w:rsidR="00F10FDF" w:rsidRPr="00D14FE9" w:rsidRDefault="00F10FDF" w:rsidP="00F10FDF">
            <w:pPr>
              <w:pStyle w:val="Default"/>
              <w:numPr>
                <w:ilvl w:val="0"/>
                <w:numId w:val="22"/>
              </w:numPr>
              <w:rPr>
                <w:rFonts w:asciiTheme="minorHAnsi" w:hAnsiTheme="minorHAnsi" w:cs="Times New Roman"/>
                <w:b/>
                <w:color w:val="auto"/>
              </w:rPr>
            </w:pPr>
            <w:r w:rsidRPr="00D14FE9">
              <w:rPr>
                <w:rFonts w:asciiTheme="minorHAnsi" w:hAnsiTheme="minorHAnsi"/>
                <w:b/>
              </w:rPr>
              <w:t>History 1.2 d. Evaluate the impact of different factors–on topics to include but not limited to gender, age, ethnicity and class– on groups and individuals in this time period and the impact of these groups and individuals on the events of the time period</w:t>
            </w:r>
          </w:p>
          <w:p w:rsidR="00F10FDF" w:rsidRPr="00D14FE9" w:rsidRDefault="00F10FDF" w:rsidP="00F10FDF">
            <w:pPr>
              <w:rPr>
                <w:rFonts w:asciiTheme="minorHAnsi" w:hAnsiTheme="minorHAnsi"/>
              </w:rPr>
            </w:pPr>
          </w:p>
          <w:p w:rsidR="00F10FDF" w:rsidRPr="00D14FE9" w:rsidRDefault="00F10FDF" w:rsidP="00F10FDF">
            <w:pPr>
              <w:rPr>
                <w:rFonts w:asciiTheme="minorHAnsi" w:hAnsiTheme="minorHAnsi"/>
              </w:rPr>
            </w:pPr>
            <w:r w:rsidRPr="00D14FE9">
              <w:rPr>
                <w:rFonts w:asciiTheme="minorHAnsi" w:hAnsiTheme="minorHAnsi"/>
              </w:rPr>
              <w:t>Supporting Outcomes: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rPr>
              <w:t xml:space="preserve">History 1.1 </w:t>
            </w:r>
            <w:r w:rsidRPr="00D14FE9">
              <w:rPr>
                <w:rFonts w:asciiTheme="minorHAnsi" w:hAnsiTheme="minorHAnsi"/>
                <w:color w:val="000000"/>
              </w:rPr>
              <w:t>a. Use and interpret documents and other relevant primary and secondary sources pertaining to United States history from multiple perspectives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color w:val="000000"/>
              </w:rPr>
              <w:t>History 1.1 b. Analyze evidence from multiple sources including those with conflicting accounts about specific events in United States history</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rPr>
            </w:pPr>
            <w:r w:rsidRPr="00D14FE9">
              <w:rPr>
                <w:rFonts w:asciiTheme="minorHAnsi" w:hAnsiTheme="minorHAnsi"/>
                <w:color w:val="000000"/>
              </w:rPr>
              <w:t>History 1.1 d. Construct a written historical argument on the use or understanding of primary and secondary sources</w:t>
            </w:r>
          </w:p>
          <w:p w:rsidR="00F10FDF" w:rsidRPr="00D14FE9" w:rsidRDefault="00F10FDF" w:rsidP="00F10FDF">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r w:rsidR="00EB241D" w:rsidRPr="00D14FE9">
        <w:trPr>
          <w:trHeight w:val="3590"/>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Description of  Authentic Performance Task 3</w:t>
            </w:r>
          </w:p>
          <w:p w:rsidR="00EB241D" w:rsidRPr="00D14FE9" w:rsidRDefault="00EB241D" w:rsidP="00EB241D">
            <w:pPr>
              <w:pStyle w:val="z-BottomofForm"/>
              <w:pBdr>
                <w:top w:val="none" w:sz="0" w:space="0" w:color="auto"/>
              </w:pBdr>
              <w:rPr>
                <w:rFonts w:asciiTheme="minorHAnsi" w:hAnsiTheme="minorHAnsi"/>
                <w:vanish w:val="0"/>
                <w:sz w:val="24"/>
                <w:szCs w:val="24"/>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480C3C" w:rsidRPr="00D14FE9" w:rsidRDefault="00EA26FA" w:rsidP="00EA26FA">
            <w:pPr>
              <w:rPr>
                <w:rFonts w:asciiTheme="minorHAnsi" w:hAnsiTheme="minorHAnsi"/>
              </w:rPr>
            </w:pPr>
            <w:r w:rsidRPr="00D14FE9">
              <w:rPr>
                <w:rFonts w:asciiTheme="minorHAnsi" w:hAnsiTheme="minorHAnsi"/>
              </w:rPr>
              <w:t xml:space="preserve">Students print out their project (script for documentary, key written parts of the exhibit, entire double-spaced paper, script for the performance, and a complete hard copy of the website) to peer-edit, and also hand in to the teacher.  After revisions, students’ videotape themselves presenting their project.  Students will watch the videos independently, as a group, or as a whole class and critique their </w:t>
            </w:r>
            <w:r w:rsidR="00480C3C" w:rsidRPr="00D14FE9">
              <w:rPr>
                <w:rFonts w:asciiTheme="minorHAnsi" w:hAnsiTheme="minorHAnsi"/>
              </w:rPr>
              <w:t>work.  Be sensitive to students,</w:t>
            </w:r>
            <w:r w:rsidRPr="00D14FE9">
              <w:rPr>
                <w:rFonts w:asciiTheme="minorHAnsi" w:hAnsiTheme="minorHAnsi"/>
              </w:rPr>
              <w:t xml:space="preserve"> some will NOT want the whole class to evaluate them, and that is okay this first time.  The point of the videotaping is for students to see for THEMSELVES what they need to improve on, and what they do well.</w:t>
            </w:r>
          </w:p>
          <w:p w:rsidR="00480C3C" w:rsidRPr="00D14FE9" w:rsidRDefault="00480C3C" w:rsidP="00EA26FA">
            <w:pPr>
              <w:rPr>
                <w:rFonts w:asciiTheme="minorHAnsi" w:hAnsiTheme="minorHAnsi"/>
              </w:rPr>
            </w:pPr>
          </w:p>
          <w:p w:rsidR="00480C3C" w:rsidRPr="00D14FE9" w:rsidRDefault="00480C3C" w:rsidP="00480C3C">
            <w:pPr>
              <w:rPr>
                <w:rFonts w:asciiTheme="minorHAnsi" w:hAnsiTheme="minorHAnsi"/>
              </w:rPr>
            </w:pPr>
            <w:r w:rsidRPr="00D14FE9">
              <w:rPr>
                <w:rFonts w:asciiTheme="minorHAnsi" w:hAnsiTheme="minorHAnsi"/>
              </w:rPr>
              <w:t>Students will demonstrate learning by:</w:t>
            </w:r>
          </w:p>
          <w:p w:rsidR="00480C3C" w:rsidRPr="00D14FE9" w:rsidRDefault="00480C3C" w:rsidP="00480C3C">
            <w:pPr>
              <w:pStyle w:val="ListParagraph"/>
              <w:numPr>
                <w:ilvl w:val="0"/>
                <w:numId w:val="34"/>
              </w:numPr>
              <w:rPr>
                <w:rFonts w:asciiTheme="minorHAnsi" w:hAnsiTheme="minorHAnsi"/>
              </w:rPr>
            </w:pPr>
            <w:r w:rsidRPr="00D14FE9">
              <w:rPr>
                <w:rFonts w:asciiTheme="minorHAnsi" w:hAnsiTheme="minorHAnsi"/>
              </w:rPr>
              <w:t>Answering Essential Question #2 with Big Idea #2.</w:t>
            </w:r>
          </w:p>
          <w:p w:rsidR="00480C3C" w:rsidRPr="00D14FE9" w:rsidRDefault="00480C3C" w:rsidP="00480C3C">
            <w:pPr>
              <w:pStyle w:val="ListParagraph"/>
              <w:numPr>
                <w:ilvl w:val="0"/>
                <w:numId w:val="34"/>
              </w:numPr>
              <w:rPr>
                <w:rFonts w:asciiTheme="minorHAnsi" w:hAnsiTheme="minorHAnsi"/>
              </w:rPr>
            </w:pPr>
            <w:r w:rsidRPr="00D14FE9">
              <w:rPr>
                <w:rFonts w:asciiTheme="minorHAnsi" w:hAnsiTheme="minorHAnsi"/>
              </w:rPr>
              <w:t>Scoring proficient or higher on their National History Day project judging form or scoring guide.</w:t>
            </w:r>
          </w:p>
          <w:p w:rsidR="00EA26FA" w:rsidRPr="00D14FE9" w:rsidRDefault="00EA26FA" w:rsidP="00EA26FA">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r w:rsidR="00EB241D" w:rsidRPr="00D14FE9">
        <w:trPr>
          <w:trHeight w:val="530"/>
          <w:hidden w:val="0"/>
        </w:trPr>
        <w:tc>
          <w:tcPr>
            <w:tcW w:w="5508" w:type="dxa"/>
            <w:gridSpan w:val="2"/>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Length:</w:t>
            </w:r>
            <w:r w:rsidR="00EA26FA" w:rsidRPr="00D14FE9">
              <w:rPr>
                <w:rFonts w:asciiTheme="minorHAnsi" w:hAnsiTheme="minorHAnsi"/>
                <w:b/>
                <w:vanish w:val="0"/>
                <w:sz w:val="24"/>
                <w:szCs w:val="24"/>
              </w:rPr>
              <w:t xml:space="preserve"> 1- 4 days</w:t>
            </w:r>
          </w:p>
        </w:tc>
        <w:tc>
          <w:tcPr>
            <w:tcW w:w="5508" w:type="dxa"/>
            <w:gridSpan w:val="2"/>
            <w:tcBorders>
              <w:bottom w:val="single" w:sz="4" w:space="0" w:color="auto"/>
            </w:tcBorders>
            <w:shd w:val="clear" w:color="auto" w:fill="auto"/>
          </w:tcPr>
          <w:p w:rsidR="003353A6"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Bloom’s Taxonomy Level:</w:t>
            </w:r>
          </w:p>
          <w:p w:rsidR="003353A6" w:rsidRPr="00D14FE9" w:rsidRDefault="003353A6" w:rsidP="003353A6">
            <w:pPr>
              <w:rPr>
                <w:rFonts w:asciiTheme="minorHAnsi" w:hAnsiTheme="minorHAnsi"/>
              </w:rPr>
            </w:pPr>
            <w:r w:rsidRPr="00D14FE9">
              <w:rPr>
                <w:rFonts w:asciiTheme="minorHAnsi" w:hAnsiTheme="minorHAnsi"/>
              </w:rPr>
              <w:t>CRITIQUE – 6</w:t>
            </w:r>
          </w:p>
          <w:p w:rsidR="003353A6" w:rsidRPr="00D14FE9" w:rsidRDefault="003353A6" w:rsidP="003353A6">
            <w:pPr>
              <w:rPr>
                <w:rFonts w:asciiTheme="minorHAnsi" w:hAnsiTheme="minorHAnsi"/>
              </w:rPr>
            </w:pPr>
            <w:r w:rsidRPr="00D14FE9">
              <w:rPr>
                <w:rFonts w:asciiTheme="minorHAnsi" w:hAnsiTheme="minorHAnsi"/>
              </w:rPr>
              <w:t>EVALUATE – 5</w:t>
            </w:r>
          </w:p>
          <w:p w:rsidR="00EB241D" w:rsidRPr="00D14FE9" w:rsidRDefault="00EB241D" w:rsidP="003353A6">
            <w:pPr>
              <w:rPr>
                <w:rFonts w:asciiTheme="minorHAnsi" w:hAnsiTheme="minorHAnsi"/>
              </w:rPr>
            </w:pP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Scoring Guide  for  Authentic Performance Task 3 (Insert link to document)</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8208" w:type="dxa"/>
            <w:gridSpan w:val="3"/>
            <w:tcBorders>
              <w:bottom w:val="single" w:sz="4" w:space="0" w:color="auto"/>
            </w:tcBorders>
            <w:shd w:val="clear" w:color="auto" w:fill="auto"/>
          </w:tcPr>
          <w:p w:rsidR="00D03E97" w:rsidRPr="00D14FE9" w:rsidRDefault="00841DF7" w:rsidP="00D03E97">
            <w:pPr>
              <w:pStyle w:val="ListParagraph"/>
              <w:numPr>
                <w:ilvl w:val="0"/>
                <w:numId w:val="24"/>
              </w:numPr>
              <w:rPr>
                <w:rFonts w:asciiTheme="minorHAnsi" w:hAnsiTheme="minorHAnsi"/>
              </w:rPr>
            </w:pPr>
            <w:hyperlink r:id="rId54" w:history="1">
              <w:r w:rsidR="00D03E97" w:rsidRPr="00D14FE9">
                <w:rPr>
                  <w:rStyle w:val="Hyperlink"/>
                  <w:rFonts w:asciiTheme="minorHAnsi" w:hAnsiTheme="minorHAnsi"/>
                </w:rPr>
                <w:t>Oral Presentation Scoring Guide.doc</w:t>
              </w:r>
            </w:hyperlink>
          </w:p>
          <w:p w:rsidR="00D10D2B" w:rsidRPr="00D14FE9" w:rsidRDefault="00D10D2B" w:rsidP="00D03E97">
            <w:pPr>
              <w:rPr>
                <w:rFonts w:asciiTheme="minorHAnsi" w:hAnsiTheme="minorHAnsi"/>
              </w:rPr>
            </w:pPr>
          </w:p>
          <w:p w:rsidR="00D10D2B" w:rsidRPr="00D14FE9" w:rsidRDefault="00841DF7" w:rsidP="00D10D2B">
            <w:pPr>
              <w:pStyle w:val="ListParagraph"/>
              <w:numPr>
                <w:ilvl w:val="0"/>
                <w:numId w:val="20"/>
              </w:numPr>
              <w:rPr>
                <w:rFonts w:asciiTheme="minorHAnsi" w:hAnsiTheme="minorHAnsi"/>
              </w:rPr>
            </w:pPr>
            <w:hyperlink r:id="rId55" w:history="1">
              <w:r w:rsidR="00D10D2B" w:rsidRPr="00D14FE9">
                <w:rPr>
                  <w:rStyle w:val="Hyperlink"/>
                  <w:rFonts w:asciiTheme="minorHAnsi" w:hAnsiTheme="minorHAnsi"/>
                </w:rPr>
                <w:t>PreliminaryJudgingFormsDocumentary.pdf</w:t>
              </w:r>
            </w:hyperlink>
          </w:p>
          <w:p w:rsidR="00D10D2B" w:rsidRPr="00D14FE9" w:rsidRDefault="00841DF7" w:rsidP="00D10D2B">
            <w:pPr>
              <w:pStyle w:val="ListParagraph"/>
              <w:numPr>
                <w:ilvl w:val="0"/>
                <w:numId w:val="20"/>
              </w:numPr>
              <w:rPr>
                <w:rFonts w:asciiTheme="minorHAnsi" w:hAnsiTheme="minorHAnsi"/>
              </w:rPr>
            </w:pPr>
            <w:hyperlink r:id="rId56" w:history="1">
              <w:r w:rsidR="00D10D2B" w:rsidRPr="00D14FE9">
                <w:rPr>
                  <w:rStyle w:val="Hyperlink"/>
                  <w:rFonts w:asciiTheme="minorHAnsi" w:hAnsiTheme="minorHAnsi"/>
                </w:rPr>
                <w:t>PreliminaryJudgingFormsExhibit.pdf</w:t>
              </w:r>
            </w:hyperlink>
          </w:p>
          <w:p w:rsidR="00D10D2B" w:rsidRPr="00D14FE9" w:rsidRDefault="00841DF7" w:rsidP="00D10D2B">
            <w:pPr>
              <w:pStyle w:val="ListParagraph"/>
              <w:numPr>
                <w:ilvl w:val="0"/>
                <w:numId w:val="20"/>
              </w:numPr>
              <w:rPr>
                <w:rFonts w:asciiTheme="minorHAnsi" w:hAnsiTheme="minorHAnsi"/>
              </w:rPr>
            </w:pPr>
            <w:hyperlink r:id="rId57" w:history="1">
              <w:r w:rsidR="00D10D2B" w:rsidRPr="00D14FE9">
                <w:rPr>
                  <w:rStyle w:val="Hyperlink"/>
                  <w:rFonts w:asciiTheme="minorHAnsi" w:hAnsiTheme="minorHAnsi"/>
                </w:rPr>
                <w:t>PreliminaryJudgingFormsPaper.pdf</w:t>
              </w:r>
            </w:hyperlink>
          </w:p>
          <w:p w:rsidR="00D10D2B" w:rsidRPr="00D14FE9" w:rsidRDefault="00841DF7" w:rsidP="00D10D2B">
            <w:pPr>
              <w:pStyle w:val="ListParagraph"/>
              <w:numPr>
                <w:ilvl w:val="0"/>
                <w:numId w:val="20"/>
              </w:numPr>
              <w:rPr>
                <w:rFonts w:asciiTheme="minorHAnsi" w:hAnsiTheme="minorHAnsi"/>
              </w:rPr>
            </w:pPr>
            <w:hyperlink r:id="rId58" w:history="1">
              <w:r w:rsidR="00D10D2B" w:rsidRPr="00D14FE9">
                <w:rPr>
                  <w:rStyle w:val="Hyperlink"/>
                  <w:rFonts w:asciiTheme="minorHAnsi" w:hAnsiTheme="minorHAnsi"/>
                </w:rPr>
                <w:t>PreliminaryJudgingFormsPerformance.pdf</w:t>
              </w:r>
            </w:hyperlink>
          </w:p>
          <w:p w:rsidR="00D10D2B" w:rsidRPr="00D14FE9" w:rsidRDefault="00841DF7" w:rsidP="00D10D2B">
            <w:pPr>
              <w:pStyle w:val="ListParagraph"/>
              <w:numPr>
                <w:ilvl w:val="0"/>
                <w:numId w:val="20"/>
              </w:numPr>
              <w:rPr>
                <w:rFonts w:asciiTheme="minorHAnsi" w:hAnsiTheme="minorHAnsi"/>
              </w:rPr>
            </w:pPr>
            <w:hyperlink r:id="rId59" w:history="1">
              <w:r w:rsidR="00D10D2B" w:rsidRPr="00D14FE9">
                <w:rPr>
                  <w:rStyle w:val="Hyperlink"/>
                  <w:rFonts w:asciiTheme="minorHAnsi" w:hAnsiTheme="minorHAnsi"/>
                </w:rPr>
                <w:t>PreliminaryJudgingFormsWebsite.pdf</w:t>
              </w:r>
            </w:hyperlink>
          </w:p>
          <w:p w:rsidR="00EB241D" w:rsidRPr="00D14FE9" w:rsidRDefault="00EB241D" w:rsidP="00EB241D">
            <w:pPr>
              <w:pStyle w:val="z-BottomofForm"/>
              <w:pBdr>
                <w:top w:val="none" w:sz="0" w:space="0" w:color="auto"/>
              </w:pBdr>
              <w:rPr>
                <w:rFonts w:asciiTheme="minorHAnsi" w:hAnsiTheme="minorHAnsi"/>
                <w:vanish w:val="0"/>
                <w:sz w:val="24"/>
                <w:szCs w:val="24"/>
              </w:rPr>
            </w:pPr>
          </w:p>
        </w:tc>
      </w:tr>
      <w:tr w:rsidR="00EB241D" w:rsidRPr="00D14FE9">
        <w:trPr>
          <w:hidden w:val="0"/>
        </w:trPr>
        <w:tc>
          <w:tcPr>
            <w:tcW w:w="2808"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Instructional Strategies and Supporting Activities  for Authentic Performance Task 3</w:t>
            </w:r>
          </w:p>
          <w:p w:rsidR="00EB241D" w:rsidRPr="00D14FE9" w:rsidRDefault="00EB241D" w:rsidP="00EB241D">
            <w:pPr>
              <w:rPr>
                <w:rFonts w:asciiTheme="minorHAnsi" w:hAnsiTheme="minorHAnsi"/>
                <w:b/>
              </w:rPr>
            </w:pPr>
          </w:p>
        </w:tc>
        <w:tc>
          <w:tcPr>
            <w:tcW w:w="2700"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Enrichment/Extension Modifications</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Resources and Materials (e.g., </w:t>
            </w:r>
          </w:p>
          <w:p w:rsidR="00EB241D" w:rsidRPr="00D14FE9" w:rsidRDefault="00EB241D" w:rsidP="00EB241D">
            <w:pPr>
              <w:tabs>
                <w:tab w:val="left" w:pos="0"/>
              </w:tabs>
              <w:rPr>
                <w:rFonts w:asciiTheme="minorHAnsi" w:hAnsiTheme="minorHAnsi"/>
                <w:b/>
              </w:rPr>
            </w:pPr>
            <w:r w:rsidRPr="00D14FE9">
              <w:rPr>
                <w:rFonts w:asciiTheme="minorHAnsi" w:hAnsiTheme="minorHAnsi"/>
                <w:b/>
              </w:rPr>
              <w:t xml:space="preserve">technical tools, graphic organizers, simulations, multi-media sources, print and non-print materials) </w:t>
            </w:r>
          </w:p>
        </w:tc>
      </w:tr>
      <w:tr w:rsidR="00EB241D" w:rsidRPr="00D14FE9">
        <w:trPr>
          <w:hidden w:val="0"/>
        </w:trPr>
        <w:tc>
          <w:tcPr>
            <w:tcW w:w="2808" w:type="dxa"/>
          </w:tcPr>
          <w:p w:rsidR="00480C3C" w:rsidRPr="00D14FE9" w:rsidRDefault="00480C3C" w:rsidP="00480C3C">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INDEPENDENT STUDY – research project:</w:t>
            </w:r>
          </w:p>
          <w:p w:rsidR="00480C3C" w:rsidRPr="00D14FE9" w:rsidRDefault="00841DF7" w:rsidP="00480C3C">
            <w:pPr>
              <w:rPr>
                <w:rFonts w:asciiTheme="minorHAnsi" w:hAnsiTheme="minorHAnsi"/>
              </w:rPr>
            </w:pPr>
            <w:hyperlink r:id="rId60" w:history="1">
              <w:r w:rsidR="00480C3C" w:rsidRPr="00D14FE9">
                <w:rPr>
                  <w:rStyle w:val="Hyperlink"/>
                  <w:rFonts w:asciiTheme="minorHAnsi" w:hAnsiTheme="minorHAnsi"/>
                </w:rPr>
                <w:t>http://olc.spsd.sk.ca/DE/PD/instr/indepen.html</w:t>
              </w:r>
            </w:hyperlink>
            <w:r w:rsidR="00480C3C" w:rsidRPr="00D14FE9">
              <w:rPr>
                <w:rFonts w:asciiTheme="minorHAnsi" w:hAnsiTheme="minorHAnsi"/>
              </w:rPr>
              <w:t xml:space="preserve"> </w:t>
            </w:r>
          </w:p>
          <w:p w:rsidR="00480C3C" w:rsidRPr="00D14FE9" w:rsidRDefault="00480C3C" w:rsidP="00480C3C">
            <w:pPr>
              <w:rPr>
                <w:rFonts w:asciiTheme="minorHAnsi" w:hAnsiTheme="minorHAnsi"/>
              </w:rPr>
            </w:pPr>
            <w:r w:rsidRPr="00D14FE9">
              <w:rPr>
                <w:rFonts w:asciiTheme="minorHAnsi" w:hAnsiTheme="minorHAnsi"/>
              </w:rPr>
              <w:t>It is a great idea to have a research folder for each student with the important handouts, due dates, and a space for the students to keep their note cards and source cards.  It is a great idea to have a research folder for each student with the important handouts, due dates, and a space for the students to keep their note cards and source cards.</w:t>
            </w:r>
          </w:p>
          <w:p w:rsidR="00480C3C" w:rsidRPr="00D14FE9" w:rsidRDefault="00480C3C" w:rsidP="00480C3C">
            <w:pPr>
              <w:rPr>
                <w:rFonts w:asciiTheme="minorHAnsi" w:hAnsiTheme="minorHAnsi"/>
              </w:rPr>
            </w:pPr>
          </w:p>
          <w:p w:rsidR="00480C3C" w:rsidRPr="00D14FE9" w:rsidRDefault="00480C3C" w:rsidP="00480C3C">
            <w:pPr>
              <w:rPr>
                <w:rFonts w:asciiTheme="minorHAnsi" w:hAnsiTheme="minorHAnsi"/>
              </w:rPr>
            </w:pPr>
            <w:r w:rsidRPr="00D14FE9">
              <w:rPr>
                <w:rFonts w:asciiTheme="minorHAnsi" w:hAnsiTheme="minorHAnsi"/>
              </w:rPr>
              <w:t>Continue to add to the research folder by having students add all the drafts of their project to it.  At the end of the project students will be amazed at how much work they put into the final product, and how many revisions they did.</w:t>
            </w:r>
          </w:p>
          <w:p w:rsidR="00EB241D" w:rsidRPr="00D14FE9" w:rsidRDefault="00480C3C" w:rsidP="00480C3C">
            <w:pPr>
              <w:pStyle w:val="z-BottomofForm"/>
              <w:pBdr>
                <w:top w:val="none" w:sz="0" w:space="0" w:color="auto"/>
              </w:pBdr>
              <w:jc w:val="left"/>
              <w:rPr>
                <w:rFonts w:asciiTheme="minorHAnsi" w:hAnsiTheme="minorHAnsi"/>
                <w:vanish w:val="0"/>
                <w:sz w:val="24"/>
                <w:szCs w:val="24"/>
              </w:rPr>
            </w:pPr>
            <w:r w:rsidRPr="00D14FE9">
              <w:rPr>
                <w:rFonts w:asciiTheme="minorHAnsi" w:hAnsiTheme="minorHAnsi"/>
                <w:sz w:val="24"/>
              </w:rPr>
              <w:t>It is a great idea to have a research folder for each student with the important handouts, due dates, and a space for the students to keep their note cards and source cards.  It is a great idea to have a research folder for each student with the important handouts, due dates, and a space for the students to keep their note cards and source cards.</w:t>
            </w:r>
          </w:p>
        </w:tc>
        <w:tc>
          <w:tcPr>
            <w:tcW w:w="2700" w:type="dxa"/>
          </w:tcPr>
          <w:p w:rsidR="00EB241D" w:rsidRPr="00D14FE9" w:rsidRDefault="00480C3C" w:rsidP="00EB241D">
            <w:pPr>
              <w:rPr>
                <w:rFonts w:asciiTheme="minorHAnsi" w:hAnsiTheme="minorHAnsi"/>
              </w:rPr>
            </w:pPr>
            <w:r w:rsidRPr="00D14FE9">
              <w:rPr>
                <w:rFonts w:asciiTheme="minorHAnsi" w:hAnsiTheme="minorHAnsi"/>
              </w:rPr>
              <w:t>Provide extended time if needed, but keep track of important deadlines such as your school showcase or regional competition.</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EB241D" w:rsidRPr="00D14FE9" w:rsidRDefault="00480C3C" w:rsidP="00EB241D">
            <w:pPr>
              <w:rPr>
                <w:rFonts w:asciiTheme="minorHAnsi" w:hAnsiTheme="minorHAnsi"/>
              </w:rPr>
            </w:pPr>
            <w:r w:rsidRPr="00D14FE9">
              <w:rPr>
                <w:rFonts w:asciiTheme="minorHAnsi" w:hAnsiTheme="minorHAnsi"/>
              </w:rPr>
              <w:t>Have students who are moving quickly, video themselves even a second time after they make their initial revisions.  The more practice the better.  They could even present to another teacher.</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B4511D" w:rsidRPr="00D14FE9" w:rsidRDefault="00B4511D" w:rsidP="00B4511D">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A sample website to evaluate:</w:t>
            </w:r>
          </w:p>
          <w:p w:rsidR="00B4511D" w:rsidRPr="00D14FE9" w:rsidRDefault="00841DF7" w:rsidP="00B4511D">
            <w:pPr>
              <w:rPr>
                <w:rFonts w:asciiTheme="minorHAnsi" w:hAnsiTheme="minorHAnsi"/>
              </w:rPr>
            </w:pPr>
            <w:hyperlink r:id="rId61" w:history="1">
              <w:r w:rsidR="00B4511D" w:rsidRPr="00D14FE9">
                <w:rPr>
                  <w:rStyle w:val="Hyperlink"/>
                  <w:rFonts w:asciiTheme="minorHAnsi" w:hAnsiTheme="minorHAnsi"/>
                </w:rPr>
                <w:t>http://24477572.nhd.weebly.com/index.html</w:t>
              </w:r>
            </w:hyperlink>
            <w:r w:rsidR="00B4511D" w:rsidRPr="00D14FE9">
              <w:rPr>
                <w:rFonts w:asciiTheme="minorHAnsi" w:hAnsiTheme="minorHAnsi"/>
              </w:rPr>
              <w:t xml:space="preserve"> </w:t>
            </w:r>
          </w:p>
          <w:p w:rsidR="00B4511D" w:rsidRPr="00D14FE9" w:rsidRDefault="00B4511D" w:rsidP="00B4511D">
            <w:pPr>
              <w:pStyle w:val="NoSpacing"/>
              <w:numPr>
                <w:ilvl w:val="0"/>
                <w:numId w:val="27"/>
              </w:numPr>
              <w:rPr>
                <w:rFonts w:asciiTheme="minorHAnsi" w:hAnsiTheme="minorHAnsi"/>
              </w:rPr>
            </w:pPr>
            <w:r w:rsidRPr="00D14FE9">
              <w:rPr>
                <w:rFonts w:asciiTheme="minorHAnsi" w:hAnsiTheme="minorHAnsi"/>
              </w:rPr>
              <w:t>Critique the website above as a class, so students know what you are expecting them to do</w:t>
            </w:r>
          </w:p>
          <w:p w:rsidR="00446342" w:rsidRPr="00D14FE9" w:rsidRDefault="00B4511D" w:rsidP="00B4511D">
            <w:pPr>
              <w:pStyle w:val="NoSpacing"/>
              <w:numPr>
                <w:ilvl w:val="0"/>
                <w:numId w:val="26"/>
              </w:numPr>
              <w:rPr>
                <w:rFonts w:asciiTheme="minorHAnsi" w:hAnsiTheme="minorHAnsi"/>
              </w:rPr>
            </w:pPr>
            <w:r w:rsidRPr="00D14FE9">
              <w:rPr>
                <w:rFonts w:asciiTheme="minorHAnsi" w:hAnsiTheme="minorHAnsi"/>
              </w:rPr>
              <w:t>Use the rubrics/scoring guides below, but emphasize making a lot of comments</w:t>
            </w:r>
          </w:p>
          <w:p w:rsidR="00446342" w:rsidRPr="00D14FE9" w:rsidRDefault="00446342" w:rsidP="00446342">
            <w:pPr>
              <w:rPr>
                <w:rFonts w:asciiTheme="minorHAnsi" w:hAnsiTheme="minorHAnsi"/>
              </w:rPr>
            </w:pPr>
            <w:r w:rsidRPr="00D14FE9">
              <w:rPr>
                <w:rFonts w:asciiTheme="minorHAnsi" w:hAnsiTheme="minorHAnsi"/>
              </w:rPr>
              <w:t>Project Rubrics:</w:t>
            </w:r>
          </w:p>
          <w:p w:rsidR="00D03E97" w:rsidRPr="00D14FE9" w:rsidRDefault="00841DF7" w:rsidP="00D03E97">
            <w:pPr>
              <w:pStyle w:val="ListParagraph"/>
              <w:numPr>
                <w:ilvl w:val="0"/>
                <w:numId w:val="20"/>
              </w:numPr>
              <w:rPr>
                <w:rFonts w:asciiTheme="minorHAnsi" w:hAnsiTheme="minorHAnsi"/>
              </w:rPr>
            </w:pPr>
            <w:hyperlink r:id="rId62" w:history="1">
              <w:r w:rsidR="00D03E97" w:rsidRPr="00D14FE9">
                <w:rPr>
                  <w:rStyle w:val="Hyperlink"/>
                  <w:rFonts w:asciiTheme="minorHAnsi" w:hAnsiTheme="minorHAnsi"/>
                </w:rPr>
                <w:t>PreliminaryJudgingFormsDocumentary.pdf</w:t>
              </w:r>
            </w:hyperlink>
          </w:p>
          <w:p w:rsidR="00D03E97" w:rsidRPr="00D14FE9" w:rsidRDefault="00841DF7" w:rsidP="00D03E97">
            <w:pPr>
              <w:pStyle w:val="ListParagraph"/>
              <w:numPr>
                <w:ilvl w:val="0"/>
                <w:numId w:val="20"/>
              </w:numPr>
              <w:rPr>
                <w:rFonts w:asciiTheme="minorHAnsi" w:hAnsiTheme="minorHAnsi"/>
              </w:rPr>
            </w:pPr>
            <w:hyperlink r:id="rId63" w:history="1">
              <w:r w:rsidR="00D03E97" w:rsidRPr="00D14FE9">
                <w:rPr>
                  <w:rStyle w:val="Hyperlink"/>
                  <w:rFonts w:asciiTheme="minorHAnsi" w:hAnsiTheme="minorHAnsi"/>
                </w:rPr>
                <w:t>PreliminaryJudgingFormsExhibit.pdf</w:t>
              </w:r>
            </w:hyperlink>
          </w:p>
          <w:p w:rsidR="00D03E97" w:rsidRPr="00D14FE9" w:rsidRDefault="00841DF7" w:rsidP="00D03E97">
            <w:pPr>
              <w:pStyle w:val="ListParagraph"/>
              <w:numPr>
                <w:ilvl w:val="0"/>
                <w:numId w:val="20"/>
              </w:numPr>
              <w:rPr>
                <w:rFonts w:asciiTheme="minorHAnsi" w:hAnsiTheme="minorHAnsi"/>
              </w:rPr>
            </w:pPr>
            <w:hyperlink r:id="rId64" w:history="1">
              <w:r w:rsidR="00D03E97" w:rsidRPr="00D14FE9">
                <w:rPr>
                  <w:rStyle w:val="Hyperlink"/>
                  <w:rFonts w:asciiTheme="minorHAnsi" w:hAnsiTheme="minorHAnsi"/>
                </w:rPr>
                <w:t>PreliminaryJudgingFormsPaper.pdf</w:t>
              </w:r>
            </w:hyperlink>
          </w:p>
          <w:p w:rsidR="00D03E97" w:rsidRPr="00D14FE9" w:rsidRDefault="00841DF7" w:rsidP="00D03E97">
            <w:pPr>
              <w:pStyle w:val="ListParagraph"/>
              <w:numPr>
                <w:ilvl w:val="0"/>
                <w:numId w:val="20"/>
              </w:numPr>
              <w:rPr>
                <w:rFonts w:asciiTheme="minorHAnsi" w:hAnsiTheme="minorHAnsi"/>
              </w:rPr>
            </w:pPr>
            <w:hyperlink r:id="rId65" w:history="1">
              <w:r w:rsidR="00D03E97" w:rsidRPr="00D14FE9">
                <w:rPr>
                  <w:rStyle w:val="Hyperlink"/>
                  <w:rFonts w:asciiTheme="minorHAnsi" w:hAnsiTheme="minorHAnsi"/>
                </w:rPr>
                <w:t>PreliminaryJudgingFormsPerformance.pdf</w:t>
              </w:r>
            </w:hyperlink>
          </w:p>
          <w:p w:rsidR="00D03E97" w:rsidRPr="00D14FE9" w:rsidRDefault="00841DF7" w:rsidP="00D03E97">
            <w:pPr>
              <w:pStyle w:val="ListParagraph"/>
              <w:numPr>
                <w:ilvl w:val="0"/>
                <w:numId w:val="20"/>
              </w:numPr>
              <w:rPr>
                <w:rFonts w:asciiTheme="minorHAnsi" w:hAnsiTheme="minorHAnsi"/>
              </w:rPr>
            </w:pPr>
            <w:hyperlink r:id="rId66" w:history="1">
              <w:r w:rsidR="00D03E97" w:rsidRPr="00D14FE9">
                <w:rPr>
                  <w:rStyle w:val="Hyperlink"/>
                  <w:rFonts w:asciiTheme="minorHAnsi" w:hAnsiTheme="minorHAnsi"/>
                </w:rPr>
                <w:t>PreliminaryJudgingFormsWebsite.pdf</w:t>
              </w:r>
            </w:hyperlink>
          </w:p>
          <w:p w:rsidR="00EB241D" w:rsidRPr="00D14FE9" w:rsidRDefault="00EB241D" w:rsidP="00446342">
            <w:pPr>
              <w:rPr>
                <w:rFonts w:asciiTheme="minorHAnsi" w:hAnsiTheme="minorHAnsi"/>
              </w:rPr>
            </w:pPr>
          </w:p>
        </w:tc>
      </w:tr>
    </w:tbl>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r w:rsidRPr="00D14FE9">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D14FE9">
        <w:trPr>
          <w:hidden w:val="0"/>
        </w:trPr>
        <w:tc>
          <w:tcPr>
            <w:tcW w:w="11016" w:type="dxa"/>
            <w:gridSpan w:val="4"/>
            <w:shd w:val="clear" w:color="auto" w:fill="E0E0E0"/>
          </w:tcPr>
          <w:p w:rsidR="00EB241D" w:rsidRPr="00D14FE9" w:rsidRDefault="00EB241D" w:rsidP="00EB241D">
            <w:pPr>
              <w:pStyle w:val="z-BottomofForm"/>
              <w:pBdr>
                <w:top w:val="none" w:sz="0" w:space="0" w:color="auto"/>
              </w:pBdr>
              <w:rPr>
                <w:rFonts w:asciiTheme="minorHAnsi" w:hAnsiTheme="minorHAnsi"/>
                <w:b/>
                <w:vanish w:val="0"/>
                <w:sz w:val="24"/>
                <w:szCs w:val="24"/>
              </w:rPr>
            </w:pPr>
            <w:r w:rsidRPr="00D14FE9">
              <w:rPr>
                <w:rFonts w:asciiTheme="minorHAnsi" w:hAnsiTheme="minorHAnsi"/>
                <w:b/>
                <w:vanish w:val="0"/>
                <w:sz w:val="24"/>
                <w:szCs w:val="24"/>
              </w:rPr>
              <w:t xml:space="preserve">Authentic Performance Task 4 </w:t>
            </w: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Outcomes Addressed in Authentic Performance Task 4 </w:t>
            </w:r>
          </w:p>
        </w:tc>
        <w:tc>
          <w:tcPr>
            <w:tcW w:w="8208" w:type="dxa"/>
            <w:gridSpan w:val="3"/>
            <w:tcBorders>
              <w:bottom w:val="single" w:sz="4" w:space="0" w:color="auto"/>
            </w:tcBorders>
          </w:tcPr>
          <w:p w:rsidR="00F10FDF" w:rsidRPr="00D14FE9" w:rsidRDefault="00F10FDF" w:rsidP="00F10FDF">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Priority Outcomes:</w:t>
            </w:r>
          </w:p>
          <w:p w:rsidR="00F10FDF" w:rsidRPr="00D14FE9" w:rsidRDefault="00F10FDF" w:rsidP="00F10FDF">
            <w:pPr>
              <w:pStyle w:val="Default"/>
              <w:numPr>
                <w:ilvl w:val="0"/>
                <w:numId w:val="22"/>
              </w:numPr>
              <w:rPr>
                <w:rFonts w:asciiTheme="minorHAnsi" w:hAnsiTheme="minorHAnsi"/>
                <w:b/>
              </w:rPr>
            </w:pPr>
            <w:r w:rsidRPr="00D14FE9">
              <w:rPr>
                <w:rFonts w:asciiTheme="minorHAnsi" w:hAnsiTheme="minorHAnsi" w:cs="Times New Roman"/>
                <w:b/>
                <w:color w:val="auto"/>
              </w:rPr>
              <w:t xml:space="preserve">History 1.1 </w:t>
            </w:r>
            <w:r w:rsidRPr="00D14FE9">
              <w:rPr>
                <w:rFonts w:asciiTheme="minorHAnsi" w:hAnsiTheme="minorHAnsi"/>
                <w:b/>
              </w:rPr>
              <w:t>c. Critique data for point of view, historical context, distortion, or propaganda and relevance to historical inquiry</w:t>
            </w:r>
          </w:p>
          <w:p w:rsidR="00F10FDF" w:rsidRPr="00D14FE9" w:rsidRDefault="00F10FDF" w:rsidP="00F10FDF">
            <w:pPr>
              <w:pStyle w:val="Default"/>
              <w:numPr>
                <w:ilvl w:val="0"/>
                <w:numId w:val="22"/>
              </w:numPr>
              <w:rPr>
                <w:rFonts w:asciiTheme="minorHAnsi" w:hAnsiTheme="minorHAnsi" w:cs="Times New Roman"/>
                <w:b/>
                <w:color w:val="auto"/>
              </w:rPr>
            </w:pPr>
            <w:r w:rsidRPr="00D14FE9">
              <w:rPr>
                <w:rFonts w:asciiTheme="minorHAnsi" w:hAnsiTheme="minorHAnsi"/>
                <w:b/>
              </w:rPr>
              <w:t>History 1.2 d. Evaluate the impact of different factors–on topics to include but not limited to gender, age, ethnicity and class– on groups and individuals in this time period and the impact of these groups and individuals on the events of the time period</w:t>
            </w:r>
          </w:p>
          <w:p w:rsidR="00F10FDF" w:rsidRPr="00D14FE9" w:rsidRDefault="00F10FDF" w:rsidP="00F10FDF">
            <w:pPr>
              <w:rPr>
                <w:rFonts w:asciiTheme="minorHAnsi" w:hAnsiTheme="minorHAnsi"/>
              </w:rPr>
            </w:pPr>
          </w:p>
          <w:p w:rsidR="00F10FDF" w:rsidRPr="00D14FE9" w:rsidRDefault="00F10FDF" w:rsidP="00F10FDF">
            <w:pPr>
              <w:rPr>
                <w:rFonts w:asciiTheme="minorHAnsi" w:hAnsiTheme="minorHAnsi"/>
              </w:rPr>
            </w:pPr>
            <w:r w:rsidRPr="00D14FE9">
              <w:rPr>
                <w:rFonts w:asciiTheme="minorHAnsi" w:hAnsiTheme="minorHAnsi"/>
              </w:rPr>
              <w:t>Supporting Outcomes: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rPr>
              <w:t xml:space="preserve">History 1.1 </w:t>
            </w:r>
            <w:r w:rsidRPr="00D14FE9">
              <w:rPr>
                <w:rFonts w:asciiTheme="minorHAnsi" w:hAnsiTheme="minorHAnsi"/>
                <w:color w:val="000000"/>
              </w:rPr>
              <w:t>a. Use and interpret documents and other relevant primary and secondary sources pertaining to United States history from multiple perspectives</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color w:val="000000"/>
              </w:rPr>
            </w:pPr>
            <w:r w:rsidRPr="00D14FE9">
              <w:rPr>
                <w:rFonts w:asciiTheme="minorHAnsi" w:hAnsiTheme="minorHAnsi"/>
                <w:color w:val="000000"/>
              </w:rPr>
              <w:t>History 1.1 b. Analyze evidence from multiple sources including those with conflicting accounts about specific events in United States history</w:t>
            </w:r>
          </w:p>
          <w:p w:rsidR="00F10FDF" w:rsidRPr="00D14FE9" w:rsidRDefault="00F10FDF" w:rsidP="00F10FDF">
            <w:pPr>
              <w:pStyle w:val="ListParagraph"/>
              <w:widowControl w:val="0"/>
              <w:numPr>
                <w:ilvl w:val="0"/>
                <w:numId w:val="23"/>
              </w:numPr>
              <w:autoSpaceDE w:val="0"/>
              <w:autoSpaceDN w:val="0"/>
              <w:adjustRightInd w:val="0"/>
              <w:ind w:left="360"/>
              <w:rPr>
                <w:rFonts w:asciiTheme="minorHAnsi" w:hAnsiTheme="minorHAnsi"/>
              </w:rPr>
            </w:pPr>
            <w:r w:rsidRPr="00D14FE9">
              <w:rPr>
                <w:rFonts w:asciiTheme="minorHAnsi" w:hAnsiTheme="minorHAnsi"/>
                <w:color w:val="000000"/>
              </w:rPr>
              <w:t>History 1.1 d. Construct a written historical argument on the use or understanding of primary and secondary sources</w:t>
            </w:r>
          </w:p>
          <w:p w:rsidR="00F10FDF" w:rsidRPr="00D14FE9" w:rsidRDefault="00F10FDF" w:rsidP="00F10FDF">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r w:rsidR="00EB241D" w:rsidRPr="00D14FE9">
        <w:trPr>
          <w:trHeight w:val="3590"/>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Description of  Authentic Performance Task 4</w:t>
            </w:r>
          </w:p>
          <w:p w:rsidR="00EB241D" w:rsidRPr="00D14FE9" w:rsidRDefault="00EB241D" w:rsidP="00EB241D">
            <w:pPr>
              <w:pStyle w:val="z-BottomofForm"/>
              <w:pBdr>
                <w:top w:val="none" w:sz="0" w:space="0" w:color="auto"/>
              </w:pBdr>
              <w:rPr>
                <w:rFonts w:asciiTheme="minorHAnsi" w:hAnsiTheme="minorHAnsi"/>
                <w:vanish w:val="0"/>
                <w:sz w:val="24"/>
                <w:szCs w:val="24"/>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EA26FA" w:rsidRPr="00D14FE9" w:rsidRDefault="00EA26FA" w:rsidP="00EA26FA">
            <w:pPr>
              <w:rPr>
                <w:rFonts w:asciiTheme="minorHAnsi" w:hAnsiTheme="minorHAnsi"/>
              </w:rPr>
            </w:pPr>
            <w:r w:rsidRPr="00D14FE9">
              <w:rPr>
                <w:rFonts w:asciiTheme="minorHAnsi" w:hAnsiTheme="minorHAnsi"/>
              </w:rPr>
              <w:t>Students create a title page, process paper, and annotated bibliography (one per group).  Students turn in the first draft, so the teacher can edit and return them.  Students will continue to revise the actual NHD project, and the title page, process paper, and annotated bibliography.  Students who finish early can write what they will say to the class on note cards.  All students/groups must present their final project to the class.</w:t>
            </w:r>
          </w:p>
          <w:p w:rsidR="00480C3C" w:rsidRPr="00D14FE9" w:rsidRDefault="00480C3C" w:rsidP="00EB241D">
            <w:pPr>
              <w:rPr>
                <w:rFonts w:asciiTheme="minorHAnsi" w:hAnsiTheme="minorHAnsi"/>
              </w:rPr>
            </w:pPr>
          </w:p>
          <w:p w:rsidR="00480C3C" w:rsidRPr="00D14FE9" w:rsidRDefault="00480C3C" w:rsidP="00480C3C">
            <w:pPr>
              <w:rPr>
                <w:rFonts w:asciiTheme="minorHAnsi" w:hAnsiTheme="minorHAnsi"/>
              </w:rPr>
            </w:pPr>
            <w:r w:rsidRPr="00D14FE9">
              <w:rPr>
                <w:rFonts w:asciiTheme="minorHAnsi" w:hAnsiTheme="minorHAnsi"/>
              </w:rPr>
              <w:t>Students will demonstrate learning by:</w:t>
            </w:r>
          </w:p>
          <w:p w:rsidR="00480C3C" w:rsidRPr="00D14FE9" w:rsidRDefault="00480C3C" w:rsidP="00480C3C">
            <w:pPr>
              <w:pStyle w:val="ListParagraph"/>
              <w:numPr>
                <w:ilvl w:val="0"/>
                <w:numId w:val="35"/>
              </w:numPr>
              <w:rPr>
                <w:rFonts w:asciiTheme="minorHAnsi" w:hAnsiTheme="minorHAnsi"/>
              </w:rPr>
            </w:pPr>
            <w:r w:rsidRPr="00D14FE9">
              <w:rPr>
                <w:rFonts w:asciiTheme="minorHAnsi" w:hAnsiTheme="minorHAnsi"/>
              </w:rPr>
              <w:t>Answering Essential Question #3 with Big Idea #3.</w:t>
            </w:r>
          </w:p>
          <w:p w:rsidR="00480C3C" w:rsidRPr="00D14FE9" w:rsidRDefault="00480C3C" w:rsidP="00480C3C">
            <w:pPr>
              <w:pStyle w:val="ListParagraph"/>
              <w:numPr>
                <w:ilvl w:val="0"/>
                <w:numId w:val="35"/>
              </w:numPr>
              <w:rPr>
                <w:rFonts w:asciiTheme="minorHAnsi" w:hAnsiTheme="minorHAnsi"/>
              </w:rPr>
            </w:pPr>
            <w:r w:rsidRPr="00D14FE9">
              <w:rPr>
                <w:rFonts w:asciiTheme="minorHAnsi" w:hAnsiTheme="minorHAnsi"/>
              </w:rPr>
              <w:t>Scoring proficient or higher on their National History Day project judging form or scoring guide.</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r w:rsidR="00EB241D" w:rsidRPr="00D14FE9">
        <w:trPr>
          <w:trHeight w:val="530"/>
          <w:hidden w:val="0"/>
        </w:trPr>
        <w:tc>
          <w:tcPr>
            <w:tcW w:w="5508" w:type="dxa"/>
            <w:gridSpan w:val="2"/>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Length:</w:t>
            </w:r>
            <w:r w:rsidR="00EA26FA" w:rsidRPr="00D14FE9">
              <w:rPr>
                <w:rFonts w:asciiTheme="minorHAnsi" w:hAnsiTheme="minorHAnsi"/>
                <w:b/>
                <w:vanish w:val="0"/>
                <w:sz w:val="24"/>
                <w:szCs w:val="24"/>
              </w:rPr>
              <w:t xml:space="preserve"> 3 – 10 days, 70 minute blocks</w:t>
            </w:r>
          </w:p>
        </w:tc>
        <w:tc>
          <w:tcPr>
            <w:tcW w:w="5508" w:type="dxa"/>
            <w:gridSpan w:val="2"/>
            <w:tcBorders>
              <w:bottom w:val="single" w:sz="4" w:space="0" w:color="auto"/>
            </w:tcBorders>
            <w:shd w:val="clear" w:color="auto" w:fill="auto"/>
          </w:tcPr>
          <w:p w:rsidR="003353A6"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Bloom’s Taxonomy Level:</w:t>
            </w:r>
          </w:p>
          <w:p w:rsidR="003353A6" w:rsidRPr="00D14FE9" w:rsidRDefault="003353A6" w:rsidP="003353A6">
            <w:pPr>
              <w:rPr>
                <w:rFonts w:asciiTheme="minorHAnsi" w:hAnsiTheme="minorHAnsi"/>
              </w:rPr>
            </w:pPr>
            <w:r w:rsidRPr="00D14FE9">
              <w:rPr>
                <w:rFonts w:asciiTheme="minorHAnsi" w:hAnsiTheme="minorHAnsi"/>
              </w:rPr>
              <w:t>CRITIQUE – 6</w:t>
            </w:r>
          </w:p>
          <w:p w:rsidR="00EB241D" w:rsidRPr="00D14FE9" w:rsidRDefault="003353A6" w:rsidP="003353A6">
            <w:pPr>
              <w:rPr>
                <w:rFonts w:asciiTheme="minorHAnsi" w:hAnsiTheme="minorHAnsi"/>
              </w:rPr>
            </w:pPr>
            <w:r w:rsidRPr="00D14FE9">
              <w:rPr>
                <w:rFonts w:asciiTheme="minorHAnsi" w:hAnsiTheme="minorHAnsi"/>
              </w:rPr>
              <w:t>EVALUATE - 5</w:t>
            </w:r>
          </w:p>
        </w:tc>
      </w:tr>
      <w:tr w:rsidR="00EB241D" w:rsidRPr="00D14FE9">
        <w:trPr>
          <w:hidden w:val="0"/>
        </w:trPr>
        <w:tc>
          <w:tcPr>
            <w:tcW w:w="2808" w:type="dxa"/>
            <w:tcBorders>
              <w:bottom w:val="single" w:sz="4" w:space="0" w:color="auto"/>
            </w:tcBorders>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Scoring Guide  for  Authentic Performance Task 4 (Insert link to document)</w:t>
            </w:r>
          </w:p>
          <w:p w:rsidR="00EB241D" w:rsidRPr="00D14FE9" w:rsidRDefault="00EB241D" w:rsidP="00EB241D">
            <w:pPr>
              <w:rPr>
                <w:rFonts w:asciiTheme="minorHAnsi" w:hAnsiTheme="minorHAnsi"/>
                <w:b/>
              </w:rPr>
            </w:pPr>
          </w:p>
          <w:p w:rsidR="00EB241D" w:rsidRPr="00D14FE9" w:rsidRDefault="00EB241D" w:rsidP="00EB241D">
            <w:pPr>
              <w:rPr>
                <w:rFonts w:asciiTheme="minorHAnsi" w:hAnsiTheme="minorHAnsi"/>
                <w:b/>
              </w:rPr>
            </w:pPr>
          </w:p>
        </w:tc>
        <w:tc>
          <w:tcPr>
            <w:tcW w:w="8208" w:type="dxa"/>
            <w:gridSpan w:val="3"/>
            <w:tcBorders>
              <w:bottom w:val="single" w:sz="4" w:space="0" w:color="auto"/>
            </w:tcBorders>
            <w:shd w:val="clear" w:color="auto" w:fill="auto"/>
          </w:tcPr>
          <w:p w:rsidR="00D03E97" w:rsidRPr="00D14FE9" w:rsidRDefault="00841DF7" w:rsidP="00D03E97">
            <w:pPr>
              <w:pStyle w:val="ListParagraph"/>
              <w:numPr>
                <w:ilvl w:val="0"/>
                <w:numId w:val="20"/>
              </w:numPr>
              <w:rPr>
                <w:rFonts w:asciiTheme="minorHAnsi" w:hAnsiTheme="minorHAnsi"/>
              </w:rPr>
            </w:pPr>
            <w:hyperlink r:id="rId67" w:history="1">
              <w:r w:rsidR="00D03E97" w:rsidRPr="00D14FE9">
                <w:rPr>
                  <w:rStyle w:val="Hyperlink"/>
                  <w:rFonts w:asciiTheme="minorHAnsi" w:hAnsiTheme="minorHAnsi"/>
                </w:rPr>
                <w:t>PreliminaryJudgingFormsDocumentary.pdf</w:t>
              </w:r>
            </w:hyperlink>
          </w:p>
          <w:p w:rsidR="00D03E97" w:rsidRPr="00D14FE9" w:rsidRDefault="00841DF7" w:rsidP="00D03E97">
            <w:pPr>
              <w:pStyle w:val="ListParagraph"/>
              <w:numPr>
                <w:ilvl w:val="0"/>
                <w:numId w:val="20"/>
              </w:numPr>
              <w:rPr>
                <w:rFonts w:asciiTheme="minorHAnsi" w:hAnsiTheme="minorHAnsi"/>
              </w:rPr>
            </w:pPr>
            <w:hyperlink r:id="rId68" w:history="1">
              <w:r w:rsidR="00D03E97" w:rsidRPr="00D14FE9">
                <w:rPr>
                  <w:rStyle w:val="Hyperlink"/>
                  <w:rFonts w:asciiTheme="minorHAnsi" w:hAnsiTheme="minorHAnsi"/>
                </w:rPr>
                <w:t>PreliminaryJudgingFormsExhibit.pdf</w:t>
              </w:r>
            </w:hyperlink>
          </w:p>
          <w:p w:rsidR="00D03E97" w:rsidRPr="00D14FE9" w:rsidRDefault="00841DF7" w:rsidP="00D03E97">
            <w:pPr>
              <w:pStyle w:val="ListParagraph"/>
              <w:numPr>
                <w:ilvl w:val="0"/>
                <w:numId w:val="20"/>
              </w:numPr>
              <w:rPr>
                <w:rFonts w:asciiTheme="minorHAnsi" w:hAnsiTheme="minorHAnsi"/>
              </w:rPr>
            </w:pPr>
            <w:hyperlink r:id="rId69" w:history="1">
              <w:r w:rsidR="00D03E97" w:rsidRPr="00D14FE9">
                <w:rPr>
                  <w:rStyle w:val="Hyperlink"/>
                  <w:rFonts w:asciiTheme="minorHAnsi" w:hAnsiTheme="minorHAnsi"/>
                </w:rPr>
                <w:t>PreliminaryJudgingFormsPaper.pdf</w:t>
              </w:r>
            </w:hyperlink>
          </w:p>
          <w:p w:rsidR="00D03E97" w:rsidRPr="00D14FE9" w:rsidRDefault="00841DF7" w:rsidP="00D03E97">
            <w:pPr>
              <w:pStyle w:val="ListParagraph"/>
              <w:numPr>
                <w:ilvl w:val="0"/>
                <w:numId w:val="20"/>
              </w:numPr>
              <w:rPr>
                <w:rFonts w:asciiTheme="minorHAnsi" w:hAnsiTheme="minorHAnsi"/>
              </w:rPr>
            </w:pPr>
            <w:hyperlink r:id="rId70" w:history="1">
              <w:r w:rsidR="00D03E97" w:rsidRPr="00D14FE9">
                <w:rPr>
                  <w:rStyle w:val="Hyperlink"/>
                  <w:rFonts w:asciiTheme="minorHAnsi" w:hAnsiTheme="minorHAnsi"/>
                </w:rPr>
                <w:t>PreliminaryJudgingFormsPerformance.pdf</w:t>
              </w:r>
            </w:hyperlink>
          </w:p>
          <w:p w:rsidR="00D03E97" w:rsidRPr="00D14FE9" w:rsidRDefault="00841DF7" w:rsidP="00D03E97">
            <w:pPr>
              <w:pStyle w:val="ListParagraph"/>
              <w:numPr>
                <w:ilvl w:val="0"/>
                <w:numId w:val="20"/>
              </w:numPr>
              <w:rPr>
                <w:rFonts w:asciiTheme="minorHAnsi" w:hAnsiTheme="minorHAnsi"/>
              </w:rPr>
            </w:pPr>
            <w:hyperlink r:id="rId71" w:history="1">
              <w:r w:rsidR="00D03E97" w:rsidRPr="00D14FE9">
                <w:rPr>
                  <w:rStyle w:val="Hyperlink"/>
                  <w:rFonts w:asciiTheme="minorHAnsi" w:hAnsiTheme="minorHAnsi"/>
                </w:rPr>
                <w:t>PreliminaryJudgingFormsWebsite.pdf</w:t>
              </w:r>
            </w:hyperlink>
          </w:p>
          <w:p w:rsidR="00EB241D" w:rsidRPr="00D14FE9" w:rsidRDefault="00EB241D" w:rsidP="00EB241D">
            <w:pPr>
              <w:pStyle w:val="z-BottomofForm"/>
              <w:pBdr>
                <w:top w:val="none" w:sz="0" w:space="0" w:color="auto"/>
              </w:pBdr>
              <w:rPr>
                <w:rFonts w:asciiTheme="minorHAnsi" w:hAnsiTheme="minorHAnsi"/>
                <w:vanish w:val="0"/>
                <w:sz w:val="24"/>
                <w:szCs w:val="24"/>
              </w:rPr>
            </w:pPr>
          </w:p>
        </w:tc>
      </w:tr>
      <w:tr w:rsidR="00EB241D" w:rsidRPr="00D14FE9">
        <w:trPr>
          <w:hidden w:val="0"/>
        </w:trPr>
        <w:tc>
          <w:tcPr>
            <w:tcW w:w="2808"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Instructional Strategies and Supporting Activities  for Authentic Performance Task 4</w:t>
            </w:r>
          </w:p>
          <w:p w:rsidR="00EB241D" w:rsidRPr="00D14FE9" w:rsidRDefault="00EB241D" w:rsidP="00EB241D">
            <w:pPr>
              <w:rPr>
                <w:rFonts w:asciiTheme="minorHAnsi" w:hAnsiTheme="minorHAnsi"/>
                <w:b/>
              </w:rPr>
            </w:pPr>
          </w:p>
        </w:tc>
        <w:tc>
          <w:tcPr>
            <w:tcW w:w="2700"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Differentiated Enrichment/Extension Modifications</w:t>
            </w:r>
          </w:p>
        </w:tc>
        <w:tc>
          <w:tcPr>
            <w:tcW w:w="2754" w:type="dxa"/>
            <w:shd w:val="clear" w:color="auto" w:fill="auto"/>
          </w:tcPr>
          <w:p w:rsidR="00EB241D" w:rsidRPr="00D14FE9" w:rsidRDefault="00EB241D" w:rsidP="00EB241D">
            <w:pPr>
              <w:pStyle w:val="z-BottomofForm"/>
              <w:pBdr>
                <w:top w:val="none" w:sz="0" w:space="0" w:color="auto"/>
              </w:pBdr>
              <w:jc w:val="left"/>
              <w:rPr>
                <w:rFonts w:asciiTheme="minorHAnsi" w:hAnsiTheme="minorHAnsi"/>
                <w:b/>
                <w:vanish w:val="0"/>
                <w:sz w:val="24"/>
                <w:szCs w:val="24"/>
              </w:rPr>
            </w:pPr>
            <w:r w:rsidRPr="00D14FE9">
              <w:rPr>
                <w:rFonts w:asciiTheme="minorHAnsi" w:hAnsiTheme="minorHAnsi"/>
                <w:b/>
                <w:vanish w:val="0"/>
                <w:sz w:val="24"/>
                <w:szCs w:val="24"/>
              </w:rPr>
              <w:t xml:space="preserve">Resources and Materials (e.g., </w:t>
            </w:r>
          </w:p>
          <w:p w:rsidR="00EB241D" w:rsidRPr="00D14FE9" w:rsidRDefault="00EB241D" w:rsidP="00EB241D">
            <w:pPr>
              <w:tabs>
                <w:tab w:val="left" w:pos="0"/>
              </w:tabs>
              <w:rPr>
                <w:rFonts w:asciiTheme="minorHAnsi" w:hAnsiTheme="minorHAnsi"/>
                <w:b/>
              </w:rPr>
            </w:pPr>
            <w:r w:rsidRPr="00D14FE9">
              <w:rPr>
                <w:rFonts w:asciiTheme="minorHAnsi" w:hAnsiTheme="minorHAnsi"/>
                <w:b/>
              </w:rPr>
              <w:t xml:space="preserve">technical tools, graphic organizers, simulations, multi-media sources, print and non-print materials) </w:t>
            </w:r>
          </w:p>
        </w:tc>
      </w:tr>
      <w:tr w:rsidR="00EB241D" w:rsidRPr="00D14FE9">
        <w:trPr>
          <w:hidden w:val="0"/>
        </w:trPr>
        <w:tc>
          <w:tcPr>
            <w:tcW w:w="2808" w:type="dxa"/>
          </w:tcPr>
          <w:p w:rsidR="00596575" w:rsidRPr="00D14FE9" w:rsidRDefault="00596575" w:rsidP="00596575">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INDEPENDENT STUDY – research project:</w:t>
            </w:r>
          </w:p>
          <w:p w:rsidR="00596575" w:rsidRPr="00D14FE9" w:rsidRDefault="00841DF7" w:rsidP="00596575">
            <w:pPr>
              <w:rPr>
                <w:rFonts w:asciiTheme="minorHAnsi" w:hAnsiTheme="minorHAnsi"/>
              </w:rPr>
            </w:pPr>
            <w:hyperlink r:id="rId72" w:history="1">
              <w:r w:rsidR="00596575" w:rsidRPr="00D14FE9">
                <w:rPr>
                  <w:rStyle w:val="Hyperlink"/>
                  <w:rFonts w:asciiTheme="minorHAnsi" w:hAnsiTheme="minorHAnsi"/>
                </w:rPr>
                <w:t>http://olc.spsd.sk.ca/DE/PD/instr/indepen.html</w:t>
              </w:r>
            </w:hyperlink>
            <w:r w:rsidR="00596575" w:rsidRPr="00D14FE9">
              <w:rPr>
                <w:rFonts w:asciiTheme="minorHAnsi" w:hAnsiTheme="minorHAnsi"/>
              </w:rPr>
              <w:t xml:space="preserve"> </w:t>
            </w:r>
          </w:p>
          <w:p w:rsidR="00596575" w:rsidRPr="00D14FE9" w:rsidRDefault="00596575" w:rsidP="00596575">
            <w:pPr>
              <w:rPr>
                <w:rFonts w:asciiTheme="minorHAnsi" w:hAnsiTheme="minorHAnsi"/>
              </w:rPr>
            </w:pPr>
            <w:r w:rsidRPr="00D14FE9">
              <w:rPr>
                <w:rFonts w:asciiTheme="minorHAnsi" w:hAnsiTheme="minorHAnsi"/>
              </w:rPr>
              <w:t>It is a great idea to have a research folder for each student with the important handouts, due dates, and a space for the students to keep their note cards and source cards.  It is a great idea to have a research folder for each student with the important handouts, due dates, and a space for the students to keep their note cards and source cards.</w:t>
            </w:r>
          </w:p>
          <w:p w:rsidR="00596575" w:rsidRPr="00D14FE9" w:rsidRDefault="00596575" w:rsidP="00596575">
            <w:pPr>
              <w:rPr>
                <w:rFonts w:asciiTheme="minorHAnsi" w:hAnsiTheme="minorHAnsi"/>
              </w:rPr>
            </w:pPr>
          </w:p>
          <w:p w:rsidR="00596575" w:rsidRPr="00D14FE9" w:rsidRDefault="00596575" w:rsidP="00596575">
            <w:pPr>
              <w:rPr>
                <w:rFonts w:asciiTheme="minorHAnsi" w:hAnsiTheme="minorHAnsi"/>
              </w:rPr>
            </w:pPr>
          </w:p>
          <w:p w:rsidR="00596575" w:rsidRPr="00D14FE9" w:rsidRDefault="00596575" w:rsidP="00596575">
            <w:pPr>
              <w:rPr>
                <w:rFonts w:asciiTheme="minorHAnsi" w:hAnsiTheme="minorHAnsi"/>
              </w:rPr>
            </w:pPr>
            <w:r w:rsidRPr="00D14FE9">
              <w:rPr>
                <w:rFonts w:asciiTheme="minorHAnsi" w:hAnsiTheme="minorHAnsi"/>
              </w:rPr>
              <w:t>Continue to add to the research folder by having students add all the drafts of their project to it.  At the end of the project students will be amazed at how much work they put into the final product, and how many revisions they did.</w:t>
            </w:r>
          </w:p>
          <w:p w:rsidR="00EB241D" w:rsidRPr="00D14FE9" w:rsidRDefault="00596575" w:rsidP="00596575">
            <w:pPr>
              <w:pStyle w:val="z-BottomofForm"/>
              <w:pBdr>
                <w:top w:val="none" w:sz="0" w:space="0" w:color="auto"/>
              </w:pBdr>
              <w:jc w:val="left"/>
              <w:rPr>
                <w:rFonts w:asciiTheme="minorHAnsi" w:hAnsiTheme="minorHAnsi"/>
                <w:vanish w:val="0"/>
                <w:sz w:val="24"/>
                <w:szCs w:val="24"/>
              </w:rPr>
            </w:pPr>
            <w:r w:rsidRPr="00D14FE9">
              <w:rPr>
                <w:rFonts w:asciiTheme="minorHAnsi" w:hAnsiTheme="minorHAnsi"/>
                <w:sz w:val="24"/>
              </w:rPr>
              <w:t>Continue to add to the research folder by having students add all the drafts of their project to it.  At the end of the project students will be amazed at how much work they put into the final product, and how many revisions they did.</w:t>
            </w:r>
          </w:p>
        </w:tc>
        <w:tc>
          <w:tcPr>
            <w:tcW w:w="2700" w:type="dxa"/>
          </w:tcPr>
          <w:p w:rsidR="00596575" w:rsidRPr="00D14FE9" w:rsidRDefault="00596575" w:rsidP="00EB241D">
            <w:pPr>
              <w:rPr>
                <w:rFonts w:asciiTheme="minorHAnsi" w:hAnsiTheme="minorHAnsi"/>
              </w:rPr>
            </w:pPr>
            <w:r w:rsidRPr="00D14FE9">
              <w:rPr>
                <w:rFonts w:asciiTheme="minorHAnsi" w:hAnsiTheme="minorHAnsi"/>
              </w:rPr>
              <w:t>Have advanced students who are finished with their revisions and final projects tutor/work with students who need extra help or time.</w:t>
            </w:r>
          </w:p>
          <w:p w:rsidR="00596575" w:rsidRPr="00D14FE9" w:rsidRDefault="00596575" w:rsidP="00EB241D">
            <w:pPr>
              <w:rPr>
                <w:rFonts w:asciiTheme="minorHAnsi" w:hAnsiTheme="minorHAnsi"/>
              </w:rPr>
            </w:pPr>
          </w:p>
          <w:p w:rsidR="00EB241D" w:rsidRPr="00D14FE9" w:rsidRDefault="00596575" w:rsidP="00EB241D">
            <w:pPr>
              <w:rPr>
                <w:rFonts w:asciiTheme="minorHAnsi" w:hAnsiTheme="minorHAnsi"/>
              </w:rPr>
            </w:pPr>
            <w:r w:rsidRPr="00D14FE9">
              <w:rPr>
                <w:rFonts w:asciiTheme="minorHAnsi" w:hAnsiTheme="minorHAnsi"/>
              </w:rPr>
              <w:t>For students who are slow typers, you can have them orally give the explanations for the process paper and the teacher or another student can type what is being said.</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EB241D" w:rsidRPr="00D14FE9" w:rsidRDefault="00596575" w:rsidP="00EB241D">
            <w:pPr>
              <w:rPr>
                <w:rFonts w:asciiTheme="minorHAnsi" w:hAnsiTheme="minorHAnsi"/>
              </w:rPr>
            </w:pPr>
            <w:r w:rsidRPr="00D14FE9">
              <w:rPr>
                <w:rFonts w:asciiTheme="minorHAnsi" w:hAnsiTheme="minorHAnsi"/>
              </w:rPr>
              <w:t>Students done early can help contact community members that they think would be interested in judging, or at least viewing their projects.  Students can organize the Showcase.</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2754" w:type="dxa"/>
          </w:tcPr>
          <w:p w:rsidR="00480C3C" w:rsidRPr="00D14FE9" w:rsidRDefault="00B271E4" w:rsidP="003353A6">
            <w:pPr>
              <w:pStyle w:val="z-BottomofForm"/>
              <w:pBdr>
                <w:top w:val="none" w:sz="0" w:space="0" w:color="auto"/>
              </w:pBdr>
              <w:jc w:val="left"/>
              <w:rPr>
                <w:rFonts w:asciiTheme="minorHAnsi" w:hAnsiTheme="minorHAnsi"/>
                <w:vanish w:val="0"/>
                <w:sz w:val="24"/>
                <w:szCs w:val="24"/>
              </w:rPr>
            </w:pPr>
            <w:r w:rsidRPr="00D14FE9">
              <w:rPr>
                <w:rFonts w:asciiTheme="minorHAnsi" w:hAnsiTheme="minorHAnsi"/>
                <w:vanish w:val="0"/>
                <w:sz w:val="24"/>
                <w:szCs w:val="24"/>
              </w:rPr>
              <w:t>MLA citations PowerPoint:</w:t>
            </w:r>
          </w:p>
          <w:p w:rsidR="00B271E4" w:rsidRPr="00D14FE9" w:rsidRDefault="00841DF7" w:rsidP="00D46FDE">
            <w:pPr>
              <w:pStyle w:val="ListParagraph"/>
              <w:numPr>
                <w:ilvl w:val="0"/>
                <w:numId w:val="37"/>
              </w:numPr>
              <w:rPr>
                <w:rFonts w:asciiTheme="minorHAnsi" w:hAnsiTheme="minorHAnsi"/>
              </w:rPr>
            </w:pPr>
            <w:hyperlink r:id="rId73" w:history="1">
              <w:r w:rsidR="00480C3C" w:rsidRPr="00D14FE9">
                <w:rPr>
                  <w:rStyle w:val="Hyperlink"/>
                  <w:rFonts w:asciiTheme="minorHAnsi" w:hAnsiTheme="minorHAnsi"/>
                </w:rPr>
                <w:t>Resources/Research Ideas/MLA citations.ppt</w:t>
              </w:r>
            </w:hyperlink>
          </w:p>
          <w:p w:rsidR="00B271E4" w:rsidRPr="00D14FE9" w:rsidRDefault="00B271E4" w:rsidP="00B271E4">
            <w:pPr>
              <w:rPr>
                <w:rFonts w:asciiTheme="minorHAnsi" w:hAnsiTheme="minorHAnsi"/>
              </w:rPr>
            </w:pPr>
          </w:p>
          <w:p w:rsidR="00B271E4" w:rsidRPr="00D14FE9" w:rsidRDefault="00B271E4" w:rsidP="00B271E4">
            <w:pPr>
              <w:rPr>
                <w:rFonts w:asciiTheme="minorHAnsi" w:hAnsiTheme="minorHAnsi"/>
              </w:rPr>
            </w:pPr>
            <w:r w:rsidRPr="00D14FE9">
              <w:rPr>
                <w:rFonts w:asciiTheme="minorHAnsi" w:hAnsiTheme="minorHAnsi"/>
              </w:rPr>
              <w:t xml:space="preserve">Process Paper </w:t>
            </w:r>
            <w:r w:rsidR="00D46FDE" w:rsidRPr="00D14FE9">
              <w:rPr>
                <w:rFonts w:asciiTheme="minorHAnsi" w:hAnsiTheme="minorHAnsi"/>
              </w:rPr>
              <w:t xml:space="preserve">DMS </w:t>
            </w:r>
            <w:r w:rsidRPr="00D14FE9">
              <w:rPr>
                <w:rFonts w:asciiTheme="minorHAnsi" w:hAnsiTheme="minorHAnsi"/>
              </w:rPr>
              <w:t>EXEMPLARS:</w:t>
            </w:r>
          </w:p>
          <w:p w:rsidR="00D46FDE" w:rsidRPr="00D14FE9" w:rsidRDefault="00841DF7" w:rsidP="00D46FDE">
            <w:pPr>
              <w:pStyle w:val="ListParagraph"/>
              <w:numPr>
                <w:ilvl w:val="0"/>
                <w:numId w:val="37"/>
              </w:numPr>
              <w:rPr>
                <w:rFonts w:asciiTheme="minorHAnsi" w:hAnsiTheme="minorHAnsi"/>
              </w:rPr>
            </w:pPr>
            <w:hyperlink r:id="rId74" w:history="1">
              <w:r w:rsidR="00D46FDE" w:rsidRPr="00D14FE9">
                <w:rPr>
                  <w:rStyle w:val="Hyperlink"/>
                  <w:rFonts w:asciiTheme="minorHAnsi" w:hAnsiTheme="minorHAnsi"/>
                </w:rPr>
                <w:t>Resources/Coalminers Have Hearts Too! Process Paper.pdf</w:t>
              </w:r>
            </w:hyperlink>
          </w:p>
          <w:p w:rsidR="00D46FDE" w:rsidRPr="00D14FE9" w:rsidRDefault="00841DF7" w:rsidP="00D46FDE">
            <w:pPr>
              <w:pStyle w:val="ListParagraph"/>
              <w:numPr>
                <w:ilvl w:val="0"/>
                <w:numId w:val="37"/>
              </w:numPr>
              <w:rPr>
                <w:rFonts w:asciiTheme="minorHAnsi" w:hAnsiTheme="minorHAnsi"/>
              </w:rPr>
            </w:pPr>
            <w:hyperlink r:id="rId75" w:history="1">
              <w:r w:rsidR="00D46FDE" w:rsidRPr="00D14FE9">
                <w:rPr>
                  <w:rStyle w:val="Hyperlink"/>
                  <w:rFonts w:asciiTheme="minorHAnsi" w:hAnsiTheme="minorHAnsi"/>
                </w:rPr>
                <w:t>Resources/Triangle Shirtwaist Fire Process Paper.pdf</w:t>
              </w:r>
            </w:hyperlink>
          </w:p>
          <w:p w:rsidR="00B271E4" w:rsidRPr="00D14FE9" w:rsidRDefault="00B271E4" w:rsidP="00B271E4">
            <w:pPr>
              <w:rPr>
                <w:rFonts w:asciiTheme="minorHAnsi" w:hAnsiTheme="minorHAnsi"/>
              </w:rPr>
            </w:pPr>
          </w:p>
          <w:p w:rsidR="00D46FDE" w:rsidRPr="00D14FE9" w:rsidRDefault="00B271E4" w:rsidP="00B271E4">
            <w:pPr>
              <w:rPr>
                <w:rFonts w:asciiTheme="minorHAnsi" w:hAnsiTheme="minorHAnsi"/>
              </w:rPr>
            </w:pPr>
            <w:r w:rsidRPr="00D14FE9">
              <w:rPr>
                <w:rFonts w:asciiTheme="minorHAnsi" w:hAnsiTheme="minorHAnsi"/>
              </w:rPr>
              <w:t>National</w:t>
            </w:r>
            <w:r w:rsidR="00D46FDE" w:rsidRPr="00D14FE9">
              <w:rPr>
                <w:rFonts w:asciiTheme="minorHAnsi" w:hAnsiTheme="minorHAnsi"/>
              </w:rPr>
              <w:t xml:space="preserve"> EXEMPLARS:</w:t>
            </w:r>
          </w:p>
          <w:p w:rsidR="00D46FDE" w:rsidRPr="00D14FE9" w:rsidRDefault="00841DF7" w:rsidP="00D46FDE">
            <w:pPr>
              <w:pStyle w:val="ListParagraph"/>
              <w:numPr>
                <w:ilvl w:val="0"/>
                <w:numId w:val="39"/>
              </w:numPr>
              <w:rPr>
                <w:rFonts w:asciiTheme="minorHAnsi" w:hAnsiTheme="minorHAnsi"/>
              </w:rPr>
            </w:pPr>
            <w:hyperlink r:id="rId76" w:history="1">
              <w:r w:rsidR="00D46FDE" w:rsidRPr="00D14FE9">
                <w:rPr>
                  <w:rStyle w:val="Hyperlink"/>
                  <w:rFonts w:asciiTheme="minorHAnsi" w:hAnsiTheme="minorHAnsi"/>
                </w:rPr>
                <w:t>Resources/1stWashingStateProcesspaper.pdf</w:t>
              </w:r>
            </w:hyperlink>
          </w:p>
          <w:p w:rsidR="00EB241D" w:rsidRPr="00D14FE9" w:rsidRDefault="00841DF7" w:rsidP="00D46FDE">
            <w:pPr>
              <w:pStyle w:val="ListParagraph"/>
              <w:numPr>
                <w:ilvl w:val="0"/>
                <w:numId w:val="39"/>
              </w:numPr>
              <w:rPr>
                <w:rFonts w:asciiTheme="minorHAnsi" w:hAnsiTheme="minorHAnsi"/>
              </w:rPr>
            </w:pPr>
            <w:hyperlink r:id="rId77" w:history="1">
              <w:r w:rsidR="00D46FDE" w:rsidRPr="00D14FE9">
                <w:rPr>
                  <w:rStyle w:val="Hyperlink"/>
                  <w:rFonts w:asciiTheme="minorHAnsi" w:hAnsiTheme="minorHAnsi"/>
                </w:rPr>
                <w:t>Resources/1stWashingtonStateBibliography.pdf</w:t>
              </w:r>
            </w:hyperlink>
          </w:p>
        </w:tc>
      </w:tr>
    </w:tbl>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r w:rsidRPr="00D14FE9">
        <w:rPr>
          <w:rFonts w:asciiTheme="minorHAnsi" w:hAnsiTheme="minorHAnsi"/>
        </w:rPr>
        <w:br w:type="page"/>
      </w:r>
    </w:p>
    <w:p w:rsidR="00EB241D" w:rsidRPr="00D14FE9" w:rsidRDefault="00EB241D">
      <w:pPr>
        <w:pStyle w:val="z-BottomofForm"/>
        <w:rPr>
          <w:rFonts w:asciiTheme="minorHAnsi" w:hAnsiTheme="minorHAnsi"/>
          <w:sz w:val="24"/>
        </w:rPr>
      </w:pPr>
      <w:r w:rsidRPr="00D14FE9">
        <w:rPr>
          <w:rFonts w:asciiTheme="minorHAnsi" w:hAnsiTheme="minorHAnsi"/>
          <w:sz w:val="24"/>
        </w:rPr>
        <w:t>Bottom of Form</w:t>
      </w:r>
    </w:p>
    <w:p w:rsidR="00EB241D" w:rsidRPr="00D14FE9" w:rsidRDefault="00EB241D">
      <w:pPr>
        <w:rPr>
          <w:rFonts w:asciiTheme="minorHAnsi" w:hAnsiTheme="minorHAnsi"/>
        </w:rPr>
      </w:pPr>
    </w:p>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D14FE9">
        <w:tc>
          <w:tcPr>
            <w:tcW w:w="10818"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Interdisciplinary Connections</w:t>
            </w:r>
          </w:p>
        </w:tc>
      </w:tr>
      <w:tr w:rsidR="00EB241D" w:rsidRPr="00D14FE9">
        <w:tc>
          <w:tcPr>
            <w:tcW w:w="10818" w:type="dxa"/>
            <w:shd w:val="clear" w:color="auto" w:fill="auto"/>
          </w:tcPr>
          <w:p w:rsidR="00D10D2B" w:rsidRPr="00D14FE9" w:rsidRDefault="00D10D2B" w:rsidP="00D10D2B">
            <w:pPr>
              <w:pStyle w:val="NoSpacing"/>
              <w:rPr>
                <w:rFonts w:asciiTheme="minorHAnsi" w:hAnsiTheme="minorHAnsi"/>
                <w:szCs w:val="20"/>
              </w:rPr>
            </w:pPr>
            <w:r w:rsidRPr="00D14FE9">
              <w:rPr>
                <w:rFonts w:asciiTheme="minorHAnsi" w:hAnsiTheme="minorHAnsi"/>
                <w:szCs w:val="20"/>
              </w:rPr>
              <w:t xml:space="preserve">RWC.4.1.a. Conduct short research projects to answer a question (including a self-generated question), drawing on several sources and generating additional related, focused questions that allow for multiple avenues of exploration. </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bl>
    <w:p w:rsidR="00346E0F" w:rsidRPr="00D14FE9" w:rsidRDefault="00346E0F" w:rsidP="00346E0F">
      <w:pPr>
        <w:rPr>
          <w:rFonts w:asciiTheme="minorHAnsi" w:hAnsiTheme="minorHAnsi"/>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D14FE9">
        <w:tc>
          <w:tcPr>
            <w:tcW w:w="10818" w:type="dxa"/>
            <w:gridSpan w:val="2"/>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Overall Reflections on the Instructional Unit</w:t>
            </w:r>
          </w:p>
        </w:tc>
      </w:tr>
      <w:tr w:rsidR="00EB241D" w:rsidRPr="00D14FE9">
        <w:tc>
          <w:tcPr>
            <w:tcW w:w="5508"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Current Status</w:t>
            </w:r>
          </w:p>
        </w:tc>
        <w:tc>
          <w:tcPr>
            <w:tcW w:w="5310" w:type="dxa"/>
            <w:shd w:val="clear" w:color="auto" w:fill="E0E0E0"/>
          </w:tcPr>
          <w:p w:rsidR="00EB241D" w:rsidRPr="00D14FE9" w:rsidRDefault="00EB241D" w:rsidP="00EB241D">
            <w:pPr>
              <w:jc w:val="center"/>
              <w:rPr>
                <w:rFonts w:asciiTheme="minorHAnsi" w:hAnsiTheme="minorHAnsi"/>
                <w:b/>
              </w:rPr>
            </w:pPr>
            <w:r w:rsidRPr="00D14FE9">
              <w:rPr>
                <w:rFonts w:asciiTheme="minorHAnsi" w:hAnsiTheme="minorHAnsi"/>
                <w:b/>
              </w:rPr>
              <w:t>Changes to Implement</w:t>
            </w:r>
          </w:p>
        </w:tc>
      </w:tr>
      <w:tr w:rsidR="00EB241D" w:rsidRPr="00D14FE9">
        <w:trPr>
          <w:trHeight w:val="5520"/>
        </w:trPr>
        <w:tc>
          <w:tcPr>
            <w:tcW w:w="5508" w:type="dxa"/>
            <w:shd w:val="clear" w:color="auto" w:fill="auto"/>
          </w:tcPr>
          <w:p w:rsidR="00EB241D" w:rsidRPr="00D14FE9" w:rsidRDefault="00EB241D" w:rsidP="00EB241D">
            <w:pPr>
              <w:rPr>
                <w:rFonts w:asciiTheme="minorHAnsi" w:hAnsiTheme="minorHAnsi"/>
              </w:rPr>
            </w:pPr>
          </w:p>
          <w:p w:rsidR="00EB241D" w:rsidRPr="00D14FE9" w:rsidRDefault="00D10D2B" w:rsidP="00EB241D">
            <w:pPr>
              <w:rPr>
                <w:rFonts w:asciiTheme="minorHAnsi" w:hAnsiTheme="minorHAnsi"/>
              </w:rPr>
            </w:pPr>
            <w:r w:rsidRPr="00D14FE9">
              <w:rPr>
                <w:rFonts w:asciiTheme="minorHAnsi" w:hAnsiTheme="minorHAnsi"/>
              </w:rPr>
              <w:t>Completed – add more exemplars</w:t>
            </w: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c>
          <w:tcPr>
            <w:tcW w:w="5310" w:type="dxa"/>
            <w:shd w:val="clear" w:color="auto" w:fill="auto"/>
          </w:tcPr>
          <w:p w:rsidR="00EB241D" w:rsidRPr="00D14FE9" w:rsidRDefault="00EB241D" w:rsidP="00EB241D">
            <w:pPr>
              <w:rPr>
                <w:rFonts w:asciiTheme="minorHAnsi" w:hAnsiTheme="minorHAnsi"/>
              </w:rPr>
            </w:pPr>
          </w:p>
          <w:p w:rsidR="00EB241D" w:rsidRPr="00D14FE9" w:rsidRDefault="00EB241D" w:rsidP="00EB241D">
            <w:pPr>
              <w:rPr>
                <w:rFonts w:asciiTheme="minorHAnsi" w:hAnsiTheme="minorHAnsi"/>
              </w:rPr>
            </w:pPr>
          </w:p>
        </w:tc>
      </w:tr>
    </w:tbl>
    <w:p w:rsidR="00EB241D" w:rsidRPr="00D14FE9" w:rsidRDefault="00EB241D">
      <w:pPr>
        <w:rPr>
          <w:rFonts w:asciiTheme="minorHAnsi" w:hAnsiTheme="minorHAnsi"/>
        </w:rPr>
      </w:pPr>
    </w:p>
    <w:p w:rsidR="00EB241D" w:rsidRPr="00D14FE9" w:rsidRDefault="00EB241D">
      <w:pPr>
        <w:rPr>
          <w:rFonts w:asciiTheme="minorHAnsi" w:hAnsiTheme="minorHAnsi"/>
        </w:rPr>
      </w:pPr>
    </w:p>
    <w:sectPr w:rsidR="00EB241D" w:rsidRPr="00D14FE9"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860"/>
    <w:multiLevelType w:val="hybridMultilevel"/>
    <w:tmpl w:val="FBA23F32"/>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E7FEA"/>
    <w:multiLevelType w:val="hybridMultilevel"/>
    <w:tmpl w:val="1122C528"/>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066FB2"/>
    <w:multiLevelType w:val="hybridMultilevel"/>
    <w:tmpl w:val="9F0AC2C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7D08"/>
    <w:multiLevelType w:val="hybridMultilevel"/>
    <w:tmpl w:val="EA6CC28C"/>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86C80"/>
    <w:multiLevelType w:val="hybridMultilevel"/>
    <w:tmpl w:val="77F2157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D1758"/>
    <w:multiLevelType w:val="hybridMultilevel"/>
    <w:tmpl w:val="82DA46F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30359"/>
    <w:multiLevelType w:val="hybridMultilevel"/>
    <w:tmpl w:val="BF9A03D4"/>
    <w:lvl w:ilvl="0" w:tplc="988A80D4">
      <w:start w:val="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13219"/>
    <w:multiLevelType w:val="hybridMultilevel"/>
    <w:tmpl w:val="7CA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B2283"/>
    <w:multiLevelType w:val="hybridMultilevel"/>
    <w:tmpl w:val="8C5A054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B35BD"/>
    <w:multiLevelType w:val="hybridMultilevel"/>
    <w:tmpl w:val="C9740358"/>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770C9"/>
    <w:multiLevelType w:val="multilevel"/>
    <w:tmpl w:val="F1D04F94"/>
    <w:lvl w:ilvl="0">
      <w:start w:val="970"/>
      <w:numFmt w:val="bullet"/>
      <w:lvlText w:val="-"/>
      <w:lvlJc w:val="left"/>
      <w:pPr>
        <w:ind w:left="360" w:hanging="360"/>
      </w:pPr>
      <w:rPr>
        <w:rFonts w:ascii="Cambria" w:eastAsia="MS Mincho" w:hAnsi="Cambria"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A467E"/>
    <w:multiLevelType w:val="hybridMultilevel"/>
    <w:tmpl w:val="034A6BD4"/>
    <w:lvl w:ilvl="0" w:tplc="988A80D4">
      <w:start w:val="97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81269"/>
    <w:multiLevelType w:val="hybridMultilevel"/>
    <w:tmpl w:val="17FEF0F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221CC"/>
    <w:multiLevelType w:val="hybridMultilevel"/>
    <w:tmpl w:val="74D6C3A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877ECD"/>
    <w:multiLevelType w:val="hybridMultilevel"/>
    <w:tmpl w:val="98CC689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57DD1"/>
    <w:multiLevelType w:val="hybridMultilevel"/>
    <w:tmpl w:val="0BFE5D4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BF4E52"/>
    <w:multiLevelType w:val="hybridMultilevel"/>
    <w:tmpl w:val="D34EF27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64F97"/>
    <w:multiLevelType w:val="hybridMultilevel"/>
    <w:tmpl w:val="2E6C3C0E"/>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E53B4C"/>
    <w:multiLevelType w:val="hybridMultilevel"/>
    <w:tmpl w:val="D7B4BE8C"/>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362AA5"/>
    <w:multiLevelType w:val="hybridMultilevel"/>
    <w:tmpl w:val="703AC28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5F208F"/>
    <w:multiLevelType w:val="hybridMultilevel"/>
    <w:tmpl w:val="8AF442B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0E6AC2"/>
    <w:multiLevelType w:val="hybridMultilevel"/>
    <w:tmpl w:val="7CA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14158D"/>
    <w:multiLevelType w:val="hybridMultilevel"/>
    <w:tmpl w:val="F1D04F94"/>
    <w:lvl w:ilvl="0" w:tplc="988A80D4">
      <w:start w:val="970"/>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CE5E56"/>
    <w:multiLevelType w:val="hybridMultilevel"/>
    <w:tmpl w:val="B9347BE2"/>
    <w:lvl w:ilvl="0" w:tplc="A6E083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0D4010"/>
    <w:multiLevelType w:val="hybridMultilevel"/>
    <w:tmpl w:val="7CAC2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556BA"/>
    <w:multiLevelType w:val="hybridMultilevel"/>
    <w:tmpl w:val="6712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0"/>
  </w:num>
  <w:num w:numId="5">
    <w:abstractNumId w:val="32"/>
  </w:num>
  <w:num w:numId="6">
    <w:abstractNumId w:val="16"/>
  </w:num>
  <w:num w:numId="7">
    <w:abstractNumId w:val="1"/>
  </w:num>
  <w:num w:numId="8">
    <w:abstractNumId w:val="30"/>
  </w:num>
  <w:num w:numId="9">
    <w:abstractNumId w:val="13"/>
  </w:num>
  <w:num w:numId="10">
    <w:abstractNumId w:val="38"/>
  </w:num>
  <w:num w:numId="11">
    <w:abstractNumId w:val="29"/>
  </w:num>
  <w:num w:numId="12">
    <w:abstractNumId w:val="17"/>
  </w:num>
  <w:num w:numId="13">
    <w:abstractNumId w:val="15"/>
  </w:num>
  <w:num w:numId="14">
    <w:abstractNumId w:val="27"/>
  </w:num>
  <w:num w:numId="15">
    <w:abstractNumId w:val="5"/>
  </w:num>
  <w:num w:numId="16">
    <w:abstractNumId w:val="8"/>
  </w:num>
  <w:num w:numId="17">
    <w:abstractNumId w:val="19"/>
  </w:num>
  <w:num w:numId="18">
    <w:abstractNumId w:val="35"/>
  </w:num>
  <w:num w:numId="19">
    <w:abstractNumId w:val="14"/>
  </w:num>
  <w:num w:numId="20">
    <w:abstractNumId w:val="4"/>
  </w:num>
  <w:num w:numId="21">
    <w:abstractNumId w:val="36"/>
  </w:num>
  <w:num w:numId="22">
    <w:abstractNumId w:val="0"/>
  </w:num>
  <w:num w:numId="23">
    <w:abstractNumId w:val="31"/>
  </w:num>
  <w:num w:numId="24">
    <w:abstractNumId w:val="2"/>
  </w:num>
  <w:num w:numId="25">
    <w:abstractNumId w:val="3"/>
  </w:num>
  <w:num w:numId="26">
    <w:abstractNumId w:val="6"/>
  </w:num>
  <w:num w:numId="27">
    <w:abstractNumId w:val="21"/>
  </w:num>
  <w:num w:numId="28">
    <w:abstractNumId w:val="23"/>
  </w:num>
  <w:num w:numId="29">
    <w:abstractNumId w:val="22"/>
  </w:num>
  <w:num w:numId="30">
    <w:abstractNumId w:val="33"/>
  </w:num>
  <w:num w:numId="31">
    <w:abstractNumId w:val="25"/>
  </w:num>
  <w:num w:numId="32">
    <w:abstractNumId w:val="39"/>
  </w:num>
  <w:num w:numId="33">
    <w:abstractNumId w:val="9"/>
  </w:num>
  <w:num w:numId="34">
    <w:abstractNumId w:val="37"/>
  </w:num>
  <w:num w:numId="35">
    <w:abstractNumId w:val="34"/>
  </w:num>
  <w:num w:numId="36">
    <w:abstractNumId w:val="26"/>
  </w:num>
  <w:num w:numId="37">
    <w:abstractNumId w:val="28"/>
  </w:num>
  <w:num w:numId="38">
    <w:abstractNumId w:val="12"/>
  </w:num>
  <w:num w:numId="39">
    <w:abstractNumId w:val="2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CE3B41"/>
    <w:rsid w:val="00022D4D"/>
    <w:rsid w:val="000872A4"/>
    <w:rsid w:val="000C689A"/>
    <w:rsid w:val="0019525B"/>
    <w:rsid w:val="001E49C9"/>
    <w:rsid w:val="00200CEC"/>
    <w:rsid w:val="0026597D"/>
    <w:rsid w:val="0031076B"/>
    <w:rsid w:val="0031789F"/>
    <w:rsid w:val="003353A6"/>
    <w:rsid w:val="00346E0F"/>
    <w:rsid w:val="00353F3C"/>
    <w:rsid w:val="00360B6C"/>
    <w:rsid w:val="00381516"/>
    <w:rsid w:val="00391AA7"/>
    <w:rsid w:val="00424D21"/>
    <w:rsid w:val="00446342"/>
    <w:rsid w:val="00480C3C"/>
    <w:rsid w:val="004C0F9F"/>
    <w:rsid w:val="00503B8F"/>
    <w:rsid w:val="00527E2C"/>
    <w:rsid w:val="00596575"/>
    <w:rsid w:val="0062532B"/>
    <w:rsid w:val="00667381"/>
    <w:rsid w:val="00677CEA"/>
    <w:rsid w:val="006A5B93"/>
    <w:rsid w:val="00841DF7"/>
    <w:rsid w:val="008737DF"/>
    <w:rsid w:val="008A2162"/>
    <w:rsid w:val="009062B0"/>
    <w:rsid w:val="009C623A"/>
    <w:rsid w:val="00A000CC"/>
    <w:rsid w:val="00A02109"/>
    <w:rsid w:val="00A24BEF"/>
    <w:rsid w:val="00A66671"/>
    <w:rsid w:val="00AB188C"/>
    <w:rsid w:val="00AE65F7"/>
    <w:rsid w:val="00B271E4"/>
    <w:rsid w:val="00B4511D"/>
    <w:rsid w:val="00BB0268"/>
    <w:rsid w:val="00C3204A"/>
    <w:rsid w:val="00C852A0"/>
    <w:rsid w:val="00CA5360"/>
    <w:rsid w:val="00CE3B41"/>
    <w:rsid w:val="00CF169B"/>
    <w:rsid w:val="00D03E97"/>
    <w:rsid w:val="00D10D2B"/>
    <w:rsid w:val="00D14FE9"/>
    <w:rsid w:val="00D32876"/>
    <w:rsid w:val="00D46FDE"/>
    <w:rsid w:val="00D97104"/>
    <w:rsid w:val="00E750D6"/>
    <w:rsid w:val="00EA26FA"/>
    <w:rsid w:val="00EB241D"/>
    <w:rsid w:val="00F10FDF"/>
  </w:rsids>
  <m:mathPr>
    <m:mathFont m:val="ヒラギノ角ゴ Pro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 w:type="paragraph" w:styleId="NoSpacing">
    <w:name w:val="No Spacing"/>
    <w:uiPriority w:val="99"/>
    <w:qFormat/>
    <w:rsid w:val="00D10D2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Resources/NHD%20Scoring%20Guides/PreliminaryJudgingFormsPaper.pdf" TargetMode="External"/><Relationship Id="rId14" Type="http://schemas.openxmlformats.org/officeDocument/2006/relationships/hyperlink" Target="Resources/NHD%20Scoring%20Guides/PreliminaryJudgingFormsPerformance.pdf" TargetMode="External"/><Relationship Id="rId15" Type="http://schemas.openxmlformats.org/officeDocument/2006/relationships/hyperlink" Target="Resources/NHD%20Scoring%20Guides/PreliminaryJudgingFormsWebsite.pdf" TargetMode="External"/><Relationship Id="rId16" Type="http://schemas.openxmlformats.org/officeDocument/2006/relationships/hyperlink" Target="Resources/NHDsampleShowcaseInvite.doc" TargetMode="External"/><Relationship Id="rId17" Type="http://schemas.openxmlformats.org/officeDocument/2006/relationships/hyperlink" Target="Resources/NHD%20letter%20to%20Teachers%20and%20Student%20Visitors.doc" TargetMode="External"/><Relationship Id="rId18" Type="http://schemas.openxmlformats.org/officeDocument/2006/relationships/hyperlink" Target="Resources/NHD%20Observation%20Activity.doc" TargetMode="External"/><Relationship Id="rId19" Type="http://schemas.openxmlformats.org/officeDocument/2006/relationships/hyperlink" Target="http://www.ucdenver.edu/academics/colleges/CLAS/Centers/ColoradoHistoryDay/JudgesVolunteers/Pages/JudgingForms.aspx" TargetMode="External"/><Relationship Id="rId63" Type="http://schemas.openxmlformats.org/officeDocument/2006/relationships/hyperlink" Target="Resources/NHD%20Scoring%20Guides/PreliminaryJudgingFormsExhibit.pdf" TargetMode="External"/><Relationship Id="rId64" Type="http://schemas.openxmlformats.org/officeDocument/2006/relationships/hyperlink" Target="Resources/NHD%20Scoring%20Guides/PreliminaryJudgingFormsPaper.pdf" TargetMode="External"/><Relationship Id="rId65" Type="http://schemas.openxmlformats.org/officeDocument/2006/relationships/hyperlink" Target="Resources/NHD%20Scoring%20Guides/PreliminaryJudgingFormsPerformance.pdf" TargetMode="External"/><Relationship Id="rId66" Type="http://schemas.openxmlformats.org/officeDocument/2006/relationships/hyperlink" Target="Resources/NHD%20Scoring%20Guides/PreliminaryJudgingFormsWebsite.pdf" TargetMode="External"/><Relationship Id="rId67" Type="http://schemas.openxmlformats.org/officeDocument/2006/relationships/hyperlink" Target="Resources/NHD%20Scoring%20Guides/PreliminaryJudgingFormsDocumentary.pdf" TargetMode="External"/><Relationship Id="rId68" Type="http://schemas.openxmlformats.org/officeDocument/2006/relationships/hyperlink" Target="Resources/NHD%20Scoring%20Guides/PreliminaryJudgingFormsExhibit.pdf" TargetMode="External"/><Relationship Id="rId69" Type="http://schemas.openxmlformats.org/officeDocument/2006/relationships/hyperlink" Target="Resources/NHD%20Scoring%20Guides/PreliminaryJudgingFormsPaper.pdf" TargetMode="External"/><Relationship Id="rId50" Type="http://schemas.openxmlformats.org/officeDocument/2006/relationships/hyperlink" Target="http://www.hmheducation.com/history/index.php" TargetMode="External"/><Relationship Id="rId51" Type="http://schemas.openxmlformats.org/officeDocument/2006/relationships/hyperlink" Target="http://www.ourdocuments.gov" TargetMode="External"/><Relationship Id="rId52" Type="http://schemas.openxmlformats.org/officeDocument/2006/relationships/hyperlink" Target="http://www.wdl.org/en/" TargetMode="External"/><Relationship Id="rId53" Type="http://schemas.openxmlformats.org/officeDocument/2006/relationships/hyperlink" Target="http://chnm.gmu.edu/" TargetMode="External"/><Relationship Id="rId54" Type="http://schemas.openxmlformats.org/officeDocument/2006/relationships/hyperlink" Target="Resources/Oral%20Presentation%20Scoring%20Guide.doc" TargetMode="External"/><Relationship Id="rId55" Type="http://schemas.openxmlformats.org/officeDocument/2006/relationships/hyperlink" Target="Resources/NHD%20Scoring%20Guides/PreliminaryJudgingFormsDocumentary.pdf" TargetMode="External"/><Relationship Id="rId56" Type="http://schemas.openxmlformats.org/officeDocument/2006/relationships/hyperlink" Target="Resources/NHD%20Scoring%20Guides/PreliminaryJudgingFormsExhibit.pdf" TargetMode="External"/><Relationship Id="rId57" Type="http://schemas.openxmlformats.org/officeDocument/2006/relationships/hyperlink" Target="Resources/NHD%20Scoring%20Guides/PreliminaryJudgingFormsPaper.pdf" TargetMode="External"/><Relationship Id="rId58" Type="http://schemas.openxmlformats.org/officeDocument/2006/relationships/hyperlink" Target="Resources/NHD%20Scoring%20Guides/PreliminaryJudgingFormsPerformance.pdf" TargetMode="External"/><Relationship Id="rId59" Type="http://schemas.openxmlformats.org/officeDocument/2006/relationships/hyperlink" Target="Resources/NHD%20Scoring%20Guides/PreliminaryJudgingFormsWebsite.pdf" TargetMode="External"/><Relationship Id="rId40" Type="http://schemas.openxmlformats.org/officeDocument/2006/relationships/hyperlink" Target="Resources/NHD%20Scoring%20Guides/PreliminaryJudgingFormsDocumentary.pdf" TargetMode="External"/><Relationship Id="rId41" Type="http://schemas.openxmlformats.org/officeDocument/2006/relationships/hyperlink" Target="Resources/NHD%20Scoring%20Guides/PreliminaryJudgingFormsExhibit.pdf" TargetMode="External"/><Relationship Id="rId42" Type="http://schemas.openxmlformats.org/officeDocument/2006/relationships/hyperlink" Target="Resources/NHD%20Scoring%20Guides/PreliminaryJudgingFormsPaper.pdf" TargetMode="External"/><Relationship Id="rId43" Type="http://schemas.openxmlformats.org/officeDocument/2006/relationships/hyperlink" Target="Resources/NHD%20Scoring%20Guides/PreliminaryJudgingFormsPerformance.pdf" TargetMode="External"/><Relationship Id="rId44" Type="http://schemas.openxmlformats.org/officeDocument/2006/relationships/hyperlink" Target="Resources/NHD%20Scoring%20Guides/PreliminaryJudgingFormsWebsite.pdf" TargetMode="External"/><Relationship Id="rId45" Type="http://schemas.openxmlformats.org/officeDocument/2006/relationships/hyperlink" Target="http://olc.spsd.sk.ca/DE/PD/instr/indepen.html" TargetMode="External"/><Relationship Id="rId46" Type="http://schemas.openxmlformats.org/officeDocument/2006/relationships/hyperlink" Target="http://www.wshs.org/historyday/samples.aspx" TargetMode="External"/><Relationship Id="rId47" Type="http://schemas.openxmlformats.org/officeDocument/2006/relationships/hyperlink" Target="http://www.wisconsinhistory.org/teachers/historyday/students.asp" TargetMode="External"/><Relationship Id="rId48" Type="http://schemas.openxmlformats.org/officeDocument/2006/relationships/hyperlink" Target="Resources/NHD2010rulebook.pdf" TargetMode="External"/><Relationship Id="rId49" Type="http://schemas.openxmlformats.org/officeDocument/2006/relationships/hyperlink" Target="http://www.history.com/classro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Resources/8th%20grade%20SS%20NHD%20Pre%20Test.doc" TargetMode="External"/><Relationship Id="rId6" Type="http://schemas.openxmlformats.org/officeDocument/2006/relationships/hyperlink" Target="Resources/NHD%20ThesisQuiz" TargetMode="External"/><Relationship Id="rId7" Type="http://schemas.openxmlformats.org/officeDocument/2006/relationships/hyperlink" Target="My%20Life/DMS%20Research/RESEARCH%20MATRIS.xls" TargetMode="External"/><Relationship Id="rId8" Type="http://schemas.openxmlformats.org/officeDocument/2006/relationships/hyperlink" Target="Resources/2013NHD%20Curriculum%20Book.pdf" TargetMode="External"/><Relationship Id="rId9" Type="http://schemas.openxmlformats.org/officeDocument/2006/relationships/hyperlink" Target="http://www.nhd.org/Contest.htm" TargetMode="External"/><Relationship Id="rId30" Type="http://schemas.openxmlformats.org/officeDocument/2006/relationships/hyperlink" Target="Resources/NHD2010rulebook.pdf" TargetMode="External"/><Relationship Id="rId31" Type="http://schemas.openxmlformats.org/officeDocument/2006/relationships/hyperlink" Target="http://www.nhd.org/AnnualTheme.htm" TargetMode="External"/><Relationship Id="rId32" Type="http://schemas.openxmlformats.org/officeDocument/2006/relationships/hyperlink" Target="Resources/2013NHD%20Curriculum%20Book.pdf" TargetMode="External"/><Relationship Id="rId33" Type="http://schemas.openxmlformats.org/officeDocument/2006/relationships/hyperlink" Target="Resources/2013NHDThemeSheet.pdf" TargetMode="External"/><Relationship Id="rId34" Type="http://schemas.openxmlformats.org/officeDocument/2006/relationships/hyperlink" Target="Resources/2013SampleTopics.pdf" TargetMode="External"/><Relationship Id="rId35" Type="http://schemas.openxmlformats.org/officeDocument/2006/relationships/hyperlink" Target="Resources/Research%20Ideas/nonfiction%20Resources%20for%20Research.doc" TargetMode="External"/><Relationship Id="rId36" Type="http://schemas.openxmlformats.org/officeDocument/2006/relationships/hyperlink" Target="Resources/Research%20Ideas/%20SELECTING%20A%20TOPIC%20FOR%20A%20RESEARCH%20PAPER.doc" TargetMode="External"/><Relationship Id="rId37" Type="http://schemas.openxmlformats.org/officeDocument/2006/relationships/hyperlink" Target="Resources/Research%20Ideas/Beginning%20Research%20handout.pdf" TargetMode="External"/><Relationship Id="rId38" Type="http://schemas.openxmlformats.org/officeDocument/2006/relationships/hyperlink" Target="Resources/Research%20Ideas/Historical%20Context%20graphic%20organizer.pdf" TargetMode="External"/><Relationship Id="rId39" Type="http://schemas.openxmlformats.org/officeDocument/2006/relationships/hyperlink" Target="Resources/Research%20Ideas/NotecardExemplar.doc" TargetMode="External"/><Relationship Id="rId80" Type="http://schemas.microsoft.com/office/2007/relationships/stylesWithEffects" Target="stylesWithEffects.xml"/><Relationship Id="rId70" Type="http://schemas.openxmlformats.org/officeDocument/2006/relationships/hyperlink" Target="Resources/NHD%20Scoring%20Guides/PreliminaryJudgingFormsPerformance.pdf" TargetMode="External"/><Relationship Id="rId71" Type="http://schemas.openxmlformats.org/officeDocument/2006/relationships/hyperlink" Target="Resources/NHD%20Scoring%20Guides/PreliminaryJudgingFormsWebsite.pdf" TargetMode="External"/><Relationship Id="rId72" Type="http://schemas.openxmlformats.org/officeDocument/2006/relationships/hyperlink" Target="http://olc.spsd.sk.ca/DE/PD/instr/indepen.html" TargetMode="External"/><Relationship Id="rId20" Type="http://schemas.openxmlformats.org/officeDocument/2006/relationships/hyperlink" Target="http://www.colorado.nhd.org" TargetMode="External"/><Relationship Id="rId21" Type="http://schemas.openxmlformats.org/officeDocument/2006/relationships/hyperlink" Target="Resources/Research%20Ideas/7th%20Grade%20Research%20Scoring%20Guide.doc" TargetMode="External"/><Relationship Id="rId22" Type="http://schemas.openxmlformats.org/officeDocument/2006/relationships/hyperlink" Target="Resources/Research%20Ideas/8th%20Grade%20Research%20Scoring%20Guide.doc" TargetMode="External"/><Relationship Id="rId23" Type="http://schemas.openxmlformats.org/officeDocument/2006/relationships/hyperlink" Target="Resources/Class%20Debate%20Rubric.pdf" TargetMode="External"/><Relationship Id="rId24" Type="http://schemas.openxmlformats.org/officeDocument/2006/relationships/hyperlink" Target="http://olc.spsd.sk.ca/DE/PD/instr/indepen.html" TargetMode="External"/><Relationship Id="rId25" Type="http://schemas.openxmlformats.org/officeDocument/2006/relationships/hyperlink" Target="file://localhost/Resources:Norm%20Augustine/%20The%20Education%20Our%20Economy%20Needs%20-%20WSJ.com.pdf" TargetMode="External"/><Relationship Id="rId26" Type="http://schemas.openxmlformats.org/officeDocument/2006/relationships/hyperlink" Target="http://www.educatingexcellence.com" TargetMode="External"/><Relationship Id="rId27" Type="http://schemas.openxmlformats.org/officeDocument/2006/relationships/hyperlink" Target="http://www.nhd.org/cart/index.php?main_page=index&amp;cPath=14&amp;zenid=7nqa4i6cc2ojljfeb73c64m8c6" TargetMode="External"/><Relationship Id="rId28" Type="http://schemas.openxmlformats.org/officeDocument/2006/relationships/hyperlink" Target="Resources/Research%20Ideas/NHD%20Presentation.pptx" TargetMode="External"/><Relationship Id="rId29" Type="http://schemas.openxmlformats.org/officeDocument/2006/relationships/hyperlink" Target="http://www.nhd.org" TargetMode="External"/><Relationship Id="rId73" Type="http://schemas.openxmlformats.org/officeDocument/2006/relationships/hyperlink" Target="Resources/Research%20Ideas/MLA%20citations.ppt" TargetMode="External"/><Relationship Id="rId74" Type="http://schemas.openxmlformats.org/officeDocument/2006/relationships/hyperlink" Target="Resources/Coalminers%20Have%20Hearts%20Too!%20Process%20Paper.pdf" TargetMode="External"/><Relationship Id="rId75" Type="http://schemas.openxmlformats.org/officeDocument/2006/relationships/hyperlink" Target="Resources/Triangle%20Shirtwaist%20Fire%20Process%20Paper.pdf" TargetMode="External"/><Relationship Id="rId76" Type="http://schemas.openxmlformats.org/officeDocument/2006/relationships/hyperlink" Target="Resources/1stWashingStateProcesspaper.pdf" TargetMode="External"/><Relationship Id="rId77" Type="http://schemas.openxmlformats.org/officeDocument/2006/relationships/hyperlink" Target="Resources/1stWashingtonStateBibliography.pdf"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olc.spsd.sk.ca/DE/PD/instr/indepen.html" TargetMode="External"/><Relationship Id="rId61" Type="http://schemas.openxmlformats.org/officeDocument/2006/relationships/hyperlink" Target="http://24477572.nhd.weebly.com/index.html" TargetMode="External"/><Relationship Id="rId62" Type="http://schemas.openxmlformats.org/officeDocument/2006/relationships/hyperlink" Target="Resources/NHD%20Scoring%20Guides/PreliminaryJudgingFormsDocumentary.pdf" TargetMode="External"/><Relationship Id="rId10" Type="http://schemas.openxmlformats.org/officeDocument/2006/relationships/hyperlink" Target="http://www.ucdenver.edu/academics/colleges/CLAS/Centers/ColoradoHistoryDay/Pages/ColoradoHistoryDay.aspx" TargetMode="External"/><Relationship Id="rId11" Type="http://schemas.openxmlformats.org/officeDocument/2006/relationships/hyperlink" Target="Resources/NHD%20Scoring%20Guides/PreliminaryJudgingFormsDocumentary.pdf" TargetMode="External"/><Relationship Id="rId12" Type="http://schemas.openxmlformats.org/officeDocument/2006/relationships/hyperlink" Target="Resources/NHD%20Scoring%20Guides/PreliminaryJudgingFormsExhib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urriculum:&#8226;&#8226;Templates%20Are%20in%20Here&#8226;&#8226;:&#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181</TotalTime>
  <Pages>16</Pages>
  <Words>4866</Words>
  <Characters>27740</Characters>
  <Application>Microsoft Macintosh Word</Application>
  <DocSecurity>0</DocSecurity>
  <Lines>231</Lines>
  <Paragraphs>55</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34066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Mike Jensen</dc:creator>
  <cp:keywords/>
  <dc:description/>
  <cp:lastModifiedBy>DMS - Hailey Eck</cp:lastModifiedBy>
  <cp:revision>24</cp:revision>
  <dcterms:created xsi:type="dcterms:W3CDTF">2012-05-16T23:42:00Z</dcterms:created>
  <dcterms:modified xsi:type="dcterms:W3CDTF">2013-01-28T00:24:00Z</dcterms:modified>
</cp:coreProperties>
</file>